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33"/>
        <w:tblW w:w="10004" w:type="dxa"/>
        <w:tblLayout w:type="fixed"/>
        <w:tblCellMar>
          <w:top w:w="288" w:type="dxa"/>
          <w:left w:w="144" w:type="dxa"/>
          <w:bottom w:w="144" w:type="dxa"/>
          <w:right w:w="115" w:type="dxa"/>
        </w:tblCellMar>
        <w:tblLook w:val="0600" w:firstRow="0" w:lastRow="0" w:firstColumn="0" w:lastColumn="0" w:noHBand="1" w:noVBand="1"/>
      </w:tblPr>
      <w:tblGrid>
        <w:gridCol w:w="778"/>
        <w:gridCol w:w="2624"/>
        <w:gridCol w:w="6602"/>
      </w:tblGrid>
      <w:tr w:rsidR="0033284A" w:rsidRPr="009D3EC4" w14:paraId="1024E151" w14:textId="77777777" w:rsidTr="00DE5A62">
        <w:trPr>
          <w:trHeight w:val="1116"/>
        </w:trPr>
        <w:tc>
          <w:tcPr>
            <w:tcW w:w="10004" w:type="dxa"/>
            <w:gridSpan w:val="3"/>
          </w:tcPr>
          <w:p w14:paraId="0F38C687" w14:textId="65F5B7F9" w:rsidR="0033284A" w:rsidRDefault="00DE5A62" w:rsidP="00DE5A62">
            <w:pPr>
              <w:pStyle w:val="Heading1"/>
            </w:pPr>
            <w:r>
              <w:object w:dxaOrig="5491" w:dyaOrig="1155" w14:anchorId="67B340A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4.5pt;height:57.75pt" o:ole="">
                  <v:imagedata r:id="rId7" o:title=""/>
                </v:shape>
                <o:OLEObject Type="Embed" ProgID="PBrush" ShapeID="_x0000_i1025" DrawAspect="Content" ObjectID="_1830945667" r:id="rId8"/>
              </w:object>
            </w:r>
          </w:p>
        </w:tc>
      </w:tr>
      <w:tr w:rsidR="0033284A" w:rsidRPr="009D3EC4" w14:paraId="0D5A01D2" w14:textId="77777777" w:rsidTr="00DE5A62">
        <w:trPr>
          <w:trHeight w:val="1344"/>
        </w:trPr>
        <w:tc>
          <w:tcPr>
            <w:tcW w:w="10004" w:type="dxa"/>
            <w:gridSpan w:val="3"/>
          </w:tcPr>
          <w:p w14:paraId="42026C0F" w14:textId="1FA04A3D" w:rsidR="0033284A" w:rsidRDefault="00D75727" w:rsidP="00DE5A62">
            <w:pPr>
              <w:pStyle w:val="Heading1"/>
            </w:pPr>
            <w:r w:rsidRPr="00D75727">
              <w:t xml:space="preserve">EXECUTIVE </w:t>
            </w:r>
            <w:r w:rsidR="0033284A">
              <w:t xml:space="preserve">MEETING </w:t>
            </w:r>
            <w:r w:rsidR="004541C2">
              <w:t>AGENDA</w:t>
            </w:r>
          </w:p>
          <w:p w14:paraId="4F94D2E5" w14:textId="4D7253A8" w:rsidR="00254E80" w:rsidRDefault="003C2336" w:rsidP="00DE5A62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26</w:t>
            </w:r>
            <w:r w:rsidRPr="003C2336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January 2026</w:t>
            </w:r>
          </w:p>
          <w:p w14:paraId="71F84134" w14:textId="23E97E09" w:rsidR="0033284A" w:rsidRPr="00317CCC" w:rsidRDefault="00254E80" w:rsidP="00DE5A62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Workington Town Council Offices, Town Hall, Oxford Street. </w:t>
            </w:r>
          </w:p>
          <w:p w14:paraId="3CBBD7FE" w14:textId="7692D9A1" w:rsidR="0033284A" w:rsidRPr="00423554" w:rsidRDefault="00254E80" w:rsidP="00DE5A62">
            <w:pPr>
              <w:pStyle w:val="Heading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12DF6">
              <w:rPr>
                <w:sz w:val="28"/>
                <w:szCs w:val="28"/>
              </w:rPr>
              <w:t>.30</w:t>
            </w:r>
            <w:r w:rsidR="0033284A" w:rsidRPr="00317CCC">
              <w:rPr>
                <w:sz w:val="28"/>
                <w:szCs w:val="28"/>
              </w:rPr>
              <w:t xml:space="preserve">pm </w:t>
            </w:r>
          </w:p>
        </w:tc>
      </w:tr>
      <w:tr w:rsidR="0033284A" w:rsidRPr="009D3EC4" w14:paraId="055C2224" w14:textId="77777777" w:rsidTr="00DE5A62">
        <w:trPr>
          <w:trHeight w:val="382"/>
        </w:trPr>
        <w:tc>
          <w:tcPr>
            <w:tcW w:w="778" w:type="dxa"/>
            <w:tcBorders>
              <w:bottom w:val="single" w:sz="4" w:space="0" w:color="E7E6E6" w:themeColor="background2"/>
            </w:tcBorders>
          </w:tcPr>
          <w:p w14:paraId="510480E6" w14:textId="3471FF04" w:rsidR="0033284A" w:rsidRPr="00BC52F1" w:rsidRDefault="00BC52F1" w:rsidP="00DE5A62">
            <w:pPr>
              <w:pStyle w:val="Heading2"/>
              <w:spacing w:line="200" w:lineRule="atLeast"/>
              <w:rPr>
                <w:sz w:val="22"/>
                <w:szCs w:val="36"/>
              </w:rPr>
            </w:pPr>
            <w:r w:rsidRPr="00BC52F1">
              <w:rPr>
                <w:sz w:val="22"/>
                <w:szCs w:val="36"/>
              </w:rPr>
              <w:t>I</w:t>
            </w:r>
          </w:p>
        </w:tc>
        <w:tc>
          <w:tcPr>
            <w:tcW w:w="2624" w:type="dxa"/>
            <w:tcBorders>
              <w:bottom w:val="single" w:sz="4" w:space="0" w:color="E7E6E6" w:themeColor="background2"/>
            </w:tcBorders>
          </w:tcPr>
          <w:p w14:paraId="34D1C675" w14:textId="2A0D1A95" w:rsidR="0033284A" w:rsidRPr="00BC52F1" w:rsidRDefault="00B968D4" w:rsidP="00DE5A62">
            <w:pPr>
              <w:pStyle w:val="Heading2"/>
              <w:spacing w:line="2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WELCOME AND </w:t>
            </w:r>
            <w:r w:rsidR="004541C2">
              <w:rPr>
                <w:sz w:val="22"/>
                <w:szCs w:val="22"/>
              </w:rPr>
              <w:t>Apologies</w:t>
            </w:r>
          </w:p>
        </w:tc>
        <w:tc>
          <w:tcPr>
            <w:tcW w:w="6602" w:type="dxa"/>
            <w:tcBorders>
              <w:bottom w:val="single" w:sz="4" w:space="0" w:color="E7E6E6" w:themeColor="background2"/>
            </w:tcBorders>
          </w:tcPr>
          <w:p w14:paraId="6EB7343E" w14:textId="67CE8097" w:rsidR="0033284A" w:rsidRPr="009D3EC4" w:rsidRDefault="0033284A" w:rsidP="00DE5A62">
            <w:pPr>
              <w:spacing w:after="0" w:line="200" w:lineRule="atLeast"/>
            </w:pPr>
          </w:p>
        </w:tc>
      </w:tr>
      <w:tr w:rsidR="00B968D4" w:rsidRPr="009D3EC4" w14:paraId="10F92916" w14:textId="77777777" w:rsidTr="00DE5A62">
        <w:trPr>
          <w:trHeight w:val="523"/>
        </w:trPr>
        <w:tc>
          <w:tcPr>
            <w:tcW w:w="77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57D03702" w14:textId="69CFE6BC" w:rsidR="00B968D4" w:rsidRDefault="00A53C1D" w:rsidP="00DE5A62">
            <w:pPr>
              <w:pStyle w:val="Heading2"/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>2</w:t>
            </w:r>
          </w:p>
        </w:tc>
        <w:tc>
          <w:tcPr>
            <w:tcW w:w="2624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9DB22B0" w14:textId="79803EA8" w:rsidR="00B968D4" w:rsidRPr="00FD6CD0" w:rsidRDefault="00DD5660" w:rsidP="00DE5A62">
            <w:pPr>
              <w:pStyle w:val="Heading2"/>
              <w:rPr>
                <w:noProof/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val="en-GB"/>
              </w:rPr>
              <w:t xml:space="preserve">REPORT FROM </w:t>
            </w:r>
            <w:r w:rsidR="00B968D4">
              <w:rPr>
                <w:noProof/>
                <w:sz w:val="22"/>
                <w:szCs w:val="22"/>
                <w:lang w:val="en-GB"/>
              </w:rPr>
              <w:t>Chairs</w:t>
            </w:r>
          </w:p>
        </w:tc>
        <w:tc>
          <w:tcPr>
            <w:tcW w:w="6602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16CEA769" w14:textId="1B30647D" w:rsidR="00B968D4" w:rsidRDefault="0018183A" w:rsidP="00DE5A62">
            <w:r>
              <w:t>An update from the Chair</w:t>
            </w:r>
            <w:r w:rsidR="005A5344">
              <w:t>s</w:t>
            </w:r>
            <w:r>
              <w:t xml:space="preserve"> </w:t>
            </w:r>
            <w:r w:rsidR="00B968D4">
              <w:t xml:space="preserve"> </w:t>
            </w:r>
          </w:p>
        </w:tc>
      </w:tr>
      <w:tr w:rsidR="00B968D4" w:rsidRPr="009D3EC4" w14:paraId="2967BB29" w14:textId="77777777" w:rsidTr="00DE5A62">
        <w:trPr>
          <w:trHeight w:val="325"/>
        </w:trPr>
        <w:tc>
          <w:tcPr>
            <w:tcW w:w="778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0AB141C0" w14:textId="3C70A2AB" w:rsidR="00B968D4" w:rsidRDefault="00A53C1D" w:rsidP="00DE5A62">
            <w:pPr>
              <w:pStyle w:val="Heading2"/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>3</w:t>
            </w:r>
          </w:p>
        </w:tc>
        <w:tc>
          <w:tcPr>
            <w:tcW w:w="2624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4D34103B" w14:textId="2202A8D8" w:rsidR="00B968D4" w:rsidRDefault="00B968D4" w:rsidP="00DE5A6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UPDATE</w:t>
            </w:r>
          </w:p>
        </w:tc>
        <w:tc>
          <w:tcPr>
            <w:tcW w:w="6602" w:type="dxa"/>
            <w:tcBorders>
              <w:top w:val="single" w:sz="4" w:space="0" w:color="E7E6E6" w:themeColor="background2"/>
              <w:bottom w:val="single" w:sz="4" w:space="0" w:color="E7E6E6" w:themeColor="background2"/>
            </w:tcBorders>
          </w:tcPr>
          <w:p w14:paraId="615F8B16" w14:textId="4414D0CE" w:rsidR="00B968D4" w:rsidRDefault="00B968D4" w:rsidP="00DE5A62">
            <w:r>
              <w:t>An update on the Association</w:t>
            </w:r>
            <w:r w:rsidR="003A61A9">
              <w:t>’</w:t>
            </w:r>
            <w:r>
              <w:t>s finances</w:t>
            </w:r>
            <w:r w:rsidR="00F2016D">
              <w:t xml:space="preserve"> from the Treasurer</w:t>
            </w:r>
            <w:r>
              <w:t xml:space="preserve"> </w:t>
            </w:r>
          </w:p>
        </w:tc>
      </w:tr>
      <w:tr w:rsidR="00B968D4" w:rsidRPr="009D3EC4" w14:paraId="2A822717" w14:textId="77777777" w:rsidTr="00DE5A62">
        <w:trPr>
          <w:trHeight w:val="325"/>
        </w:trPr>
        <w:tc>
          <w:tcPr>
            <w:tcW w:w="778" w:type="dxa"/>
            <w:tcBorders>
              <w:top w:val="single" w:sz="4" w:space="0" w:color="E7E6E6" w:themeColor="background2"/>
            </w:tcBorders>
          </w:tcPr>
          <w:p w14:paraId="1CCB7B83" w14:textId="12242288" w:rsidR="00B968D4" w:rsidRDefault="003C2336" w:rsidP="00DE5A62">
            <w:pPr>
              <w:pStyle w:val="Heading2"/>
              <w:rPr>
                <w:sz w:val="22"/>
                <w:szCs w:val="36"/>
              </w:rPr>
            </w:pPr>
            <w:r>
              <w:rPr>
                <w:sz w:val="22"/>
                <w:szCs w:val="36"/>
              </w:rPr>
              <w:t>4</w:t>
            </w:r>
          </w:p>
        </w:tc>
        <w:tc>
          <w:tcPr>
            <w:tcW w:w="2624" w:type="dxa"/>
            <w:tcBorders>
              <w:top w:val="single" w:sz="4" w:space="0" w:color="E7E6E6" w:themeColor="background2"/>
            </w:tcBorders>
          </w:tcPr>
          <w:p w14:paraId="454E15F9" w14:textId="2FAD69F4" w:rsidR="00B968D4" w:rsidRDefault="00B968D4" w:rsidP="00DE5A62">
            <w:pPr>
              <w:pStyle w:val="Heading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FUTURE ASSOCIATION MEETING DATES</w:t>
            </w:r>
          </w:p>
        </w:tc>
        <w:tc>
          <w:tcPr>
            <w:tcW w:w="6602" w:type="dxa"/>
            <w:tcBorders>
              <w:top w:val="single" w:sz="4" w:space="0" w:color="E7E6E6" w:themeColor="background2"/>
            </w:tcBorders>
          </w:tcPr>
          <w:p w14:paraId="35EBFEA5" w14:textId="77777777" w:rsidR="003C2336" w:rsidRDefault="003C2336" w:rsidP="00DE5A62">
            <w:pPr>
              <w:pStyle w:val="NoSpacing"/>
            </w:pPr>
            <w:r w:rsidRPr="003C2336">
              <w:t>Monday 30th March 2026</w:t>
            </w:r>
          </w:p>
          <w:p w14:paraId="1B1DE5BE" w14:textId="77777777" w:rsidR="003C2336" w:rsidRDefault="003C2336" w:rsidP="00DE5A62">
            <w:pPr>
              <w:pStyle w:val="NoSpacing"/>
            </w:pPr>
          </w:p>
          <w:p w14:paraId="7011C45F" w14:textId="52D33EFE" w:rsidR="003C2336" w:rsidRDefault="003C2336" w:rsidP="00DE5A62">
            <w:pPr>
              <w:pStyle w:val="NoSpacing"/>
            </w:pPr>
            <w:r>
              <w:t xml:space="preserve">Additional meeting dates to be added to coincide with WTC Culture committee </w:t>
            </w:r>
            <w:r w:rsidR="004F6557">
              <w:t xml:space="preserve">meetings </w:t>
            </w:r>
            <w:r>
              <w:t xml:space="preserve">when </w:t>
            </w:r>
            <w:r w:rsidR="004F6557">
              <w:t>agreed</w:t>
            </w:r>
            <w:r>
              <w:t>.</w:t>
            </w:r>
          </w:p>
          <w:p w14:paraId="53B36FA6" w14:textId="77777777" w:rsidR="003C2336" w:rsidRDefault="003C2336" w:rsidP="00DE5A62">
            <w:pPr>
              <w:pStyle w:val="NoSpacing"/>
            </w:pPr>
          </w:p>
          <w:p w14:paraId="5FADD2F0" w14:textId="74A75D4E" w:rsidR="00B968D4" w:rsidRDefault="00B968D4" w:rsidP="00DE5A62">
            <w:pPr>
              <w:pStyle w:val="NoSpacing"/>
            </w:pPr>
            <w:r w:rsidRPr="00F12DF6">
              <w:t>All meetings will take place at 6</w:t>
            </w:r>
            <w:r w:rsidR="00F12DF6" w:rsidRPr="00F12DF6">
              <w:t>.30</w:t>
            </w:r>
            <w:r w:rsidRPr="00F12DF6">
              <w:t>pm in WTC Offices, Town Hall, Oxford Street</w:t>
            </w:r>
            <w:r w:rsidR="00C75119" w:rsidRPr="00F12DF6">
              <w:t>.</w:t>
            </w:r>
          </w:p>
        </w:tc>
      </w:tr>
    </w:tbl>
    <w:p w14:paraId="7CA81B5F" w14:textId="77777777" w:rsidR="00A53C1D" w:rsidRDefault="00A53C1D" w:rsidP="0049701D">
      <w:pPr>
        <w:spacing w:after="0"/>
      </w:pPr>
    </w:p>
    <w:p w14:paraId="158D6B37" w14:textId="77777777" w:rsidR="00D75727" w:rsidRDefault="00D75727" w:rsidP="00A53C1D"/>
    <w:p w14:paraId="3BD4A1A2" w14:textId="270F6B20" w:rsidR="00A908BD" w:rsidRDefault="00A908BD" w:rsidP="00A53C1D">
      <w:pPr>
        <w:rPr>
          <w:b/>
          <w:bCs/>
          <w:noProof/>
          <w:sz w:val="30"/>
          <w:szCs w:val="30"/>
        </w:rPr>
      </w:pPr>
      <w:r w:rsidRPr="006F7E01">
        <w:rPr>
          <w:b/>
          <w:bCs/>
          <w:noProof/>
          <w:sz w:val="30"/>
          <w:szCs w:val="30"/>
        </w:rPr>
        <w:t xml:space="preserve">Twinning Association Calendar of Events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908BD" w:rsidRPr="001F2EE9" w14:paraId="28DD4402" w14:textId="77777777" w:rsidTr="00B6198C">
        <w:tc>
          <w:tcPr>
            <w:tcW w:w="4508" w:type="dxa"/>
          </w:tcPr>
          <w:p w14:paraId="6749A46F" w14:textId="77777777" w:rsidR="00A908BD" w:rsidRPr="00E7768B" w:rsidRDefault="00A908BD" w:rsidP="00A53C1D">
            <w:pPr>
              <w:rPr>
                <w:b/>
                <w:bCs/>
                <w:noProof/>
              </w:rPr>
            </w:pPr>
            <w:r w:rsidRPr="00E7768B">
              <w:rPr>
                <w:b/>
                <w:bCs/>
                <w:noProof/>
              </w:rPr>
              <w:t>Date/s</w:t>
            </w:r>
          </w:p>
        </w:tc>
        <w:tc>
          <w:tcPr>
            <w:tcW w:w="4508" w:type="dxa"/>
          </w:tcPr>
          <w:p w14:paraId="0F361556" w14:textId="77777777" w:rsidR="00A908BD" w:rsidRPr="00E7768B" w:rsidRDefault="00A908BD" w:rsidP="00A53C1D">
            <w:pPr>
              <w:rPr>
                <w:b/>
                <w:bCs/>
                <w:noProof/>
              </w:rPr>
            </w:pPr>
            <w:r w:rsidRPr="00E7768B">
              <w:rPr>
                <w:b/>
                <w:bCs/>
                <w:noProof/>
              </w:rPr>
              <w:t>Details</w:t>
            </w:r>
          </w:p>
        </w:tc>
      </w:tr>
      <w:tr w:rsidR="00A908BD" w:rsidRPr="001F2EE9" w14:paraId="71B9B659" w14:textId="77777777" w:rsidTr="00B613CB">
        <w:trPr>
          <w:trHeight w:val="1701"/>
        </w:trPr>
        <w:tc>
          <w:tcPr>
            <w:tcW w:w="4508" w:type="dxa"/>
          </w:tcPr>
          <w:p w14:paraId="58C6A106" w14:textId="55D46D9C" w:rsidR="00A908BD" w:rsidRPr="00E7768B" w:rsidRDefault="00A908BD" w:rsidP="00B613CB">
            <w:pPr>
              <w:rPr>
                <w:noProof/>
              </w:rPr>
            </w:pPr>
            <w:r>
              <w:rPr>
                <w:noProof/>
              </w:rPr>
              <w:t>Friday 8</w:t>
            </w:r>
            <w:r w:rsidRPr="00A908B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and Saturday 9</w:t>
            </w:r>
            <w:r w:rsidRPr="00A908B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May 2026 </w:t>
            </w:r>
          </w:p>
        </w:tc>
        <w:tc>
          <w:tcPr>
            <w:tcW w:w="4508" w:type="dxa"/>
          </w:tcPr>
          <w:p w14:paraId="7D4D8D4C" w14:textId="77777777" w:rsidR="00A908BD" w:rsidRDefault="00A908BD" w:rsidP="00B613CB">
            <w:pPr>
              <w:rPr>
                <w:noProof/>
              </w:rPr>
            </w:pPr>
            <w:r>
              <w:rPr>
                <w:noProof/>
              </w:rPr>
              <w:t>Visit to Selm</w:t>
            </w:r>
          </w:p>
          <w:p w14:paraId="7045705B" w14:textId="77777777" w:rsidR="00A908BD" w:rsidRDefault="00A908BD" w:rsidP="00B613CB">
            <w:pPr>
              <w:rPr>
                <w:noProof/>
              </w:rPr>
            </w:pPr>
            <w:r>
              <w:rPr>
                <w:noProof/>
              </w:rPr>
              <w:t>10 years of Twinning between Selm and Iwkowa</w:t>
            </w:r>
          </w:p>
          <w:p w14:paraId="571C3F6A" w14:textId="0BD1E0C9" w:rsidR="00DD5660" w:rsidRPr="00DD5660" w:rsidRDefault="00DD5660" w:rsidP="00B613CB">
            <w:pPr>
              <w:rPr>
                <w:i/>
                <w:iCs/>
                <w:noProof/>
              </w:rPr>
            </w:pPr>
            <w:r w:rsidRPr="00DD5660">
              <w:rPr>
                <w:i/>
                <w:iCs/>
                <w:noProof/>
              </w:rPr>
              <w:t>Any member wishing to attend must contact the Chair as soon as possible</w:t>
            </w:r>
          </w:p>
        </w:tc>
      </w:tr>
      <w:tr w:rsidR="00A908BD" w:rsidRPr="001F2EE9" w14:paraId="519F0929" w14:textId="77777777" w:rsidTr="00B613CB">
        <w:trPr>
          <w:trHeight w:val="1134"/>
        </w:trPr>
        <w:tc>
          <w:tcPr>
            <w:tcW w:w="4508" w:type="dxa"/>
          </w:tcPr>
          <w:p w14:paraId="5E146ADC" w14:textId="5DC0D803" w:rsidR="00A908BD" w:rsidRPr="00E7768B" w:rsidRDefault="00A908BD" w:rsidP="00B613CB">
            <w:pPr>
              <w:rPr>
                <w:noProof/>
              </w:rPr>
            </w:pPr>
            <w:r>
              <w:rPr>
                <w:noProof/>
              </w:rPr>
              <w:t>Friday 22</w:t>
            </w:r>
            <w:r w:rsidRPr="00A908BD">
              <w:rPr>
                <w:noProof/>
                <w:vertAlign w:val="superscript"/>
              </w:rPr>
              <w:t>nd</w:t>
            </w:r>
            <w:r>
              <w:rPr>
                <w:noProof/>
              </w:rPr>
              <w:t xml:space="preserve"> May 2026</w:t>
            </w:r>
          </w:p>
        </w:tc>
        <w:tc>
          <w:tcPr>
            <w:tcW w:w="4508" w:type="dxa"/>
          </w:tcPr>
          <w:p w14:paraId="78A8E2BB" w14:textId="77777777" w:rsidR="00A908BD" w:rsidRDefault="00A908BD" w:rsidP="00B613CB">
            <w:pPr>
              <w:rPr>
                <w:noProof/>
              </w:rPr>
            </w:pPr>
            <w:r>
              <w:rPr>
                <w:noProof/>
              </w:rPr>
              <w:t xml:space="preserve">WTC </w:t>
            </w:r>
            <w:r w:rsidR="000D75C3">
              <w:rPr>
                <w:noProof/>
              </w:rPr>
              <w:t>a</w:t>
            </w:r>
            <w:r>
              <w:rPr>
                <w:noProof/>
              </w:rPr>
              <w:t xml:space="preserve">nnual meeting and </w:t>
            </w:r>
            <w:r w:rsidR="000D75C3">
              <w:rPr>
                <w:noProof/>
              </w:rPr>
              <w:t>m</w:t>
            </w:r>
            <w:r>
              <w:rPr>
                <w:noProof/>
              </w:rPr>
              <w:t xml:space="preserve">ayor </w:t>
            </w:r>
            <w:r w:rsidR="000D75C3">
              <w:rPr>
                <w:noProof/>
              </w:rPr>
              <w:t>m</w:t>
            </w:r>
            <w:r>
              <w:rPr>
                <w:noProof/>
              </w:rPr>
              <w:t xml:space="preserve">aking ceremony, Carnegie  </w:t>
            </w:r>
          </w:p>
          <w:p w14:paraId="50546B23" w14:textId="27DD7B72" w:rsidR="00DD5660" w:rsidRPr="00DD5660" w:rsidRDefault="00DD5660" w:rsidP="00B613CB">
            <w:pPr>
              <w:rPr>
                <w:i/>
                <w:iCs/>
                <w:noProof/>
              </w:rPr>
            </w:pPr>
            <w:r w:rsidRPr="00DD5660">
              <w:rPr>
                <w:i/>
                <w:iCs/>
                <w:noProof/>
              </w:rPr>
              <w:t>Twin towns to be inivited</w:t>
            </w:r>
          </w:p>
        </w:tc>
      </w:tr>
      <w:tr w:rsidR="0049701D" w:rsidRPr="001F2EE9" w14:paraId="71D4350C" w14:textId="77777777" w:rsidTr="00B613CB">
        <w:trPr>
          <w:trHeight w:val="851"/>
        </w:trPr>
        <w:tc>
          <w:tcPr>
            <w:tcW w:w="4508" w:type="dxa"/>
          </w:tcPr>
          <w:p w14:paraId="3F0DD541" w14:textId="4AC275F8" w:rsidR="0049701D" w:rsidRDefault="0049701D" w:rsidP="00B613CB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Pr="0049701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May 2027</w:t>
            </w:r>
          </w:p>
        </w:tc>
        <w:tc>
          <w:tcPr>
            <w:tcW w:w="4508" w:type="dxa"/>
          </w:tcPr>
          <w:p w14:paraId="10BB05A5" w14:textId="29B7BE89" w:rsidR="0049701D" w:rsidRDefault="0049701D" w:rsidP="00B613CB">
            <w:pPr>
              <w:rPr>
                <w:noProof/>
              </w:rPr>
            </w:pPr>
            <w:r>
              <w:rPr>
                <w:noProof/>
              </w:rPr>
              <w:t>30</w:t>
            </w:r>
            <w:r w:rsidRPr="0049701D">
              <w:rPr>
                <w:noProof/>
                <w:vertAlign w:val="superscript"/>
              </w:rPr>
              <w:t>th</w:t>
            </w:r>
            <w:r>
              <w:rPr>
                <w:noProof/>
              </w:rPr>
              <w:t xml:space="preserve"> anniversary of twinning with </w:t>
            </w:r>
            <w:r w:rsidRPr="0049701D">
              <w:rPr>
                <w:noProof/>
              </w:rPr>
              <w:t>Val de Reuil</w:t>
            </w:r>
          </w:p>
        </w:tc>
      </w:tr>
    </w:tbl>
    <w:p w14:paraId="16B1BE0C" w14:textId="77777777" w:rsidR="00A908BD" w:rsidRDefault="00A908BD" w:rsidP="0018183A"/>
    <w:sectPr w:rsidR="00A908BD" w:rsidSect="00DE5A62">
      <w:headerReference w:type="default" r:id="rId9"/>
      <w:footerReference w:type="even" r:id="rId10"/>
      <w:footerReference w:type="default" r:id="rId11"/>
      <w:pgSz w:w="11906" w:h="16838"/>
      <w:pgMar w:top="1440" w:right="144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18889" w14:textId="77777777" w:rsidR="00620BC5" w:rsidRDefault="00620BC5" w:rsidP="00281AED">
      <w:pPr>
        <w:spacing w:after="0" w:line="240" w:lineRule="auto"/>
      </w:pPr>
      <w:r>
        <w:separator/>
      </w:r>
    </w:p>
  </w:endnote>
  <w:endnote w:type="continuationSeparator" w:id="0">
    <w:p w14:paraId="00C0A945" w14:textId="77777777" w:rsidR="00620BC5" w:rsidRDefault="00620BC5" w:rsidP="0028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8172992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EC7CAA" w14:textId="05372950" w:rsidR="00E150AB" w:rsidRDefault="00E150AB" w:rsidP="00C534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A33CCF" w14:textId="77777777" w:rsidR="003F191C" w:rsidRDefault="003F19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027342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EFBBAB" w14:textId="05117BAB" w:rsidR="00E150AB" w:rsidRDefault="00E150AB" w:rsidP="00C534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</w:t>
        </w:r>
      </w:p>
    </w:sdtContent>
  </w:sdt>
  <w:p w14:paraId="496C1D5E" w14:textId="77777777" w:rsidR="003F191C" w:rsidRDefault="003F19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0FA96" w14:textId="77777777" w:rsidR="00620BC5" w:rsidRDefault="00620BC5" w:rsidP="00281AED">
      <w:pPr>
        <w:spacing w:after="0" w:line="240" w:lineRule="auto"/>
      </w:pPr>
      <w:r>
        <w:separator/>
      </w:r>
    </w:p>
  </w:footnote>
  <w:footnote w:type="continuationSeparator" w:id="0">
    <w:p w14:paraId="1A681931" w14:textId="77777777" w:rsidR="00620BC5" w:rsidRDefault="00620BC5" w:rsidP="00281A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1973" w14:textId="09E5CF8B" w:rsidR="00CC24E0" w:rsidRDefault="00CC24E0">
    <w:pPr>
      <w:pStyle w:val="Header"/>
    </w:pPr>
  </w:p>
  <w:p w14:paraId="275C0FEE" w14:textId="77777777" w:rsidR="00CC24E0" w:rsidRDefault="00CC24E0">
    <w:pPr>
      <w:pStyle w:val="Header"/>
    </w:pPr>
  </w:p>
  <w:p w14:paraId="71D37109" w14:textId="02E1BA3E" w:rsidR="00281AED" w:rsidRDefault="00281A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31976"/>
    <w:multiLevelType w:val="hybridMultilevel"/>
    <w:tmpl w:val="D400C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361FAA"/>
    <w:multiLevelType w:val="hybridMultilevel"/>
    <w:tmpl w:val="1EC255E8"/>
    <w:lvl w:ilvl="0" w:tplc="07A217D6">
      <w:start w:val="1"/>
      <w:numFmt w:val="lowerLetter"/>
      <w:pStyle w:val="abc-list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1836668">
    <w:abstractNumId w:val="1"/>
  </w:num>
  <w:num w:numId="2" w16cid:durableId="195836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AED"/>
    <w:rsid w:val="000272EE"/>
    <w:rsid w:val="00040389"/>
    <w:rsid w:val="00053215"/>
    <w:rsid w:val="000D75C3"/>
    <w:rsid w:val="000F770D"/>
    <w:rsid w:val="00117D03"/>
    <w:rsid w:val="00125633"/>
    <w:rsid w:val="00137D10"/>
    <w:rsid w:val="0018183A"/>
    <w:rsid w:val="0018526A"/>
    <w:rsid w:val="00196297"/>
    <w:rsid w:val="001A085E"/>
    <w:rsid w:val="001D3419"/>
    <w:rsid w:val="001E740D"/>
    <w:rsid w:val="00236AE1"/>
    <w:rsid w:val="00244003"/>
    <w:rsid w:val="00254E80"/>
    <w:rsid w:val="00275AF3"/>
    <w:rsid w:val="00281AED"/>
    <w:rsid w:val="002D19C5"/>
    <w:rsid w:val="002E7279"/>
    <w:rsid w:val="00317CCC"/>
    <w:rsid w:val="0033284A"/>
    <w:rsid w:val="00333312"/>
    <w:rsid w:val="00390F4F"/>
    <w:rsid w:val="00392D5D"/>
    <w:rsid w:val="003A61A9"/>
    <w:rsid w:val="003C2336"/>
    <w:rsid w:val="003C5BBB"/>
    <w:rsid w:val="003E6E64"/>
    <w:rsid w:val="003F191C"/>
    <w:rsid w:val="00423554"/>
    <w:rsid w:val="004258F3"/>
    <w:rsid w:val="004541C2"/>
    <w:rsid w:val="0049701D"/>
    <w:rsid w:val="004C18C4"/>
    <w:rsid w:val="004D68D0"/>
    <w:rsid w:val="004F60F3"/>
    <w:rsid w:val="004F6557"/>
    <w:rsid w:val="004F78CA"/>
    <w:rsid w:val="00502713"/>
    <w:rsid w:val="00522940"/>
    <w:rsid w:val="00526037"/>
    <w:rsid w:val="00554389"/>
    <w:rsid w:val="0056770B"/>
    <w:rsid w:val="00591662"/>
    <w:rsid w:val="005938CD"/>
    <w:rsid w:val="005A5344"/>
    <w:rsid w:val="00613AA3"/>
    <w:rsid w:val="006156F7"/>
    <w:rsid w:val="0061616B"/>
    <w:rsid w:val="00620BC5"/>
    <w:rsid w:val="00647816"/>
    <w:rsid w:val="006B2F7D"/>
    <w:rsid w:val="006C2C40"/>
    <w:rsid w:val="00702533"/>
    <w:rsid w:val="00714E5A"/>
    <w:rsid w:val="007D11C9"/>
    <w:rsid w:val="007E0137"/>
    <w:rsid w:val="007E3E0A"/>
    <w:rsid w:val="00820D94"/>
    <w:rsid w:val="008465DE"/>
    <w:rsid w:val="0096280C"/>
    <w:rsid w:val="009647B4"/>
    <w:rsid w:val="009C592B"/>
    <w:rsid w:val="009D6E4B"/>
    <w:rsid w:val="00A53C1D"/>
    <w:rsid w:val="00A908BD"/>
    <w:rsid w:val="00AA64A9"/>
    <w:rsid w:val="00B4588F"/>
    <w:rsid w:val="00B46A6E"/>
    <w:rsid w:val="00B613CB"/>
    <w:rsid w:val="00B750B9"/>
    <w:rsid w:val="00B93321"/>
    <w:rsid w:val="00B968D4"/>
    <w:rsid w:val="00BA7E26"/>
    <w:rsid w:val="00BB7619"/>
    <w:rsid w:val="00BC52F1"/>
    <w:rsid w:val="00C23606"/>
    <w:rsid w:val="00C44252"/>
    <w:rsid w:val="00C51087"/>
    <w:rsid w:val="00C56365"/>
    <w:rsid w:val="00C63BC8"/>
    <w:rsid w:val="00C75119"/>
    <w:rsid w:val="00C97BFD"/>
    <w:rsid w:val="00CA095C"/>
    <w:rsid w:val="00CC24E0"/>
    <w:rsid w:val="00D355E4"/>
    <w:rsid w:val="00D36B53"/>
    <w:rsid w:val="00D607FD"/>
    <w:rsid w:val="00D75727"/>
    <w:rsid w:val="00D83AB8"/>
    <w:rsid w:val="00D86F43"/>
    <w:rsid w:val="00DA7A3D"/>
    <w:rsid w:val="00DD5660"/>
    <w:rsid w:val="00DE5A62"/>
    <w:rsid w:val="00E150AB"/>
    <w:rsid w:val="00E42732"/>
    <w:rsid w:val="00E81D96"/>
    <w:rsid w:val="00E8213A"/>
    <w:rsid w:val="00E8594F"/>
    <w:rsid w:val="00E87D7E"/>
    <w:rsid w:val="00EB0A32"/>
    <w:rsid w:val="00ED6AAE"/>
    <w:rsid w:val="00EE4385"/>
    <w:rsid w:val="00F10826"/>
    <w:rsid w:val="00F12DF6"/>
    <w:rsid w:val="00F2016D"/>
    <w:rsid w:val="00F9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1349F"/>
  <w15:chartTrackingRefBased/>
  <w15:docId w15:val="{69BF1235-B3C7-4CD6-9CEC-B17F425B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7D7E"/>
    <w:pPr>
      <w:keepNext/>
      <w:spacing w:after="0" w:line="240" w:lineRule="auto"/>
      <w:contextualSpacing/>
      <w:outlineLvl w:val="0"/>
    </w:pPr>
    <w:rPr>
      <w:rFonts w:asciiTheme="majorHAnsi" w:eastAsia="Times New Roman" w:hAnsiTheme="majorHAnsi" w:cs="Arial"/>
      <w:b/>
      <w:bCs/>
      <w:color w:val="000000" w:themeColor="text1"/>
      <w:kern w:val="32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87D7E"/>
    <w:pPr>
      <w:keepNext/>
      <w:spacing w:after="0" w:line="276" w:lineRule="auto"/>
      <w:contextualSpacing/>
      <w:outlineLvl w:val="1"/>
    </w:pPr>
    <w:rPr>
      <w:rFonts w:asciiTheme="majorHAnsi" w:eastAsia="Times New Roman" w:hAnsiTheme="majorHAnsi" w:cs="Arial"/>
      <w:b/>
      <w:bCs/>
      <w:iCs/>
      <w:caps/>
      <w:color w:val="000000" w:themeColor="text1"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AED"/>
  </w:style>
  <w:style w:type="paragraph" w:styleId="Footer">
    <w:name w:val="footer"/>
    <w:basedOn w:val="Normal"/>
    <w:link w:val="FooterChar"/>
    <w:uiPriority w:val="99"/>
    <w:unhideWhenUsed/>
    <w:rsid w:val="00281A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AED"/>
  </w:style>
  <w:style w:type="paragraph" w:styleId="BalloonText">
    <w:name w:val="Balloon Text"/>
    <w:basedOn w:val="Normal"/>
    <w:link w:val="BalloonTextChar"/>
    <w:uiPriority w:val="99"/>
    <w:semiHidden/>
    <w:unhideWhenUsed/>
    <w:rsid w:val="003C5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BBB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150AB"/>
  </w:style>
  <w:style w:type="character" w:customStyle="1" w:styleId="Heading1Char">
    <w:name w:val="Heading 1 Char"/>
    <w:basedOn w:val="DefaultParagraphFont"/>
    <w:link w:val="Heading1"/>
    <w:uiPriority w:val="9"/>
    <w:rsid w:val="00E87D7E"/>
    <w:rPr>
      <w:rFonts w:asciiTheme="majorHAnsi" w:eastAsia="Times New Roman" w:hAnsiTheme="majorHAnsi" w:cs="Arial"/>
      <w:b/>
      <w:bCs/>
      <w:color w:val="000000" w:themeColor="text1"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87D7E"/>
    <w:rPr>
      <w:rFonts w:asciiTheme="majorHAnsi" w:eastAsia="Times New Roman" w:hAnsiTheme="majorHAnsi" w:cs="Arial"/>
      <w:b/>
      <w:bCs/>
      <w:iCs/>
      <w:caps/>
      <w:color w:val="000000" w:themeColor="text1"/>
      <w:sz w:val="20"/>
      <w:szCs w:val="28"/>
      <w:lang w:val="en-US"/>
    </w:rPr>
  </w:style>
  <w:style w:type="table" w:styleId="TableGrid">
    <w:name w:val="Table Grid"/>
    <w:basedOn w:val="TableNormal"/>
    <w:uiPriority w:val="59"/>
    <w:rsid w:val="00E87D7E"/>
    <w:pPr>
      <w:spacing w:before="40" w:after="0" w:line="240" w:lineRule="auto"/>
      <w:ind w:left="173"/>
    </w:pPr>
    <w:rPr>
      <w:rFonts w:eastAsia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c-list">
    <w:name w:val="abc-list"/>
    <w:basedOn w:val="Normal"/>
    <w:uiPriority w:val="12"/>
    <w:qFormat/>
    <w:rsid w:val="00E87D7E"/>
    <w:pPr>
      <w:numPr>
        <w:numId w:val="1"/>
      </w:numPr>
      <w:spacing w:before="120" w:after="120" w:line="240" w:lineRule="exact"/>
    </w:pPr>
    <w:rPr>
      <w:rFonts w:eastAsia="Times New Roman" w:cs="Times New Roman"/>
      <w:bCs/>
      <w:color w:val="000000" w:themeColor="text1"/>
      <w:sz w:val="20"/>
      <w:szCs w:val="24"/>
      <w:lang w:val="en-US"/>
    </w:rPr>
  </w:style>
  <w:style w:type="paragraph" w:styleId="NoSpacing">
    <w:name w:val="No Spacing"/>
    <w:uiPriority w:val="1"/>
    <w:qFormat/>
    <w:rsid w:val="00181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FC67F7BD90884CA4EFB2096D28BC67" ma:contentTypeVersion="12" ma:contentTypeDescription="Create a new document." ma:contentTypeScope="" ma:versionID="321b10beed4c838b0e9ef32182c30891">
  <xsd:schema xmlns:xsd="http://www.w3.org/2001/XMLSchema" xmlns:xs="http://www.w3.org/2001/XMLSchema" xmlns:p="http://schemas.microsoft.com/office/2006/metadata/properties" xmlns:ns2="2a33fe1f-194c-46b5-986f-8f8fc1d1d954" xmlns:ns3="6a1e488d-147a-475d-bdc4-27cef064110d" targetNamespace="http://schemas.microsoft.com/office/2006/metadata/properties" ma:root="true" ma:fieldsID="0a1a8559c15eaa9723e388e145536182" ns2:_="" ns3:_="">
    <xsd:import namespace="2a33fe1f-194c-46b5-986f-8f8fc1d1d954"/>
    <xsd:import namespace="6a1e488d-147a-475d-bdc4-27cef06411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3fe1f-194c-46b5-986f-8f8fc1d1d9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c753d3-44b9-485a-a91a-ac68c5082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e488d-147a-475d-bdc4-27cef06411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d2bdc3-28ea-4f8c-a35e-b03e2c90f35c}" ma:internalName="TaxCatchAll" ma:showField="CatchAllData" ma:web="6a1e488d-147a-475d-bdc4-27cef06411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e488d-147a-475d-bdc4-27cef064110d" xsi:nil="true"/>
    <lcf76f155ced4ddcb4097134ff3c332f xmlns="2a33fe1f-194c-46b5-986f-8f8fc1d1d9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BE7569-E861-464C-AA72-83AD466D9088}"/>
</file>

<file path=customXml/itemProps2.xml><?xml version="1.0" encoding="utf-8"?>
<ds:datastoreItem xmlns:ds="http://schemas.openxmlformats.org/officeDocument/2006/customXml" ds:itemID="{39370444-389D-46AD-A271-DFDD9B4FBA20}"/>
</file>

<file path=customXml/itemProps3.xml><?xml version="1.0" encoding="utf-8"?>
<ds:datastoreItem xmlns:ds="http://schemas.openxmlformats.org/officeDocument/2006/customXml" ds:itemID="{DF24A0A0-027D-46FB-BE7A-D3BBEC9A69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Allerdale Borough Council</Company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chapman</dc:creator>
  <cp:keywords/>
  <dc:description/>
  <cp:lastModifiedBy>Paul Young</cp:lastModifiedBy>
  <cp:revision>9</cp:revision>
  <cp:lastPrinted>2026-01-26T15:10:00Z</cp:lastPrinted>
  <dcterms:created xsi:type="dcterms:W3CDTF">2025-11-17T10:54:00Z</dcterms:created>
  <dcterms:modified xsi:type="dcterms:W3CDTF">2026-01-26T15:15:00Z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0x010100CCFC67F7BD90884CA4EFB2096D28BC67</vt:lpwstr>
  </property>
  <property fmtid="{D5CDD505-2E9C-101B-9397-08002B2CF9AE}" pid="3" name="Order">
    <vt:r8>833000</vt:r8>
  </property>
</Properties>
</file>