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DE6F5" w14:textId="202F51D9" w:rsidR="0037396B" w:rsidRPr="009A72A5" w:rsidRDefault="0085197B" w:rsidP="009A72A5">
      <w:pPr>
        <w:pStyle w:val="NoSpacing"/>
        <w:rPr>
          <w:b/>
          <w:noProof/>
          <w:sz w:val="50"/>
          <w:szCs w:val="50"/>
        </w:rPr>
      </w:pPr>
      <w:r w:rsidRPr="009A72A5">
        <w:rPr>
          <w:rFonts w:ascii="Arial" w:hAnsi="Arial"/>
          <w:b/>
          <w:noProof/>
          <w:sz w:val="50"/>
          <w:szCs w:val="50"/>
          <w:lang w:eastAsia="en-GB"/>
        </w:rPr>
        <w:drawing>
          <wp:anchor distT="0" distB="0" distL="114300" distR="114300" simplePos="0" relativeHeight="251657728" behindDoc="0" locked="0" layoutInCell="1" allowOverlap="1" wp14:anchorId="18057625" wp14:editId="24921AE5">
            <wp:simplePos x="0" y="0"/>
            <wp:positionH relativeFrom="column">
              <wp:posOffset>4054475</wp:posOffset>
            </wp:positionH>
            <wp:positionV relativeFrom="paragraph">
              <wp:posOffset>-1905</wp:posOffset>
            </wp:positionV>
            <wp:extent cx="1485900" cy="1334770"/>
            <wp:effectExtent l="0" t="0" r="0" b="0"/>
            <wp:wrapNone/>
            <wp:docPr id="2" name="Picture 2" descr="SAVE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VE0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6000"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96B" w:rsidRPr="009A72A5">
        <w:rPr>
          <w:b/>
          <w:noProof/>
          <w:sz w:val="50"/>
          <w:szCs w:val="50"/>
        </w:rPr>
        <w:t>Workington Town Council</w:t>
      </w:r>
    </w:p>
    <w:p w14:paraId="42424CB3" w14:textId="7CF009F8" w:rsidR="0037396B" w:rsidRPr="009A72A5" w:rsidRDefault="005A0B06" w:rsidP="009A72A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Town Hall, Oxford Street, Workington, CA14 2RS</w:t>
      </w:r>
    </w:p>
    <w:p w14:paraId="04854712" w14:textId="77777777" w:rsidR="0037396B" w:rsidRPr="009A72A5" w:rsidRDefault="0037396B" w:rsidP="009A72A5">
      <w:pPr>
        <w:pStyle w:val="NoSpacing"/>
        <w:rPr>
          <w:rFonts w:ascii="Arial" w:hAnsi="Arial" w:cs="Arial"/>
        </w:rPr>
      </w:pPr>
      <w:r w:rsidRPr="009A72A5">
        <w:rPr>
          <w:rFonts w:ascii="Arial" w:hAnsi="Arial" w:cs="Arial"/>
        </w:rPr>
        <w:t>Telephone: 01900 702986</w:t>
      </w:r>
    </w:p>
    <w:p w14:paraId="0804416E" w14:textId="77777777" w:rsidR="0037396B" w:rsidRPr="009A72A5" w:rsidRDefault="0037396B" w:rsidP="009A72A5">
      <w:pPr>
        <w:pStyle w:val="NoSpacing"/>
        <w:rPr>
          <w:rFonts w:ascii="Arial" w:hAnsi="Arial" w:cs="Arial"/>
        </w:rPr>
      </w:pPr>
      <w:r w:rsidRPr="009A72A5">
        <w:rPr>
          <w:rFonts w:ascii="Arial" w:hAnsi="Arial" w:cs="Arial"/>
        </w:rPr>
        <w:t>Email: office@workingtontowncouncil.gov.uk</w:t>
      </w:r>
    </w:p>
    <w:p w14:paraId="264EBBCE" w14:textId="77777777" w:rsidR="0037396B" w:rsidRPr="009A72A5" w:rsidRDefault="0037396B" w:rsidP="009A72A5">
      <w:pPr>
        <w:pStyle w:val="NoSpacing"/>
        <w:rPr>
          <w:rFonts w:ascii="Arial" w:hAnsi="Arial" w:cs="Arial"/>
        </w:rPr>
      </w:pPr>
      <w:r w:rsidRPr="009A72A5">
        <w:rPr>
          <w:rFonts w:ascii="Arial" w:hAnsi="Arial" w:cs="Arial"/>
        </w:rPr>
        <w:t>Website: www.workingtontowncouncil.gov.uk</w:t>
      </w:r>
    </w:p>
    <w:p w14:paraId="35879312" w14:textId="77777777" w:rsidR="0037396B" w:rsidRPr="00BD2B09" w:rsidRDefault="0037396B" w:rsidP="009A72A5">
      <w:pPr>
        <w:pStyle w:val="NoSpacing"/>
        <w:rPr>
          <w:rFonts w:ascii="Arial" w:hAnsi="Arial"/>
        </w:rPr>
      </w:pPr>
    </w:p>
    <w:p w14:paraId="787D2DAC" w14:textId="77777777" w:rsidR="00AD4934" w:rsidRPr="005062C8" w:rsidRDefault="00AD4934" w:rsidP="00AD4934">
      <w:pPr>
        <w:spacing w:after="100" w:afterAutospacing="1"/>
        <w:contextualSpacing/>
        <w:rPr>
          <w:rFonts w:ascii="Arial" w:hAnsi="Arial" w:cs="Arial"/>
          <w:b/>
          <w:bCs/>
        </w:rPr>
      </w:pPr>
    </w:p>
    <w:p w14:paraId="1495FF17" w14:textId="77777777" w:rsidR="005062C8" w:rsidRPr="005062C8" w:rsidRDefault="005062C8" w:rsidP="005062C8">
      <w:pPr>
        <w:pStyle w:val="NoSpacing"/>
        <w:rPr>
          <w:rFonts w:ascii="Arial" w:hAnsi="Arial" w:cs="Arial"/>
          <w:b/>
          <w:bCs/>
          <w:sz w:val="40"/>
          <w:szCs w:val="40"/>
          <w:u w:val="single"/>
        </w:rPr>
      </w:pPr>
      <w:r w:rsidRPr="005062C8">
        <w:rPr>
          <w:rFonts w:ascii="Arial" w:hAnsi="Arial" w:cs="Arial"/>
          <w:b/>
          <w:bCs/>
          <w:sz w:val="40"/>
          <w:szCs w:val="40"/>
          <w:u w:val="single"/>
        </w:rPr>
        <w:t>Member–Officer Communication and Wellbeing Protocol</w:t>
      </w:r>
    </w:p>
    <w:p w14:paraId="5967DA70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</w:p>
    <w:p w14:paraId="0033E6AA" w14:textId="77777777" w:rsidR="005062C8" w:rsidRPr="005062C8" w:rsidRDefault="005062C8" w:rsidP="005062C8">
      <w:pPr>
        <w:pStyle w:val="NoSpacing"/>
        <w:rPr>
          <w:rFonts w:ascii="Arial" w:hAnsi="Arial" w:cs="Arial"/>
          <w:b/>
          <w:bCs/>
        </w:rPr>
      </w:pPr>
      <w:r w:rsidRPr="005062C8">
        <w:rPr>
          <w:rFonts w:ascii="Arial" w:hAnsi="Arial" w:cs="Arial"/>
          <w:b/>
          <w:bCs/>
        </w:rPr>
        <w:t>1. Purpose</w:t>
      </w:r>
    </w:p>
    <w:p w14:paraId="6224B16B" w14:textId="7BB70003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 xml:space="preserve">This protocol establishes clear expectations for communication between </w:t>
      </w:r>
      <w:r>
        <w:rPr>
          <w:rFonts w:ascii="Arial" w:hAnsi="Arial" w:cs="Arial"/>
        </w:rPr>
        <w:t>C</w:t>
      </w:r>
      <w:r w:rsidRPr="005062C8">
        <w:rPr>
          <w:rFonts w:ascii="Arial" w:hAnsi="Arial" w:cs="Arial"/>
        </w:rPr>
        <w:t xml:space="preserve">ouncillors and </w:t>
      </w:r>
      <w:r>
        <w:rPr>
          <w:rFonts w:ascii="Arial" w:hAnsi="Arial" w:cs="Arial"/>
        </w:rPr>
        <w:t>O</w:t>
      </w:r>
      <w:r w:rsidRPr="005062C8">
        <w:rPr>
          <w:rFonts w:ascii="Arial" w:hAnsi="Arial" w:cs="Arial"/>
        </w:rPr>
        <w:t>fficers. Its aims are to:</w:t>
      </w:r>
    </w:p>
    <w:p w14:paraId="72A2B9B1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Support effective and lawful governance  </w:t>
      </w:r>
    </w:p>
    <w:p w14:paraId="67BAA061" w14:textId="2EC68134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 xml:space="preserve">- Protect </w:t>
      </w:r>
      <w:r>
        <w:rPr>
          <w:rFonts w:ascii="Arial" w:hAnsi="Arial" w:cs="Arial"/>
        </w:rPr>
        <w:t>O</w:t>
      </w:r>
      <w:r w:rsidRPr="005062C8">
        <w:rPr>
          <w:rFonts w:ascii="Arial" w:hAnsi="Arial" w:cs="Arial"/>
        </w:rPr>
        <w:t>fficer wellbeing  </w:t>
      </w:r>
    </w:p>
    <w:p w14:paraId="7DA7846C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Ensure clarity of roles  </w:t>
      </w:r>
    </w:p>
    <w:p w14:paraId="1E90259D" w14:textId="0358CB50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 xml:space="preserve">- Provide a consistent communication structure for all </w:t>
      </w:r>
      <w:r>
        <w:rPr>
          <w:rFonts w:ascii="Arial" w:hAnsi="Arial" w:cs="Arial"/>
        </w:rPr>
        <w:t>C</w:t>
      </w:r>
      <w:r w:rsidRPr="005062C8">
        <w:rPr>
          <w:rFonts w:ascii="Arial" w:hAnsi="Arial" w:cs="Arial"/>
        </w:rPr>
        <w:t>ouncillors  </w:t>
      </w:r>
    </w:p>
    <w:p w14:paraId="1AFFAD9D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</w:p>
    <w:p w14:paraId="5DB40EA4" w14:textId="77777777" w:rsidR="005062C8" w:rsidRDefault="005062C8" w:rsidP="005062C8">
      <w:pPr>
        <w:pStyle w:val="NoSpacing"/>
        <w:rPr>
          <w:rFonts w:ascii="Arial" w:hAnsi="Arial" w:cs="Arial"/>
          <w:b/>
          <w:bCs/>
        </w:rPr>
      </w:pPr>
      <w:r w:rsidRPr="005062C8">
        <w:rPr>
          <w:rFonts w:ascii="Arial" w:hAnsi="Arial" w:cs="Arial"/>
          <w:b/>
          <w:bCs/>
        </w:rPr>
        <w:t>2. Roles and Responsibilities</w:t>
      </w:r>
    </w:p>
    <w:p w14:paraId="6AAE6985" w14:textId="498A9210" w:rsidR="00490D8A" w:rsidRPr="00490D8A" w:rsidRDefault="00026D44" w:rsidP="005062C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Mayor/</w:t>
      </w:r>
      <w:r w:rsidR="00490D8A" w:rsidRPr="00490D8A">
        <w:rPr>
          <w:rFonts w:ascii="Arial" w:hAnsi="Arial" w:cs="Arial"/>
        </w:rPr>
        <w:t>Chairs of Committees</w:t>
      </w:r>
    </w:p>
    <w:p w14:paraId="5D7F4434" w14:textId="2BC29724" w:rsidR="000F642C" w:rsidRDefault="00026D44" w:rsidP="000F642C">
      <w:pPr>
        <w:pStyle w:val="NoSpacing"/>
        <w:numPr>
          <w:ilvl w:val="0"/>
          <w:numId w:val="48"/>
        </w:numPr>
        <w:rPr>
          <w:rFonts w:ascii="Arial" w:hAnsi="Arial" w:cs="Arial"/>
        </w:rPr>
      </w:pPr>
      <w:r w:rsidRPr="00D75B52">
        <w:rPr>
          <w:rFonts w:ascii="Arial" w:hAnsi="Arial" w:cs="Arial"/>
        </w:rPr>
        <w:t xml:space="preserve">First point of contact </w:t>
      </w:r>
      <w:r w:rsidR="00D75B52" w:rsidRPr="00D75B52">
        <w:rPr>
          <w:rFonts w:ascii="Arial" w:hAnsi="Arial" w:cs="Arial"/>
        </w:rPr>
        <w:t>in relation to queries within the remit of the committee</w:t>
      </w:r>
    </w:p>
    <w:p w14:paraId="4FCCE405" w14:textId="77777777" w:rsidR="000F642C" w:rsidRPr="000F642C" w:rsidRDefault="000F642C" w:rsidP="000F642C">
      <w:pPr>
        <w:pStyle w:val="NoSpacing"/>
        <w:ind w:left="360"/>
        <w:rPr>
          <w:rFonts w:ascii="Arial" w:hAnsi="Arial" w:cs="Arial"/>
        </w:rPr>
      </w:pPr>
    </w:p>
    <w:p w14:paraId="787BB2D5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Councillors</w:t>
      </w:r>
    </w:p>
    <w:p w14:paraId="3C8897FB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Set policy, represent the community, and make decisions collectively  </w:t>
      </w:r>
    </w:p>
    <w:p w14:paraId="5F3B42BC" w14:textId="1C84728C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 xml:space="preserve">- Must not </w:t>
      </w:r>
      <w:r w:rsidR="00391897" w:rsidRPr="005062C8">
        <w:rPr>
          <w:rFonts w:ascii="Arial" w:hAnsi="Arial" w:cs="Arial"/>
        </w:rPr>
        <w:t>in</w:t>
      </w:r>
      <w:r w:rsidR="00391897">
        <w:rPr>
          <w:rFonts w:ascii="Arial" w:hAnsi="Arial" w:cs="Arial"/>
        </w:rPr>
        <w:t>terfere</w:t>
      </w:r>
      <w:r w:rsidRPr="005062C8">
        <w:rPr>
          <w:rFonts w:ascii="Arial" w:hAnsi="Arial" w:cs="Arial"/>
        </w:rPr>
        <w:t xml:space="preserve"> </w:t>
      </w:r>
      <w:r w:rsidR="00391897">
        <w:rPr>
          <w:rFonts w:ascii="Arial" w:hAnsi="Arial" w:cs="Arial"/>
        </w:rPr>
        <w:t>with</w:t>
      </w:r>
      <w:r w:rsidRPr="005062C8">
        <w:rPr>
          <w:rFonts w:ascii="Arial" w:hAnsi="Arial" w:cs="Arial"/>
        </w:rPr>
        <w:t xml:space="preserve"> operational matters or staff management  </w:t>
      </w:r>
    </w:p>
    <w:p w14:paraId="18706082" w14:textId="7579585D" w:rsidR="00490D8A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Must not instruct staff or request work directly  </w:t>
      </w:r>
    </w:p>
    <w:p w14:paraId="2FA55A48" w14:textId="77777777" w:rsidR="00391897" w:rsidRDefault="00391897" w:rsidP="005062C8">
      <w:pPr>
        <w:pStyle w:val="NoSpacing"/>
        <w:rPr>
          <w:rFonts w:ascii="Arial" w:hAnsi="Arial" w:cs="Arial"/>
        </w:rPr>
      </w:pPr>
    </w:p>
    <w:p w14:paraId="4959F031" w14:textId="2F9046F6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Proper Officer </w:t>
      </w:r>
    </w:p>
    <w:p w14:paraId="1A60658A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Manages staff and oversees all operational activity  </w:t>
      </w:r>
    </w:p>
    <w:p w14:paraId="78720715" w14:textId="77777777" w:rsid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Ensures lawful decision</w:t>
      </w:r>
      <w:r w:rsidRPr="005062C8">
        <w:rPr>
          <w:rFonts w:ascii="Arial" w:hAnsi="Arial" w:cs="Arial"/>
        </w:rPr>
        <w:noBreakHyphen/>
        <w:t>making and implementation of council resolutions </w:t>
      </w:r>
    </w:p>
    <w:p w14:paraId="7F241B86" w14:textId="79F9EAD4" w:rsidR="005062C8" w:rsidRPr="005062C8" w:rsidRDefault="005062C8" w:rsidP="005062C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 Is not at the disposal of the Chair or Councillors</w:t>
      </w:r>
      <w:r w:rsidRPr="005062C8">
        <w:rPr>
          <w:rFonts w:ascii="Arial" w:hAnsi="Arial" w:cs="Arial"/>
        </w:rPr>
        <w:t> </w:t>
      </w:r>
    </w:p>
    <w:p w14:paraId="2740CCF5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</w:p>
    <w:p w14:paraId="7C038E6B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Officers</w:t>
      </w:r>
    </w:p>
    <w:p w14:paraId="2F7BA0A6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Provide impartial, professional advice  </w:t>
      </w:r>
    </w:p>
    <w:p w14:paraId="34CECADC" w14:textId="639FC97E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 xml:space="preserve">- Are accountable to the Proper Officer, not to individual </w:t>
      </w:r>
      <w:r w:rsidR="00763542">
        <w:rPr>
          <w:rFonts w:ascii="Arial" w:hAnsi="Arial" w:cs="Arial"/>
        </w:rPr>
        <w:t>C</w:t>
      </w:r>
      <w:r w:rsidRPr="005062C8">
        <w:rPr>
          <w:rFonts w:ascii="Arial" w:hAnsi="Arial" w:cs="Arial"/>
        </w:rPr>
        <w:t>ouncillors  </w:t>
      </w:r>
    </w:p>
    <w:p w14:paraId="7C49297E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</w:p>
    <w:p w14:paraId="7DF08A7F" w14:textId="77777777" w:rsidR="005062C8" w:rsidRPr="002B7D5A" w:rsidRDefault="005062C8" w:rsidP="005062C8">
      <w:pPr>
        <w:pStyle w:val="NoSpacing"/>
        <w:rPr>
          <w:rFonts w:ascii="Arial" w:hAnsi="Arial" w:cs="Arial"/>
          <w:b/>
          <w:bCs/>
        </w:rPr>
      </w:pPr>
      <w:r w:rsidRPr="002B7D5A">
        <w:rPr>
          <w:rFonts w:ascii="Arial" w:hAnsi="Arial" w:cs="Arial"/>
          <w:b/>
          <w:bCs/>
        </w:rPr>
        <w:t>3. Communication Principles</w:t>
      </w:r>
    </w:p>
    <w:p w14:paraId="0FFE2E3D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Contact must be respectful, proportionate, and related to council business  </w:t>
      </w:r>
    </w:p>
    <w:p w14:paraId="254096A1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Officers may decline inappropriate or excessive contact  </w:t>
      </w:r>
    </w:p>
    <w:p w14:paraId="39DF685E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Councillors must avoid repeated or pressurising communication  </w:t>
      </w:r>
    </w:p>
    <w:p w14:paraId="4AB3BBBC" w14:textId="25422CE5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 xml:space="preserve">- All </w:t>
      </w:r>
      <w:r w:rsidR="00921694">
        <w:rPr>
          <w:rFonts w:ascii="Arial" w:hAnsi="Arial" w:cs="Arial"/>
        </w:rPr>
        <w:t>C</w:t>
      </w:r>
      <w:r w:rsidRPr="005062C8">
        <w:rPr>
          <w:rFonts w:ascii="Arial" w:hAnsi="Arial" w:cs="Arial"/>
        </w:rPr>
        <w:t>ouncillors are treated equally under this protocol  </w:t>
      </w:r>
    </w:p>
    <w:p w14:paraId="6C35F01D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</w:p>
    <w:p w14:paraId="6DA13FA4" w14:textId="77777777" w:rsidR="005062C8" w:rsidRPr="008D1CAE" w:rsidRDefault="005062C8" w:rsidP="005062C8">
      <w:pPr>
        <w:pStyle w:val="NoSpacing"/>
        <w:rPr>
          <w:rFonts w:ascii="Arial" w:hAnsi="Arial" w:cs="Arial"/>
          <w:b/>
          <w:bCs/>
        </w:rPr>
      </w:pPr>
      <w:r w:rsidRPr="008D1CAE">
        <w:rPr>
          <w:rFonts w:ascii="Arial" w:hAnsi="Arial" w:cs="Arial"/>
          <w:b/>
          <w:bCs/>
        </w:rPr>
        <w:t>4. Single Point of Contact (SPOC) System</w:t>
      </w:r>
    </w:p>
    <w:p w14:paraId="2AEED1EC" w14:textId="42CB7C4B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 xml:space="preserve">To ensure efficient communication and protect </w:t>
      </w:r>
      <w:r w:rsidR="008D1CAE">
        <w:rPr>
          <w:rFonts w:ascii="Arial" w:hAnsi="Arial" w:cs="Arial"/>
        </w:rPr>
        <w:t>O</w:t>
      </w:r>
      <w:r w:rsidRPr="005062C8">
        <w:rPr>
          <w:rFonts w:ascii="Arial" w:hAnsi="Arial" w:cs="Arial"/>
        </w:rPr>
        <w:t>fficer workload:</w:t>
      </w:r>
    </w:p>
    <w:p w14:paraId="26F805A1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</w:p>
    <w:p w14:paraId="13FCC27D" w14:textId="69A9463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4.1 Queries</w:t>
      </w:r>
    </w:p>
    <w:p w14:paraId="62BDF672" w14:textId="1272D69C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All queries must be directed to the relevant committee chair  </w:t>
      </w:r>
    </w:p>
    <w:p w14:paraId="2CA466BB" w14:textId="58C072AA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 xml:space="preserve">- Chairs will determine whether </w:t>
      </w:r>
      <w:r w:rsidR="001520F4">
        <w:rPr>
          <w:rFonts w:ascii="Arial" w:hAnsi="Arial" w:cs="Arial"/>
        </w:rPr>
        <w:t>O</w:t>
      </w:r>
      <w:r w:rsidRPr="005062C8">
        <w:rPr>
          <w:rFonts w:ascii="Arial" w:hAnsi="Arial" w:cs="Arial"/>
        </w:rPr>
        <w:t>fficer input is required  </w:t>
      </w:r>
    </w:p>
    <w:p w14:paraId="3A05DC51" w14:textId="134EB63A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Only chairs may contact the Proper Officer regarding matters </w:t>
      </w:r>
      <w:r w:rsidR="006A589A">
        <w:rPr>
          <w:rFonts w:ascii="Arial" w:hAnsi="Arial" w:cs="Arial"/>
        </w:rPr>
        <w:t>within the remit of their committee</w:t>
      </w:r>
    </w:p>
    <w:p w14:paraId="0DE1D4BD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</w:p>
    <w:p w14:paraId="2BAB0AD0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lastRenderedPageBreak/>
        <w:t>4.2 Governance or Statutory Matters</w:t>
      </w:r>
    </w:p>
    <w:p w14:paraId="5BCA9139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Councillors may contact the Proper Officer directly for:</w:t>
      </w:r>
    </w:p>
    <w:p w14:paraId="05321260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</w:p>
    <w:p w14:paraId="6CF7981B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Agenda items  </w:t>
      </w:r>
    </w:p>
    <w:p w14:paraId="71933C97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Statutory notices  </w:t>
      </w:r>
    </w:p>
    <w:p w14:paraId="38886591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Legal or governance queries  </w:t>
      </w:r>
    </w:p>
    <w:p w14:paraId="0728C376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</w:p>
    <w:p w14:paraId="41DF2A82" w14:textId="77777777" w:rsidR="005062C8" w:rsidRPr="00C00D87" w:rsidRDefault="005062C8" w:rsidP="005062C8">
      <w:pPr>
        <w:pStyle w:val="NoSpacing"/>
        <w:rPr>
          <w:rFonts w:ascii="Arial" w:hAnsi="Arial" w:cs="Arial"/>
          <w:b/>
          <w:bCs/>
        </w:rPr>
      </w:pPr>
      <w:r w:rsidRPr="00C00D87">
        <w:rPr>
          <w:rFonts w:ascii="Arial" w:hAnsi="Arial" w:cs="Arial"/>
          <w:b/>
          <w:bCs/>
        </w:rPr>
        <w:t>4.3 Staff Contact</w:t>
      </w:r>
    </w:p>
    <w:p w14:paraId="296E9040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Councillors must not request meetings with staff  </w:t>
      </w:r>
    </w:p>
    <w:p w14:paraId="11A0A49F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Councillors must not ask staff to undertake work or provide information directly  </w:t>
      </w:r>
    </w:p>
    <w:p w14:paraId="5AD8122B" w14:textId="349411A8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 xml:space="preserve">- Staff must redirect </w:t>
      </w:r>
      <w:r w:rsidR="001520F4">
        <w:rPr>
          <w:rFonts w:ascii="Arial" w:hAnsi="Arial" w:cs="Arial"/>
        </w:rPr>
        <w:t>C</w:t>
      </w:r>
      <w:r w:rsidRPr="005062C8">
        <w:rPr>
          <w:rFonts w:ascii="Arial" w:hAnsi="Arial" w:cs="Arial"/>
        </w:rPr>
        <w:t>ouncillors to the SPOC system  </w:t>
      </w:r>
    </w:p>
    <w:p w14:paraId="31E28342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</w:p>
    <w:p w14:paraId="59D24AD9" w14:textId="77777777" w:rsidR="005062C8" w:rsidRPr="00C00D87" w:rsidRDefault="005062C8" w:rsidP="005062C8">
      <w:pPr>
        <w:pStyle w:val="NoSpacing"/>
        <w:rPr>
          <w:rFonts w:ascii="Arial" w:hAnsi="Arial" w:cs="Arial"/>
          <w:b/>
          <w:bCs/>
        </w:rPr>
      </w:pPr>
      <w:r w:rsidRPr="00C00D87">
        <w:rPr>
          <w:rFonts w:ascii="Arial" w:hAnsi="Arial" w:cs="Arial"/>
          <w:b/>
          <w:bCs/>
        </w:rPr>
        <w:t>5. Staff Protection and Wellbeing</w:t>
      </w:r>
    </w:p>
    <w:p w14:paraId="672980B6" w14:textId="433F76E3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The Council is committed to providing a safe and supportive working environment.</w:t>
      </w:r>
    </w:p>
    <w:p w14:paraId="3E3BC040" w14:textId="2A75B878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Any behaviour that is persistent, excessive, or causes distress will be logged</w:t>
      </w:r>
      <w:r w:rsidR="008B10C6">
        <w:rPr>
          <w:rFonts w:ascii="Arial" w:hAnsi="Arial" w:cs="Arial"/>
        </w:rPr>
        <w:t xml:space="preserve"> by the Proper Officer and may result in</w:t>
      </w:r>
      <w:r w:rsidR="00266B96">
        <w:rPr>
          <w:rFonts w:ascii="Arial" w:hAnsi="Arial" w:cs="Arial"/>
        </w:rPr>
        <w:t xml:space="preserve"> fu</w:t>
      </w:r>
      <w:r w:rsidR="00A25D93">
        <w:rPr>
          <w:rFonts w:ascii="Arial" w:hAnsi="Arial" w:cs="Arial"/>
        </w:rPr>
        <w:t>rther action</w:t>
      </w:r>
    </w:p>
    <w:p w14:paraId="154B33F0" w14:textId="7CDB8343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 xml:space="preserve">- The Council will take reasonable steps to protect </w:t>
      </w:r>
      <w:r w:rsidR="001520F4">
        <w:rPr>
          <w:rFonts w:ascii="Arial" w:hAnsi="Arial" w:cs="Arial"/>
        </w:rPr>
        <w:t>O</w:t>
      </w:r>
      <w:r w:rsidRPr="005062C8">
        <w:rPr>
          <w:rFonts w:ascii="Arial" w:hAnsi="Arial" w:cs="Arial"/>
        </w:rPr>
        <w:t>fficers from stress, harassment, or unreasonable demands  </w:t>
      </w:r>
    </w:p>
    <w:p w14:paraId="01144C1E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</w:p>
    <w:p w14:paraId="15B7A700" w14:textId="77777777" w:rsidR="005062C8" w:rsidRPr="00C00D87" w:rsidRDefault="005062C8" w:rsidP="005062C8">
      <w:pPr>
        <w:pStyle w:val="NoSpacing"/>
        <w:rPr>
          <w:rFonts w:ascii="Arial" w:hAnsi="Arial" w:cs="Arial"/>
          <w:b/>
          <w:bCs/>
        </w:rPr>
      </w:pPr>
      <w:r w:rsidRPr="00C00D87">
        <w:rPr>
          <w:rFonts w:ascii="Arial" w:hAnsi="Arial" w:cs="Arial"/>
          <w:b/>
          <w:bCs/>
        </w:rPr>
        <w:t>6. Breaches of the Protocol</w:t>
      </w:r>
    </w:p>
    <w:p w14:paraId="418E5EE6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Breaches may constitute:</w:t>
      </w:r>
    </w:p>
    <w:p w14:paraId="35AE8451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Misuse of position  </w:t>
      </w:r>
    </w:p>
    <w:p w14:paraId="0316D9E4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Bullying or harassment  </w:t>
      </w:r>
    </w:p>
    <w:p w14:paraId="1EB1B7BA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Failure to treat others with respect  </w:t>
      </w:r>
    </w:p>
    <w:p w14:paraId="22E22162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- Bringing the council into disrepute  </w:t>
      </w:r>
    </w:p>
    <w:p w14:paraId="582769AB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</w:p>
    <w:p w14:paraId="7B0DA061" w14:textId="77777777" w:rsidR="005062C8" w:rsidRPr="005062C8" w:rsidRDefault="005062C8" w:rsidP="005062C8">
      <w:pPr>
        <w:pStyle w:val="NoSpacing"/>
        <w:rPr>
          <w:rFonts w:ascii="Arial" w:hAnsi="Arial" w:cs="Arial"/>
        </w:rPr>
      </w:pPr>
      <w:r w:rsidRPr="005062C8">
        <w:rPr>
          <w:rFonts w:ascii="Arial" w:hAnsi="Arial" w:cs="Arial"/>
        </w:rPr>
        <w:t>Serious or repeated breaches may be referred to the Monitoring Officer under the Code of Conduct.</w:t>
      </w:r>
    </w:p>
    <w:p w14:paraId="615836C3" w14:textId="77777777" w:rsidR="005062C8" w:rsidRPr="005062C8" w:rsidRDefault="005062C8" w:rsidP="00AD4934">
      <w:pPr>
        <w:spacing w:after="100" w:afterAutospacing="1"/>
        <w:contextualSpacing/>
        <w:rPr>
          <w:rFonts w:ascii="Arial" w:hAnsi="Arial" w:cs="Arial"/>
          <w:b/>
          <w:bCs/>
        </w:rPr>
      </w:pPr>
    </w:p>
    <w:sectPr w:rsidR="005062C8" w:rsidRPr="005062C8" w:rsidSect="003179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47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DF4B1" w14:textId="77777777" w:rsidR="00FE43C3" w:rsidRDefault="00FE43C3" w:rsidP="00944E5F">
      <w:pPr>
        <w:spacing w:after="0" w:line="240" w:lineRule="auto"/>
      </w:pPr>
      <w:r>
        <w:separator/>
      </w:r>
    </w:p>
  </w:endnote>
  <w:endnote w:type="continuationSeparator" w:id="0">
    <w:p w14:paraId="02AAB2F9" w14:textId="77777777" w:rsidR="00FE43C3" w:rsidRDefault="00FE43C3" w:rsidP="00944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FC794" w14:textId="77777777" w:rsidR="004E6F4B" w:rsidRDefault="004E6F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7231E" w14:textId="42FB079B" w:rsidR="00944E5F" w:rsidRDefault="004E6F4B" w:rsidP="005F48DA">
    <w:pPr>
      <w:pStyle w:val="Footer"/>
      <w:jc w:val="right"/>
    </w:pPr>
    <w:r w:rsidRPr="004E7EB4">
      <w:rPr>
        <w:rFonts w:ascii="Arial" w:hAnsi="Arial" w:cs="Arial"/>
        <w:sz w:val="20"/>
        <w:szCs w:val="20"/>
      </w:rPr>
      <w:t xml:space="preserve">Adopted by Full Council at a meeting on </w:t>
    </w:r>
    <w:r>
      <w:rPr>
        <w:rFonts w:ascii="Arial" w:hAnsi="Arial" w:cs="Arial"/>
        <w:sz w:val="20"/>
        <w:szCs w:val="20"/>
      </w:rPr>
      <w:t xml:space="preserve">22 May </w:t>
    </w:r>
    <w:r w:rsidRPr="004E7EB4">
      <w:rPr>
        <w:rFonts w:ascii="Arial" w:hAnsi="Arial" w:cs="Arial"/>
        <w:sz w:val="20"/>
        <w:szCs w:val="20"/>
      </w:rPr>
      <w:t>202</w:t>
    </w:r>
    <w:r>
      <w:rPr>
        <w:rFonts w:ascii="Arial" w:hAnsi="Arial" w:cs="Arial"/>
        <w:sz w:val="20"/>
        <w:szCs w:val="20"/>
      </w:rPr>
      <w:t>6</w:t>
    </w:r>
    <w:r w:rsidRPr="004E7EB4">
      <w:rPr>
        <w:rFonts w:ascii="Arial" w:hAnsi="Arial" w:cs="Arial"/>
        <w:sz w:val="20"/>
        <w:szCs w:val="20"/>
      </w:rPr>
      <w:t xml:space="preserve"> (Min </w:t>
    </w:r>
    <w:r>
      <w:rPr>
        <w:rFonts w:ascii="Arial" w:hAnsi="Arial" w:cs="Arial"/>
        <w:sz w:val="20"/>
        <w:szCs w:val="20"/>
      </w:rPr>
      <w:t>26.24</w:t>
    </w:r>
    <w:r>
      <w:rPr>
        <w:rFonts w:ascii="Arial" w:hAnsi="Arial" w:cs="Arial"/>
        <w:sz w:val="20"/>
        <w:szCs w:val="20"/>
      </w:rPr>
      <w:t>j</w:t>
    </w:r>
    <w:r w:rsidRPr="004E7EB4">
      <w:rPr>
        <w:rFonts w:ascii="Arial" w:hAnsi="Arial" w:cs="Arial"/>
        <w:sz w:val="20"/>
        <w:szCs w:val="20"/>
      </w:rPr>
      <w:t>)</w:t>
    </w:r>
    <w:r w:rsidR="00944E5F">
      <w:tab/>
    </w:r>
    <w:sdt>
      <w:sdtPr>
        <w:id w:val="120976621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44E5F">
          <w:fldChar w:fldCharType="begin"/>
        </w:r>
        <w:r w:rsidR="00944E5F">
          <w:instrText xml:space="preserve"> PAGE   \* MERGEFORMAT </w:instrText>
        </w:r>
        <w:r w:rsidR="00944E5F">
          <w:fldChar w:fldCharType="separate"/>
        </w:r>
        <w:r w:rsidR="007F15BA">
          <w:rPr>
            <w:noProof/>
          </w:rPr>
          <w:t>1</w:t>
        </w:r>
        <w:r w:rsidR="00944E5F">
          <w:rPr>
            <w:noProof/>
          </w:rPr>
          <w:fldChar w:fldCharType="end"/>
        </w:r>
      </w:sdtContent>
    </w:sdt>
  </w:p>
  <w:p w14:paraId="5006ED5E" w14:textId="77777777" w:rsidR="00944E5F" w:rsidRDefault="00944E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979E1" w14:textId="77777777" w:rsidR="004E6F4B" w:rsidRDefault="004E6F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852A2" w14:textId="77777777" w:rsidR="00FE43C3" w:rsidRDefault="00FE43C3" w:rsidP="00944E5F">
      <w:pPr>
        <w:spacing w:after="0" w:line="240" w:lineRule="auto"/>
      </w:pPr>
      <w:r>
        <w:separator/>
      </w:r>
    </w:p>
  </w:footnote>
  <w:footnote w:type="continuationSeparator" w:id="0">
    <w:p w14:paraId="0CD689BD" w14:textId="77777777" w:rsidR="00FE43C3" w:rsidRDefault="00FE43C3" w:rsidP="00944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A03E0" w14:textId="77777777" w:rsidR="004E6F4B" w:rsidRDefault="004E6F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AE2D" w14:textId="77777777" w:rsidR="004E6F4B" w:rsidRDefault="004E6F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CBAA" w14:textId="77777777" w:rsidR="004E6F4B" w:rsidRDefault="004E6F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874"/>
    <w:multiLevelType w:val="hybridMultilevel"/>
    <w:tmpl w:val="90CC63BC"/>
    <w:lvl w:ilvl="0" w:tplc="A732D8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599"/>
    <w:multiLevelType w:val="hybridMultilevel"/>
    <w:tmpl w:val="0DAC04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4219C"/>
    <w:multiLevelType w:val="hybridMultilevel"/>
    <w:tmpl w:val="23E08F8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B5663"/>
    <w:multiLevelType w:val="hybridMultilevel"/>
    <w:tmpl w:val="F2343954"/>
    <w:lvl w:ilvl="0" w:tplc="D9DED6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69238D"/>
    <w:multiLevelType w:val="hybridMultilevel"/>
    <w:tmpl w:val="D2ACD18E"/>
    <w:lvl w:ilvl="0" w:tplc="9FE46BD8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884D61"/>
    <w:multiLevelType w:val="hybridMultilevel"/>
    <w:tmpl w:val="B170A138"/>
    <w:lvl w:ilvl="0" w:tplc="03D45960">
      <w:start w:val="1"/>
      <w:numFmt w:val="lowerLetter"/>
      <w:lvlText w:val="%1)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EC96F71"/>
    <w:multiLevelType w:val="hybridMultilevel"/>
    <w:tmpl w:val="2B803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30EEF"/>
    <w:multiLevelType w:val="hybridMultilevel"/>
    <w:tmpl w:val="4FBC32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3F1916"/>
    <w:multiLevelType w:val="hybridMultilevel"/>
    <w:tmpl w:val="F55A1328"/>
    <w:lvl w:ilvl="0" w:tplc="5B789CAC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4E69C7"/>
    <w:multiLevelType w:val="hybridMultilevel"/>
    <w:tmpl w:val="F432B580"/>
    <w:lvl w:ilvl="0" w:tplc="7B4A67F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E636F2"/>
    <w:multiLevelType w:val="hybridMultilevel"/>
    <w:tmpl w:val="59208C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CB3B4C"/>
    <w:multiLevelType w:val="hybridMultilevel"/>
    <w:tmpl w:val="4A365436"/>
    <w:lvl w:ilvl="0" w:tplc="C8947498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9D125FF"/>
    <w:multiLevelType w:val="hybridMultilevel"/>
    <w:tmpl w:val="D51C0F92"/>
    <w:lvl w:ilvl="0" w:tplc="80ACAA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C083ABE">
      <w:start w:val="1"/>
      <w:numFmt w:val="lowerRoman"/>
      <w:lvlText w:val="%2."/>
      <w:lvlJc w:val="left"/>
      <w:pPr>
        <w:ind w:left="180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212BDA"/>
    <w:multiLevelType w:val="hybridMultilevel"/>
    <w:tmpl w:val="EE04D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22707"/>
    <w:multiLevelType w:val="hybridMultilevel"/>
    <w:tmpl w:val="03985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50EDF"/>
    <w:multiLevelType w:val="hybridMultilevel"/>
    <w:tmpl w:val="83E8CE50"/>
    <w:lvl w:ilvl="0" w:tplc="381293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F74347"/>
    <w:multiLevelType w:val="hybridMultilevel"/>
    <w:tmpl w:val="6AAA644C"/>
    <w:lvl w:ilvl="0" w:tplc="381293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C083ABE">
      <w:start w:val="1"/>
      <w:numFmt w:val="lowerRoman"/>
      <w:lvlText w:val="%2."/>
      <w:lvlJc w:val="left"/>
      <w:pPr>
        <w:ind w:left="180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3DC5984"/>
    <w:multiLevelType w:val="hybridMultilevel"/>
    <w:tmpl w:val="07F6CDA8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57A61CB"/>
    <w:multiLevelType w:val="hybridMultilevel"/>
    <w:tmpl w:val="DBFE60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5B549F4"/>
    <w:multiLevelType w:val="hybridMultilevel"/>
    <w:tmpl w:val="43BA98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6776C4"/>
    <w:multiLevelType w:val="hybridMultilevel"/>
    <w:tmpl w:val="442A7C16"/>
    <w:lvl w:ilvl="0" w:tplc="EA7C516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0F01E67"/>
    <w:multiLevelType w:val="hybridMultilevel"/>
    <w:tmpl w:val="F7A2A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F6B88"/>
    <w:multiLevelType w:val="hybridMultilevel"/>
    <w:tmpl w:val="35068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313BA3"/>
    <w:multiLevelType w:val="hybridMultilevel"/>
    <w:tmpl w:val="4CCCA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0E730E"/>
    <w:multiLevelType w:val="hybridMultilevel"/>
    <w:tmpl w:val="07C22048"/>
    <w:lvl w:ilvl="0" w:tplc="80ACAA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C13781C"/>
    <w:multiLevelType w:val="hybridMultilevel"/>
    <w:tmpl w:val="399A4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0A4BE2"/>
    <w:multiLevelType w:val="hybridMultilevel"/>
    <w:tmpl w:val="C68A33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8A4AEF"/>
    <w:multiLevelType w:val="multilevel"/>
    <w:tmpl w:val="CFBC048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8" w15:restartNumberingAfterBreak="0">
    <w:nsid w:val="56F95C20"/>
    <w:multiLevelType w:val="hybridMultilevel"/>
    <w:tmpl w:val="D0F8791E"/>
    <w:lvl w:ilvl="0" w:tplc="64685C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52717C"/>
    <w:multiLevelType w:val="hybridMultilevel"/>
    <w:tmpl w:val="FDE49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35952"/>
    <w:multiLevelType w:val="hybridMultilevel"/>
    <w:tmpl w:val="3A809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E5B86"/>
    <w:multiLevelType w:val="hybridMultilevel"/>
    <w:tmpl w:val="B6EC04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5401C56"/>
    <w:multiLevelType w:val="hybridMultilevel"/>
    <w:tmpl w:val="A3A6A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64344C"/>
    <w:multiLevelType w:val="multilevel"/>
    <w:tmpl w:val="1FB48C3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688B70AF"/>
    <w:multiLevelType w:val="hybridMultilevel"/>
    <w:tmpl w:val="9716C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2C1820"/>
    <w:multiLevelType w:val="hybridMultilevel"/>
    <w:tmpl w:val="8CF89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145102"/>
    <w:multiLevelType w:val="hybridMultilevel"/>
    <w:tmpl w:val="21C4E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B110A"/>
    <w:multiLevelType w:val="hybridMultilevel"/>
    <w:tmpl w:val="AD0C16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3768A"/>
    <w:multiLevelType w:val="hybridMultilevel"/>
    <w:tmpl w:val="16E26004"/>
    <w:lvl w:ilvl="0" w:tplc="03D45960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4E7A19"/>
    <w:multiLevelType w:val="hybridMultilevel"/>
    <w:tmpl w:val="4BEE7890"/>
    <w:lvl w:ilvl="0" w:tplc="C802AA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8F08E5"/>
    <w:multiLevelType w:val="hybridMultilevel"/>
    <w:tmpl w:val="CC80F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87E73"/>
    <w:multiLevelType w:val="hybridMultilevel"/>
    <w:tmpl w:val="42F04A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0B7F8E"/>
    <w:multiLevelType w:val="hybridMultilevel"/>
    <w:tmpl w:val="37587636"/>
    <w:lvl w:ilvl="0" w:tplc="8410BC9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3C5BFC"/>
    <w:multiLevelType w:val="hybridMultilevel"/>
    <w:tmpl w:val="110AEC2A"/>
    <w:lvl w:ilvl="0" w:tplc="9EA82A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480F4A"/>
    <w:multiLevelType w:val="hybridMultilevel"/>
    <w:tmpl w:val="22D48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D3274F"/>
    <w:multiLevelType w:val="hybridMultilevel"/>
    <w:tmpl w:val="6C0471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E1E0F3F"/>
    <w:multiLevelType w:val="hybridMultilevel"/>
    <w:tmpl w:val="3A74C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70025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04656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2700933">
    <w:abstractNumId w:val="38"/>
  </w:num>
  <w:num w:numId="4" w16cid:durableId="1269243308">
    <w:abstractNumId w:val="13"/>
  </w:num>
  <w:num w:numId="5" w16cid:durableId="1470636884">
    <w:abstractNumId w:val="22"/>
  </w:num>
  <w:num w:numId="6" w16cid:durableId="1569076591">
    <w:abstractNumId w:val="5"/>
  </w:num>
  <w:num w:numId="7" w16cid:durableId="1531868934">
    <w:abstractNumId w:val="29"/>
  </w:num>
  <w:num w:numId="8" w16cid:durableId="1851944795">
    <w:abstractNumId w:val="45"/>
  </w:num>
  <w:num w:numId="9" w16cid:durableId="1105542100">
    <w:abstractNumId w:val="44"/>
  </w:num>
  <w:num w:numId="10" w16cid:durableId="818962517">
    <w:abstractNumId w:val="10"/>
  </w:num>
  <w:num w:numId="11" w16cid:durableId="1153595364">
    <w:abstractNumId w:val="33"/>
  </w:num>
  <w:num w:numId="12" w16cid:durableId="1131241755">
    <w:abstractNumId w:val="30"/>
  </w:num>
  <w:num w:numId="13" w16cid:durableId="1619873996">
    <w:abstractNumId w:val="0"/>
  </w:num>
  <w:num w:numId="14" w16cid:durableId="511648580">
    <w:abstractNumId w:val="25"/>
  </w:num>
  <w:num w:numId="15" w16cid:durableId="475537537">
    <w:abstractNumId w:val="32"/>
  </w:num>
  <w:num w:numId="16" w16cid:durableId="1761950343">
    <w:abstractNumId w:val="46"/>
  </w:num>
  <w:num w:numId="17" w16cid:durableId="874774628">
    <w:abstractNumId w:val="40"/>
  </w:num>
  <w:num w:numId="18" w16cid:durableId="241765105">
    <w:abstractNumId w:val="36"/>
  </w:num>
  <w:num w:numId="19" w16cid:durableId="685521897">
    <w:abstractNumId w:val="7"/>
  </w:num>
  <w:num w:numId="20" w16cid:durableId="835152785">
    <w:abstractNumId w:val="14"/>
  </w:num>
  <w:num w:numId="21" w16cid:durableId="497813080">
    <w:abstractNumId w:val="31"/>
  </w:num>
  <w:num w:numId="22" w16cid:durableId="671562844">
    <w:abstractNumId w:val="26"/>
  </w:num>
  <w:num w:numId="23" w16cid:durableId="1810897407">
    <w:abstractNumId w:val="35"/>
  </w:num>
  <w:num w:numId="24" w16cid:durableId="229970267">
    <w:abstractNumId w:val="43"/>
  </w:num>
  <w:num w:numId="25" w16cid:durableId="2115206971">
    <w:abstractNumId w:val="1"/>
  </w:num>
  <w:num w:numId="26" w16cid:durableId="579339181">
    <w:abstractNumId w:val="11"/>
  </w:num>
  <w:num w:numId="27" w16cid:durableId="122233985">
    <w:abstractNumId w:val="28"/>
  </w:num>
  <w:num w:numId="28" w16cid:durableId="1420101063">
    <w:abstractNumId w:val="15"/>
  </w:num>
  <w:num w:numId="29" w16cid:durableId="1773551620">
    <w:abstractNumId w:val="8"/>
  </w:num>
  <w:num w:numId="30" w16cid:durableId="1338383442">
    <w:abstractNumId w:val="19"/>
  </w:num>
  <w:num w:numId="31" w16cid:durableId="2146266213">
    <w:abstractNumId w:val="37"/>
  </w:num>
  <w:num w:numId="32" w16cid:durableId="1067606586">
    <w:abstractNumId w:val="3"/>
  </w:num>
  <w:num w:numId="33" w16cid:durableId="1584217250">
    <w:abstractNumId w:val="24"/>
  </w:num>
  <w:num w:numId="34" w16cid:durableId="1122575867">
    <w:abstractNumId w:val="20"/>
  </w:num>
  <w:num w:numId="35" w16cid:durableId="910429029">
    <w:abstractNumId w:val="16"/>
  </w:num>
  <w:num w:numId="36" w16cid:durableId="1723479487">
    <w:abstractNumId w:val="12"/>
  </w:num>
  <w:num w:numId="37" w16cid:durableId="1634168252">
    <w:abstractNumId w:val="18"/>
  </w:num>
  <w:num w:numId="38" w16cid:durableId="673262987">
    <w:abstractNumId w:val="23"/>
  </w:num>
  <w:num w:numId="39" w16cid:durableId="984893494">
    <w:abstractNumId w:val="6"/>
  </w:num>
  <w:num w:numId="40" w16cid:durableId="1443458912">
    <w:abstractNumId w:val="34"/>
  </w:num>
  <w:num w:numId="41" w16cid:durableId="1435176610">
    <w:abstractNumId w:val="2"/>
  </w:num>
  <w:num w:numId="42" w16cid:durableId="2044548962">
    <w:abstractNumId w:val="17"/>
  </w:num>
  <w:num w:numId="43" w16cid:durableId="1258640170">
    <w:abstractNumId w:val="9"/>
  </w:num>
  <w:num w:numId="44" w16cid:durableId="1235627912">
    <w:abstractNumId w:val="41"/>
  </w:num>
  <w:num w:numId="45" w16cid:durableId="1995259845">
    <w:abstractNumId w:val="39"/>
  </w:num>
  <w:num w:numId="46" w16cid:durableId="512380344">
    <w:abstractNumId w:val="42"/>
  </w:num>
  <w:num w:numId="47" w16cid:durableId="886842791">
    <w:abstractNumId w:val="21"/>
  </w:num>
  <w:num w:numId="48" w16cid:durableId="19464942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96B"/>
    <w:rsid w:val="00004441"/>
    <w:rsid w:val="00006C99"/>
    <w:rsid w:val="00007EDE"/>
    <w:rsid w:val="00023415"/>
    <w:rsid w:val="00024D6E"/>
    <w:rsid w:val="000254BA"/>
    <w:rsid w:val="00026D44"/>
    <w:rsid w:val="00031921"/>
    <w:rsid w:val="00035DDB"/>
    <w:rsid w:val="00040A65"/>
    <w:rsid w:val="00042AD5"/>
    <w:rsid w:val="000449B8"/>
    <w:rsid w:val="00072478"/>
    <w:rsid w:val="00076079"/>
    <w:rsid w:val="00076C43"/>
    <w:rsid w:val="00077ABF"/>
    <w:rsid w:val="000821DA"/>
    <w:rsid w:val="000A5576"/>
    <w:rsid w:val="000D193E"/>
    <w:rsid w:val="000D5A6E"/>
    <w:rsid w:val="000F20DF"/>
    <w:rsid w:val="000F642C"/>
    <w:rsid w:val="00110FDD"/>
    <w:rsid w:val="00115B6E"/>
    <w:rsid w:val="001307C3"/>
    <w:rsid w:val="0013416B"/>
    <w:rsid w:val="001410CD"/>
    <w:rsid w:val="00143095"/>
    <w:rsid w:val="001446C7"/>
    <w:rsid w:val="00150473"/>
    <w:rsid w:val="001520F4"/>
    <w:rsid w:val="00155848"/>
    <w:rsid w:val="00157052"/>
    <w:rsid w:val="00171453"/>
    <w:rsid w:val="00184352"/>
    <w:rsid w:val="001848BB"/>
    <w:rsid w:val="00186043"/>
    <w:rsid w:val="00194E55"/>
    <w:rsid w:val="001A18C8"/>
    <w:rsid w:val="001A7857"/>
    <w:rsid w:val="001B11C3"/>
    <w:rsid w:val="001B2242"/>
    <w:rsid w:val="001B3BA2"/>
    <w:rsid w:val="001C412E"/>
    <w:rsid w:val="001C5242"/>
    <w:rsid w:val="001D6526"/>
    <w:rsid w:val="001F0C2A"/>
    <w:rsid w:val="001F1BC8"/>
    <w:rsid w:val="001F2DCF"/>
    <w:rsid w:val="001F2E0C"/>
    <w:rsid w:val="001F4C76"/>
    <w:rsid w:val="0020375E"/>
    <w:rsid w:val="0020743A"/>
    <w:rsid w:val="0021035B"/>
    <w:rsid w:val="00213DC4"/>
    <w:rsid w:val="002178FE"/>
    <w:rsid w:val="0023304B"/>
    <w:rsid w:val="002646C4"/>
    <w:rsid w:val="00266B96"/>
    <w:rsid w:val="00271C5C"/>
    <w:rsid w:val="00272D5F"/>
    <w:rsid w:val="002752B2"/>
    <w:rsid w:val="00287635"/>
    <w:rsid w:val="0029054A"/>
    <w:rsid w:val="00294892"/>
    <w:rsid w:val="002A2C30"/>
    <w:rsid w:val="002A3785"/>
    <w:rsid w:val="002A7E7B"/>
    <w:rsid w:val="002B37DF"/>
    <w:rsid w:val="002B7D5A"/>
    <w:rsid w:val="002C005C"/>
    <w:rsid w:val="002C5262"/>
    <w:rsid w:val="002D76F3"/>
    <w:rsid w:val="002F1911"/>
    <w:rsid w:val="0031091D"/>
    <w:rsid w:val="00315553"/>
    <w:rsid w:val="00317973"/>
    <w:rsid w:val="003459DF"/>
    <w:rsid w:val="00350B92"/>
    <w:rsid w:val="003530A2"/>
    <w:rsid w:val="003546D0"/>
    <w:rsid w:val="00366000"/>
    <w:rsid w:val="003672C9"/>
    <w:rsid w:val="0037333A"/>
    <w:rsid w:val="0037396B"/>
    <w:rsid w:val="00374941"/>
    <w:rsid w:val="00375F8C"/>
    <w:rsid w:val="00381F3C"/>
    <w:rsid w:val="00384378"/>
    <w:rsid w:val="003873B6"/>
    <w:rsid w:val="00391897"/>
    <w:rsid w:val="00391D0C"/>
    <w:rsid w:val="003921EB"/>
    <w:rsid w:val="003A1063"/>
    <w:rsid w:val="003A2D4C"/>
    <w:rsid w:val="003B2175"/>
    <w:rsid w:val="003B7AF8"/>
    <w:rsid w:val="003C5678"/>
    <w:rsid w:val="003C5F3C"/>
    <w:rsid w:val="003D12DD"/>
    <w:rsid w:val="003D1D0D"/>
    <w:rsid w:val="003E1986"/>
    <w:rsid w:val="003F6BD0"/>
    <w:rsid w:val="004215AA"/>
    <w:rsid w:val="00442DD7"/>
    <w:rsid w:val="00443B1D"/>
    <w:rsid w:val="00443D1A"/>
    <w:rsid w:val="00456869"/>
    <w:rsid w:val="00457BA7"/>
    <w:rsid w:val="00463F06"/>
    <w:rsid w:val="00464FB6"/>
    <w:rsid w:val="00490D8A"/>
    <w:rsid w:val="004A1FC7"/>
    <w:rsid w:val="004A5BB7"/>
    <w:rsid w:val="004A5C74"/>
    <w:rsid w:val="004A7E9B"/>
    <w:rsid w:val="004C2BEB"/>
    <w:rsid w:val="004D15D7"/>
    <w:rsid w:val="004D57E7"/>
    <w:rsid w:val="004E6F4B"/>
    <w:rsid w:val="004E798B"/>
    <w:rsid w:val="005062C8"/>
    <w:rsid w:val="00506676"/>
    <w:rsid w:val="0050698C"/>
    <w:rsid w:val="00514E07"/>
    <w:rsid w:val="00534063"/>
    <w:rsid w:val="005358D1"/>
    <w:rsid w:val="00535FD5"/>
    <w:rsid w:val="005466A6"/>
    <w:rsid w:val="005472C8"/>
    <w:rsid w:val="0055468B"/>
    <w:rsid w:val="00557A48"/>
    <w:rsid w:val="00560789"/>
    <w:rsid w:val="005633C5"/>
    <w:rsid w:val="00590DF0"/>
    <w:rsid w:val="005A0B06"/>
    <w:rsid w:val="005A0E74"/>
    <w:rsid w:val="005B1BAD"/>
    <w:rsid w:val="005B5503"/>
    <w:rsid w:val="005D48E1"/>
    <w:rsid w:val="005D621D"/>
    <w:rsid w:val="005E2634"/>
    <w:rsid w:val="005F35ED"/>
    <w:rsid w:val="005F3637"/>
    <w:rsid w:val="005F399D"/>
    <w:rsid w:val="005F48DA"/>
    <w:rsid w:val="00602C44"/>
    <w:rsid w:val="00603D23"/>
    <w:rsid w:val="00623D16"/>
    <w:rsid w:val="00632E57"/>
    <w:rsid w:val="0063522B"/>
    <w:rsid w:val="00636BE2"/>
    <w:rsid w:val="00636F54"/>
    <w:rsid w:val="006508A6"/>
    <w:rsid w:val="006552D6"/>
    <w:rsid w:val="00662907"/>
    <w:rsid w:val="00680C24"/>
    <w:rsid w:val="00685888"/>
    <w:rsid w:val="006944B7"/>
    <w:rsid w:val="006A589A"/>
    <w:rsid w:val="006A64FA"/>
    <w:rsid w:val="006A7B60"/>
    <w:rsid w:val="006B2712"/>
    <w:rsid w:val="006B302D"/>
    <w:rsid w:val="006B7E6B"/>
    <w:rsid w:val="006C1387"/>
    <w:rsid w:val="006C21D2"/>
    <w:rsid w:val="006D3777"/>
    <w:rsid w:val="006E0E5B"/>
    <w:rsid w:val="006E1B74"/>
    <w:rsid w:val="006E2C53"/>
    <w:rsid w:val="006E7438"/>
    <w:rsid w:val="006F26D8"/>
    <w:rsid w:val="006F4D3C"/>
    <w:rsid w:val="00701520"/>
    <w:rsid w:val="00710A4F"/>
    <w:rsid w:val="0073399C"/>
    <w:rsid w:val="007355B6"/>
    <w:rsid w:val="007463E0"/>
    <w:rsid w:val="00754181"/>
    <w:rsid w:val="00756CE4"/>
    <w:rsid w:val="00761A00"/>
    <w:rsid w:val="00763542"/>
    <w:rsid w:val="00781EBA"/>
    <w:rsid w:val="007940E9"/>
    <w:rsid w:val="007A08E5"/>
    <w:rsid w:val="007B5656"/>
    <w:rsid w:val="007C1A80"/>
    <w:rsid w:val="007D5AE1"/>
    <w:rsid w:val="007E006B"/>
    <w:rsid w:val="007E776A"/>
    <w:rsid w:val="007E7C03"/>
    <w:rsid w:val="007F15BA"/>
    <w:rsid w:val="007F37FC"/>
    <w:rsid w:val="007F48BC"/>
    <w:rsid w:val="0080480D"/>
    <w:rsid w:val="00815AB1"/>
    <w:rsid w:val="00821C8C"/>
    <w:rsid w:val="0082284D"/>
    <w:rsid w:val="00824624"/>
    <w:rsid w:val="00824708"/>
    <w:rsid w:val="00837E5B"/>
    <w:rsid w:val="00842146"/>
    <w:rsid w:val="008431AA"/>
    <w:rsid w:val="008435CB"/>
    <w:rsid w:val="0085197B"/>
    <w:rsid w:val="00866CE7"/>
    <w:rsid w:val="008816F6"/>
    <w:rsid w:val="00885877"/>
    <w:rsid w:val="00895A89"/>
    <w:rsid w:val="008A0014"/>
    <w:rsid w:val="008A0C8D"/>
    <w:rsid w:val="008B068E"/>
    <w:rsid w:val="008B10C6"/>
    <w:rsid w:val="008B52D2"/>
    <w:rsid w:val="008C12AF"/>
    <w:rsid w:val="008C15E2"/>
    <w:rsid w:val="008C37E9"/>
    <w:rsid w:val="008C7752"/>
    <w:rsid w:val="008D1CAE"/>
    <w:rsid w:val="008E14DD"/>
    <w:rsid w:val="008E2D10"/>
    <w:rsid w:val="008F388B"/>
    <w:rsid w:val="008F738D"/>
    <w:rsid w:val="0090790A"/>
    <w:rsid w:val="00907AA2"/>
    <w:rsid w:val="00907CE5"/>
    <w:rsid w:val="00921694"/>
    <w:rsid w:val="009240F5"/>
    <w:rsid w:val="009315D9"/>
    <w:rsid w:val="009410D3"/>
    <w:rsid w:val="009448C9"/>
    <w:rsid w:val="00944E5F"/>
    <w:rsid w:val="00946CAE"/>
    <w:rsid w:val="009536E5"/>
    <w:rsid w:val="009615F8"/>
    <w:rsid w:val="00966012"/>
    <w:rsid w:val="00975769"/>
    <w:rsid w:val="009812CF"/>
    <w:rsid w:val="009A4D68"/>
    <w:rsid w:val="009A72A5"/>
    <w:rsid w:val="009B3B73"/>
    <w:rsid w:val="009D3748"/>
    <w:rsid w:val="009D391F"/>
    <w:rsid w:val="009D5CC7"/>
    <w:rsid w:val="009E2E65"/>
    <w:rsid w:val="009E4E2A"/>
    <w:rsid w:val="009E53D0"/>
    <w:rsid w:val="009E7258"/>
    <w:rsid w:val="009E7313"/>
    <w:rsid w:val="00A00337"/>
    <w:rsid w:val="00A00CC5"/>
    <w:rsid w:val="00A108B4"/>
    <w:rsid w:val="00A14FE1"/>
    <w:rsid w:val="00A1750F"/>
    <w:rsid w:val="00A25D93"/>
    <w:rsid w:val="00A30D0A"/>
    <w:rsid w:val="00A332F7"/>
    <w:rsid w:val="00A4062E"/>
    <w:rsid w:val="00A44157"/>
    <w:rsid w:val="00A45F65"/>
    <w:rsid w:val="00A51E65"/>
    <w:rsid w:val="00A52C17"/>
    <w:rsid w:val="00A57788"/>
    <w:rsid w:val="00A6278F"/>
    <w:rsid w:val="00A65155"/>
    <w:rsid w:val="00A6556E"/>
    <w:rsid w:val="00A7595F"/>
    <w:rsid w:val="00A8402F"/>
    <w:rsid w:val="00A94D90"/>
    <w:rsid w:val="00AA2B2F"/>
    <w:rsid w:val="00AA2B6E"/>
    <w:rsid w:val="00AA4ED6"/>
    <w:rsid w:val="00AA6C74"/>
    <w:rsid w:val="00AB7DEF"/>
    <w:rsid w:val="00AC35DF"/>
    <w:rsid w:val="00AD003B"/>
    <w:rsid w:val="00AD1A54"/>
    <w:rsid w:val="00AD22D5"/>
    <w:rsid w:val="00AD4934"/>
    <w:rsid w:val="00AF010F"/>
    <w:rsid w:val="00AF1BC6"/>
    <w:rsid w:val="00AF3BAE"/>
    <w:rsid w:val="00B15629"/>
    <w:rsid w:val="00B23515"/>
    <w:rsid w:val="00B24992"/>
    <w:rsid w:val="00B3035F"/>
    <w:rsid w:val="00B31085"/>
    <w:rsid w:val="00B37AE4"/>
    <w:rsid w:val="00B44F9F"/>
    <w:rsid w:val="00B53924"/>
    <w:rsid w:val="00B56E30"/>
    <w:rsid w:val="00B679F2"/>
    <w:rsid w:val="00B7019F"/>
    <w:rsid w:val="00B7499C"/>
    <w:rsid w:val="00B92415"/>
    <w:rsid w:val="00B97B52"/>
    <w:rsid w:val="00BA3D8A"/>
    <w:rsid w:val="00BB26EC"/>
    <w:rsid w:val="00BB7C97"/>
    <w:rsid w:val="00BC6328"/>
    <w:rsid w:val="00BD274D"/>
    <w:rsid w:val="00BD2B09"/>
    <w:rsid w:val="00BD2BDE"/>
    <w:rsid w:val="00BD5714"/>
    <w:rsid w:val="00BD66FB"/>
    <w:rsid w:val="00BF03EE"/>
    <w:rsid w:val="00BF5509"/>
    <w:rsid w:val="00C00D87"/>
    <w:rsid w:val="00C15824"/>
    <w:rsid w:val="00C1731C"/>
    <w:rsid w:val="00C220EF"/>
    <w:rsid w:val="00C2590B"/>
    <w:rsid w:val="00C35B33"/>
    <w:rsid w:val="00C401FC"/>
    <w:rsid w:val="00C422C8"/>
    <w:rsid w:val="00C53D3C"/>
    <w:rsid w:val="00C5461F"/>
    <w:rsid w:val="00C603B8"/>
    <w:rsid w:val="00C645BB"/>
    <w:rsid w:val="00C663D2"/>
    <w:rsid w:val="00C70B56"/>
    <w:rsid w:val="00C81E3A"/>
    <w:rsid w:val="00C83ADD"/>
    <w:rsid w:val="00CB23F4"/>
    <w:rsid w:val="00CD215A"/>
    <w:rsid w:val="00CD5C21"/>
    <w:rsid w:val="00CE0941"/>
    <w:rsid w:val="00CE2710"/>
    <w:rsid w:val="00CE79E8"/>
    <w:rsid w:val="00CF0136"/>
    <w:rsid w:val="00CF2087"/>
    <w:rsid w:val="00D109B8"/>
    <w:rsid w:val="00D12EBB"/>
    <w:rsid w:val="00D15D97"/>
    <w:rsid w:val="00D24829"/>
    <w:rsid w:val="00D26972"/>
    <w:rsid w:val="00D303BF"/>
    <w:rsid w:val="00D3153D"/>
    <w:rsid w:val="00D32396"/>
    <w:rsid w:val="00D3248D"/>
    <w:rsid w:val="00D33984"/>
    <w:rsid w:val="00D415E3"/>
    <w:rsid w:val="00D42336"/>
    <w:rsid w:val="00D4431A"/>
    <w:rsid w:val="00D46994"/>
    <w:rsid w:val="00D53FA3"/>
    <w:rsid w:val="00D572A1"/>
    <w:rsid w:val="00D60A77"/>
    <w:rsid w:val="00D75B52"/>
    <w:rsid w:val="00D81248"/>
    <w:rsid w:val="00D83DDA"/>
    <w:rsid w:val="00D8569E"/>
    <w:rsid w:val="00D8739E"/>
    <w:rsid w:val="00D949D3"/>
    <w:rsid w:val="00DB341F"/>
    <w:rsid w:val="00DB5472"/>
    <w:rsid w:val="00DE047F"/>
    <w:rsid w:val="00DE094F"/>
    <w:rsid w:val="00DE3F63"/>
    <w:rsid w:val="00DE5750"/>
    <w:rsid w:val="00DF31D0"/>
    <w:rsid w:val="00E01CF3"/>
    <w:rsid w:val="00E10DD2"/>
    <w:rsid w:val="00E213E6"/>
    <w:rsid w:val="00E237ED"/>
    <w:rsid w:val="00E242BA"/>
    <w:rsid w:val="00E2769B"/>
    <w:rsid w:val="00E354C1"/>
    <w:rsid w:val="00E36845"/>
    <w:rsid w:val="00E4162B"/>
    <w:rsid w:val="00E44002"/>
    <w:rsid w:val="00E45054"/>
    <w:rsid w:val="00E51203"/>
    <w:rsid w:val="00E56461"/>
    <w:rsid w:val="00E5740C"/>
    <w:rsid w:val="00E639CE"/>
    <w:rsid w:val="00E655A9"/>
    <w:rsid w:val="00E707F4"/>
    <w:rsid w:val="00E8037A"/>
    <w:rsid w:val="00E9138C"/>
    <w:rsid w:val="00EA07CA"/>
    <w:rsid w:val="00EA6DDE"/>
    <w:rsid w:val="00EB163C"/>
    <w:rsid w:val="00EB677A"/>
    <w:rsid w:val="00EC060A"/>
    <w:rsid w:val="00ED1309"/>
    <w:rsid w:val="00ED3FCB"/>
    <w:rsid w:val="00ED502E"/>
    <w:rsid w:val="00ED5C8C"/>
    <w:rsid w:val="00ED7A60"/>
    <w:rsid w:val="00EE022F"/>
    <w:rsid w:val="00EF53FE"/>
    <w:rsid w:val="00F00F01"/>
    <w:rsid w:val="00F10F73"/>
    <w:rsid w:val="00F32D81"/>
    <w:rsid w:val="00F34803"/>
    <w:rsid w:val="00F43FDA"/>
    <w:rsid w:val="00F46764"/>
    <w:rsid w:val="00F70B60"/>
    <w:rsid w:val="00F77AE6"/>
    <w:rsid w:val="00F82DB6"/>
    <w:rsid w:val="00F84982"/>
    <w:rsid w:val="00F90C8C"/>
    <w:rsid w:val="00FA19C5"/>
    <w:rsid w:val="00FA31BF"/>
    <w:rsid w:val="00FB6A18"/>
    <w:rsid w:val="00FC3692"/>
    <w:rsid w:val="00FC4E4A"/>
    <w:rsid w:val="00FC7E8A"/>
    <w:rsid w:val="00FD3BA9"/>
    <w:rsid w:val="00FD4ECE"/>
    <w:rsid w:val="00FE43C3"/>
    <w:rsid w:val="00FE48EC"/>
    <w:rsid w:val="00FE4DDC"/>
    <w:rsid w:val="00FE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29C0AB"/>
  <w15:chartTrackingRefBased/>
  <w15:docId w15:val="{2DF624BE-1A78-4A76-B219-F379FBF8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396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en-GB"/>
    </w:rPr>
  </w:style>
  <w:style w:type="character" w:customStyle="1" w:styleId="HeaderChar">
    <w:name w:val="Header Char"/>
    <w:link w:val="Header"/>
    <w:rsid w:val="0037396B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E5B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A332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msonormal">
    <w:name w:val="x_msonormal"/>
    <w:basedOn w:val="Normal"/>
    <w:qFormat/>
    <w:rsid w:val="00442D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530A2"/>
    <w:pPr>
      <w:spacing w:after="0" w:line="240" w:lineRule="auto"/>
      <w:ind w:left="720"/>
    </w:pPr>
    <w:rPr>
      <w:rFonts w:eastAsiaTheme="minorHAnsi" w:cs="Calibri"/>
    </w:rPr>
  </w:style>
  <w:style w:type="paragraph" w:styleId="NoSpacing">
    <w:name w:val="No Spacing"/>
    <w:qFormat/>
    <w:rsid w:val="00AD22D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44E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E5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6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84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83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8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6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C67F7BD90884CA4EFB2096D28BC67" ma:contentTypeVersion="13" ma:contentTypeDescription="Create a new document." ma:contentTypeScope="" ma:versionID="8e63d586dc3d471cd179034179be0095">
  <xsd:schema xmlns:xsd="http://www.w3.org/2001/XMLSchema" xmlns:xs="http://www.w3.org/2001/XMLSchema" xmlns:p="http://schemas.microsoft.com/office/2006/metadata/properties" xmlns:ns2="2a33fe1f-194c-46b5-986f-8f8fc1d1d954" xmlns:ns3="6a1e488d-147a-475d-bdc4-27cef064110d" targetNamespace="http://schemas.microsoft.com/office/2006/metadata/properties" ma:root="true" ma:fieldsID="9c7dedc7eba8d7f1d6941246eb30797e" ns2:_="" ns3:_="">
    <xsd:import namespace="2a33fe1f-194c-46b5-986f-8f8fc1d1d954"/>
    <xsd:import namespace="6a1e488d-147a-475d-bdc4-27cef06411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3fe1f-194c-46b5-986f-8f8fc1d1d9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c753d3-44b9-485a-a91a-ac68c5082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e488d-147a-475d-bdc4-27cef06411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d2bdc3-28ea-4f8c-a35e-b03e2c90f35c}" ma:internalName="TaxCatchAll" ma:showField="CatchAllData" ma:web="6a1e488d-147a-475d-bdc4-27cef06411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1e488d-147a-475d-bdc4-27cef064110d" xsi:nil="true"/>
    <lcf76f155ced4ddcb4097134ff3c332f xmlns="2a33fe1f-194c-46b5-986f-8f8fc1d1d9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58736A-D7CD-468D-944C-8AEC5DFE0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3fe1f-194c-46b5-986f-8f8fc1d1d954"/>
    <ds:schemaRef ds:uri="6a1e488d-147a-475d-bdc4-27cef06411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30DDBA-33D0-4511-84D0-3A96A03C1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06D0F8-C634-459F-9BBA-074AF6A50155}">
  <ds:schemaRefs>
    <ds:schemaRef ds:uri="http://schemas.microsoft.com/office/2006/metadata/properties"/>
    <ds:schemaRef ds:uri="http://schemas.microsoft.com/office/infopath/2007/PartnerControls"/>
    <ds:schemaRef ds:uri="6a1e488d-147a-475d-bdc4-27cef064110d"/>
    <ds:schemaRef ds:uri="2a33fe1f-194c-46b5-986f-8f8fc1d1d9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Allerdale Borough Council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chapman</dc:creator>
  <cp:keywords/>
  <dc:description/>
  <cp:lastModifiedBy>Judith Dickinson</cp:lastModifiedBy>
  <cp:revision>28</cp:revision>
  <cp:lastPrinted>2026-04-21T11:11:00Z</cp:lastPrinted>
  <dcterms:created xsi:type="dcterms:W3CDTF">2026-04-20T12:34:00Z</dcterms:created>
  <dcterms:modified xsi:type="dcterms:W3CDTF">2026-07-29T09:47:00Z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0x010100CCFC67F7BD90884CA4EFB2096D28BC67</vt:lpwstr>
  </property>
  <property fmtid="{D5CDD505-2E9C-101B-9397-08002B2CF9AE}" pid="3" name="Order">
    <vt:r8>126600</vt:r8>
  </property>
  <property fmtid="{D5CDD505-2E9C-101B-9397-08002B2CF9AE}" pid="4" name="MediaServiceImageTags">
    <vt:lpwstr/>
  </property>
</Properties>
</file>