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2020" w14:textId="77777777" w:rsidR="0026560E" w:rsidRPr="00FE604C" w:rsidRDefault="00574794">
      <w:pPr>
        <w:pStyle w:val="Header"/>
        <w:spacing w:line="276" w:lineRule="auto"/>
        <w:contextualSpacing/>
        <w:rPr>
          <w:rFonts w:ascii="Arial Black" w:hAnsi="Arial Black" w:cs="Arial"/>
          <w:sz w:val="40"/>
          <w:szCs w:val="22"/>
        </w:rPr>
      </w:pPr>
      <w:r w:rsidRPr="00FE604C">
        <w:rPr>
          <w:rFonts w:ascii="Arial Black" w:hAnsi="Arial Black"/>
          <w:noProof/>
        </w:rPr>
        <w:drawing>
          <wp:anchor distT="0" distB="0" distL="0" distR="0" simplePos="0" relativeHeight="2" behindDoc="0" locked="0" layoutInCell="1" allowOverlap="1" wp14:anchorId="63411208" wp14:editId="401F4E84">
            <wp:simplePos x="0" y="0"/>
            <wp:positionH relativeFrom="column">
              <wp:posOffset>4094232</wp:posOffset>
            </wp:positionH>
            <wp:positionV relativeFrom="paragraph">
              <wp:posOffset>117199</wp:posOffset>
            </wp:positionV>
            <wp:extent cx="1485900" cy="1334770"/>
            <wp:effectExtent l="0" t="0" r="0" b="0"/>
            <wp:wrapNone/>
            <wp:docPr id="1"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AVE0001"/>
                    <pic:cNvPicPr>
                      <a:picLocks noChangeAspect="1" noChangeArrowheads="1"/>
                    </pic:cNvPicPr>
                  </pic:nvPicPr>
                  <pic:blipFill>
                    <a:blip r:embed="rId9"/>
                    <a:stretch>
                      <a:fillRect/>
                    </a:stretch>
                  </pic:blipFill>
                  <pic:spPr bwMode="auto">
                    <a:xfrm>
                      <a:off x="0" y="0"/>
                      <a:ext cx="1485900" cy="1334770"/>
                    </a:xfrm>
                    <a:prstGeom prst="rect">
                      <a:avLst/>
                    </a:prstGeom>
                  </pic:spPr>
                </pic:pic>
              </a:graphicData>
            </a:graphic>
          </wp:anchor>
        </w:drawing>
      </w:r>
      <w:r w:rsidRPr="00FE604C">
        <w:rPr>
          <w:rFonts w:ascii="Arial Black" w:hAnsi="Arial Black" w:cs="Arial"/>
          <w:sz w:val="40"/>
          <w:szCs w:val="22"/>
        </w:rPr>
        <w:t>Workington Town Council</w:t>
      </w:r>
    </w:p>
    <w:p w14:paraId="37F6B5D5" w14:textId="73E2203E" w:rsidR="0026560E" w:rsidRPr="00FE604C" w:rsidRDefault="00EA7D42">
      <w:pPr>
        <w:pStyle w:val="Header"/>
        <w:spacing w:line="276" w:lineRule="auto"/>
        <w:contextualSpacing/>
        <w:rPr>
          <w:rFonts w:ascii="Arial" w:hAnsi="Arial" w:cs="Arial"/>
          <w:i/>
        </w:rPr>
      </w:pPr>
      <w:r w:rsidRPr="00FE604C">
        <w:rPr>
          <w:rFonts w:ascii="Arial" w:hAnsi="Arial" w:cs="Arial"/>
          <w:i/>
        </w:rPr>
        <w:t>Trustee of the Borough of Workington</w:t>
      </w:r>
    </w:p>
    <w:p w14:paraId="0EAA9090"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 xml:space="preserve">Workington Town Council Community Centre, Princess Street, </w:t>
      </w:r>
    </w:p>
    <w:p w14:paraId="4078922B"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Workington, Cumbria CA14 2QG</w:t>
      </w:r>
    </w:p>
    <w:p w14:paraId="6C8C5BC0"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Telephone: 01900 702986</w:t>
      </w:r>
    </w:p>
    <w:p w14:paraId="5FA8D6AD"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Email: office@workingtontowncouncil.gov.uk</w:t>
      </w:r>
    </w:p>
    <w:p w14:paraId="6B40837C" w14:textId="77777777" w:rsidR="0026560E" w:rsidRDefault="00574794">
      <w:pPr>
        <w:pStyle w:val="Header"/>
        <w:spacing w:line="276" w:lineRule="auto"/>
        <w:contextualSpacing/>
        <w:rPr>
          <w:rFonts w:ascii="Arial" w:hAnsi="Arial" w:cs="Arial"/>
          <w:sz w:val="22"/>
          <w:szCs w:val="22"/>
        </w:rPr>
      </w:pPr>
      <w:r>
        <w:rPr>
          <w:rFonts w:ascii="Arial" w:hAnsi="Arial" w:cs="Arial"/>
          <w:sz w:val="22"/>
          <w:szCs w:val="22"/>
        </w:rPr>
        <w:t>Website: www.workingtontowncouncil.gov.uk</w:t>
      </w:r>
    </w:p>
    <w:p w14:paraId="250127AE" w14:textId="77777777" w:rsidR="0026560E" w:rsidRDefault="0026560E">
      <w:pPr>
        <w:spacing w:after="0"/>
        <w:contextualSpacing/>
        <w:rPr>
          <w:rFonts w:ascii="Arial" w:hAnsi="Arial" w:cs="Arial"/>
        </w:rPr>
      </w:pPr>
    </w:p>
    <w:p w14:paraId="385C0CF6" w14:textId="0AF22C12" w:rsidR="0026560E" w:rsidRDefault="00574794">
      <w:pPr>
        <w:spacing w:after="0"/>
        <w:contextualSpacing/>
        <w:rPr>
          <w:rFonts w:ascii="Arial" w:hAnsi="Arial" w:cs="Arial"/>
          <w:b/>
        </w:rPr>
      </w:pPr>
      <w:r>
        <w:rPr>
          <w:rFonts w:ascii="Arial" w:hAnsi="Arial" w:cs="Arial"/>
          <w:b/>
        </w:rPr>
        <w:t xml:space="preserve">Minutes of the Environment Committee Meeting of Workington Town Council, </w:t>
      </w:r>
      <w:r w:rsidR="00FF1A8C">
        <w:rPr>
          <w:rFonts w:ascii="Arial" w:hAnsi="Arial" w:cs="Arial"/>
          <w:b/>
        </w:rPr>
        <w:t>held on Wednesday 11</w:t>
      </w:r>
      <w:r w:rsidR="00FF1A8C" w:rsidRPr="00FF1A8C">
        <w:rPr>
          <w:rFonts w:ascii="Arial" w:hAnsi="Arial" w:cs="Arial"/>
          <w:b/>
          <w:vertAlign w:val="superscript"/>
        </w:rPr>
        <w:t>th</w:t>
      </w:r>
      <w:r w:rsidR="00FF1A8C">
        <w:rPr>
          <w:rFonts w:ascii="Arial" w:hAnsi="Arial" w:cs="Arial"/>
          <w:b/>
        </w:rPr>
        <w:t xml:space="preserve"> October 2023 at 7pm in</w:t>
      </w:r>
      <w:r>
        <w:rPr>
          <w:rFonts w:ascii="Arial" w:hAnsi="Arial" w:cs="Arial"/>
          <w:b/>
        </w:rPr>
        <w:t xml:space="preserve"> the WTC Community Centre, Princess Street, Workington.</w:t>
      </w:r>
    </w:p>
    <w:p w14:paraId="3E6A0F89" w14:textId="77777777" w:rsidR="0026560E" w:rsidRDefault="0026560E">
      <w:pPr>
        <w:spacing w:after="0"/>
        <w:contextualSpacing/>
        <w:rPr>
          <w:rFonts w:ascii="Arial" w:hAnsi="Arial" w:cs="Arial"/>
        </w:rPr>
      </w:pPr>
    </w:p>
    <w:tbl>
      <w:tblPr>
        <w:tblW w:w="8302" w:type="dxa"/>
        <w:tblLook w:val="01E0" w:firstRow="1" w:lastRow="1" w:firstColumn="1" w:lastColumn="1" w:noHBand="0" w:noVBand="0"/>
      </w:tblPr>
      <w:tblGrid>
        <w:gridCol w:w="4557"/>
        <w:gridCol w:w="3745"/>
      </w:tblGrid>
      <w:tr w:rsidR="0026560E" w14:paraId="1C54A9B4" w14:textId="77777777">
        <w:trPr>
          <w:trHeight w:val="270"/>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5E2D044" w14:textId="77777777" w:rsidR="0026560E" w:rsidRDefault="00574794">
            <w:pPr>
              <w:spacing w:after="0"/>
              <w:contextualSpacing/>
              <w:rPr>
                <w:rFonts w:ascii="Arial" w:hAnsi="Arial" w:cs="Arial"/>
                <w:lang w:val="en-US"/>
              </w:rPr>
            </w:pPr>
            <w:r>
              <w:rPr>
                <w:rFonts w:ascii="Arial" w:hAnsi="Arial" w:cs="Arial"/>
                <w:lang w:val="en-US"/>
              </w:rPr>
              <w:t>Cllr Mary Bainbridge</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695C7DD8" w14:textId="77777777" w:rsidR="0026560E" w:rsidRDefault="00574794">
            <w:pPr>
              <w:spacing w:after="0"/>
              <w:contextualSpacing/>
              <w:rPr>
                <w:rFonts w:ascii="Arial" w:hAnsi="Arial" w:cs="Arial"/>
              </w:rPr>
            </w:pPr>
            <w:r>
              <w:rPr>
                <w:rFonts w:ascii="Arial" w:hAnsi="Arial" w:cs="Arial"/>
              </w:rPr>
              <w:t>Present</w:t>
            </w:r>
          </w:p>
        </w:tc>
      </w:tr>
      <w:tr w:rsidR="0026560E" w14:paraId="1B5A30EE" w14:textId="77777777">
        <w:trPr>
          <w:trHeight w:val="245"/>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6FF16E2" w14:textId="77777777" w:rsidR="0026560E" w:rsidRDefault="00574794">
            <w:pPr>
              <w:spacing w:after="0"/>
              <w:contextualSpacing/>
              <w:rPr>
                <w:rFonts w:ascii="Arial" w:hAnsi="Arial" w:cs="Arial"/>
              </w:rPr>
            </w:pPr>
            <w:r>
              <w:rPr>
                <w:rFonts w:ascii="Arial" w:hAnsi="Arial" w:cs="Arial"/>
              </w:rPr>
              <w:t>Cllr Beth Dixon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331DDAA8" w14:textId="77777777" w:rsidR="0026560E" w:rsidRDefault="00574794">
            <w:pPr>
              <w:spacing w:after="0"/>
              <w:contextualSpacing/>
              <w:rPr>
                <w:rFonts w:ascii="Arial" w:hAnsi="Arial" w:cs="Arial"/>
              </w:rPr>
            </w:pPr>
            <w:r>
              <w:rPr>
                <w:rFonts w:ascii="Arial" w:hAnsi="Arial" w:cs="Arial"/>
              </w:rPr>
              <w:t>Present</w:t>
            </w:r>
          </w:p>
        </w:tc>
      </w:tr>
      <w:tr w:rsidR="0026560E" w14:paraId="51925A89"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E264"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Sue Fryer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0BE0FE8F" w14:textId="49F3D687" w:rsidR="0026560E" w:rsidRDefault="00FF1A8C">
            <w:pPr>
              <w:spacing w:after="0"/>
              <w:contextualSpacing/>
              <w:rPr>
                <w:rFonts w:ascii="Arial" w:hAnsi="Arial" w:cs="Arial"/>
              </w:rPr>
            </w:pPr>
            <w:r>
              <w:rPr>
                <w:rFonts w:ascii="Arial" w:hAnsi="Arial" w:cs="Arial"/>
              </w:rPr>
              <w:t>Apologies</w:t>
            </w:r>
          </w:p>
        </w:tc>
      </w:tr>
      <w:tr w:rsidR="0026560E" w14:paraId="726785ED"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2883"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C271543" w14:textId="77777777" w:rsidR="0026560E" w:rsidRDefault="00574794">
            <w:pPr>
              <w:spacing w:after="0"/>
              <w:contextualSpacing/>
              <w:rPr>
                <w:rFonts w:ascii="Arial" w:hAnsi="Arial" w:cs="Arial"/>
              </w:rPr>
            </w:pPr>
            <w:r>
              <w:rPr>
                <w:rFonts w:ascii="Arial" w:hAnsi="Arial" w:cs="Arial"/>
              </w:rPr>
              <w:t>Present</w:t>
            </w:r>
          </w:p>
        </w:tc>
      </w:tr>
      <w:tr w:rsidR="0026560E" w14:paraId="0023E788"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0889C618" w14:textId="77777777" w:rsidR="0026560E" w:rsidRDefault="00574794">
            <w:pPr>
              <w:spacing w:after="0"/>
              <w:contextualSpacing/>
              <w:rPr>
                <w:rFonts w:ascii="Arial" w:hAnsi="Arial" w:cs="Arial"/>
              </w:rPr>
            </w:pPr>
            <w:r>
              <w:rPr>
                <w:rFonts w:ascii="Arial" w:hAnsi="Arial" w:cs="Arial"/>
              </w:rPr>
              <w:t>Cllr Michael Heaslip (chair)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88136E6" w14:textId="77777777" w:rsidR="0026560E" w:rsidRDefault="00574794">
            <w:pPr>
              <w:spacing w:after="0"/>
              <w:contextualSpacing/>
              <w:rPr>
                <w:rFonts w:ascii="Arial" w:hAnsi="Arial" w:cs="Arial"/>
              </w:rPr>
            </w:pPr>
            <w:r>
              <w:rPr>
                <w:rFonts w:ascii="Arial" w:hAnsi="Arial" w:cs="Arial"/>
              </w:rPr>
              <w:t>Present</w:t>
            </w:r>
          </w:p>
        </w:tc>
      </w:tr>
      <w:tr w:rsidR="0026560E" w14:paraId="1BD9F9AC"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F4F0"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Allan Hodgson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442A5A8" w14:textId="77777777" w:rsidR="0026560E" w:rsidRDefault="00574794">
            <w:pPr>
              <w:spacing w:after="0"/>
              <w:contextualSpacing/>
              <w:rPr>
                <w:rFonts w:ascii="Arial" w:hAnsi="Arial" w:cs="Arial"/>
              </w:rPr>
            </w:pPr>
            <w:r>
              <w:rPr>
                <w:rFonts w:ascii="Arial" w:hAnsi="Arial" w:cs="Arial"/>
              </w:rPr>
              <w:t>Present</w:t>
            </w:r>
          </w:p>
        </w:tc>
      </w:tr>
      <w:tr w:rsidR="0026560E" w14:paraId="3B09CFD3" w14:textId="77777777">
        <w:trPr>
          <w:trHeight w:val="284"/>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BF495"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Bernadette Jones (vice chair)</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40F2BB57" w14:textId="77777777" w:rsidR="0026560E" w:rsidRDefault="00574794">
            <w:pPr>
              <w:spacing w:after="0"/>
              <w:contextualSpacing/>
              <w:rPr>
                <w:rFonts w:ascii="Arial" w:hAnsi="Arial" w:cs="Arial"/>
              </w:rPr>
            </w:pPr>
            <w:r>
              <w:rPr>
                <w:rFonts w:ascii="Arial" w:hAnsi="Arial" w:cs="Arial"/>
              </w:rPr>
              <w:t>Present</w:t>
            </w:r>
          </w:p>
        </w:tc>
      </w:tr>
      <w:tr w:rsidR="0026560E" w14:paraId="024E70BC"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959E"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 xml:space="preserve">Cllr Jacqueline Kirkbride </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1A567836" w14:textId="0B2DE08C" w:rsidR="0026560E" w:rsidRDefault="00FF1A8C">
            <w:pPr>
              <w:spacing w:after="0"/>
              <w:contextualSpacing/>
              <w:rPr>
                <w:rFonts w:ascii="Arial" w:hAnsi="Arial" w:cs="Arial"/>
              </w:rPr>
            </w:pPr>
            <w:r>
              <w:rPr>
                <w:rFonts w:ascii="Arial" w:hAnsi="Arial" w:cs="Arial"/>
              </w:rPr>
              <w:t>Apologies</w:t>
            </w:r>
          </w:p>
        </w:tc>
      </w:tr>
      <w:tr w:rsidR="0026560E" w14:paraId="029A036A"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A0DC"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Susan Martin</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54F2D31E" w14:textId="77777777" w:rsidR="0026560E" w:rsidRDefault="00574794">
            <w:pPr>
              <w:spacing w:after="0"/>
              <w:contextualSpacing/>
              <w:rPr>
                <w:rFonts w:ascii="Arial" w:hAnsi="Arial" w:cs="Arial"/>
              </w:rPr>
            </w:pPr>
            <w:r>
              <w:rPr>
                <w:rFonts w:ascii="Arial" w:hAnsi="Arial" w:cs="Arial"/>
              </w:rPr>
              <w:t>Present</w:t>
            </w:r>
          </w:p>
        </w:tc>
      </w:tr>
      <w:tr w:rsidR="0026560E" w14:paraId="795D533A" w14:textId="77777777">
        <w:trPr>
          <w:trHeight w:val="262"/>
        </w:trPr>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A0FE" w14:textId="77777777" w:rsidR="0026560E" w:rsidRDefault="00574794">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14:paraId="2D0A25EA" w14:textId="41318F29" w:rsidR="0026560E" w:rsidRDefault="00FF1A8C">
            <w:pPr>
              <w:spacing w:after="0"/>
              <w:contextualSpacing/>
              <w:rPr>
                <w:rFonts w:ascii="Arial" w:hAnsi="Arial" w:cs="Arial"/>
              </w:rPr>
            </w:pPr>
            <w:r>
              <w:rPr>
                <w:rFonts w:ascii="Arial" w:hAnsi="Arial" w:cs="Arial"/>
              </w:rPr>
              <w:t>Apologies</w:t>
            </w:r>
          </w:p>
        </w:tc>
      </w:tr>
    </w:tbl>
    <w:p w14:paraId="0C4ED461" w14:textId="77777777" w:rsidR="0026560E" w:rsidRDefault="0026560E">
      <w:pPr>
        <w:spacing w:after="0"/>
        <w:contextualSpacing/>
        <w:rPr>
          <w:rFonts w:ascii="Arial" w:hAnsi="Arial" w:cs="Arial"/>
        </w:rPr>
      </w:pPr>
    </w:p>
    <w:p w14:paraId="47364DE7" w14:textId="07781A83" w:rsidR="0026560E" w:rsidRDefault="00FF1A8C">
      <w:pPr>
        <w:spacing w:after="0"/>
        <w:contextualSpacing/>
        <w:rPr>
          <w:rFonts w:ascii="Arial" w:hAnsi="Arial" w:cs="Arial"/>
        </w:rPr>
      </w:pPr>
      <w:r>
        <w:rPr>
          <w:rFonts w:ascii="Arial" w:hAnsi="Arial" w:cs="Arial"/>
        </w:rPr>
        <w:t>In attendance: Deputy Proper Officer</w:t>
      </w:r>
      <w:r w:rsidR="00B80F40">
        <w:rPr>
          <w:rFonts w:ascii="Arial" w:hAnsi="Arial" w:cs="Arial"/>
        </w:rPr>
        <w:t>.</w:t>
      </w:r>
    </w:p>
    <w:p w14:paraId="09576765" w14:textId="77777777" w:rsidR="0026560E" w:rsidRDefault="0026560E">
      <w:pPr>
        <w:spacing w:after="0"/>
        <w:contextualSpacing/>
        <w:rPr>
          <w:rFonts w:ascii="Arial" w:hAnsi="Arial" w:cs="Arial"/>
        </w:rPr>
      </w:pPr>
    </w:p>
    <w:p w14:paraId="34A2D7E2" w14:textId="7D145E5A" w:rsidR="0026560E" w:rsidRDefault="00FF1A8C">
      <w:pPr>
        <w:spacing w:after="0"/>
        <w:contextualSpacing/>
        <w:rPr>
          <w:rFonts w:ascii="Arial" w:hAnsi="Arial" w:cs="Arial"/>
          <w:b/>
        </w:rPr>
      </w:pPr>
      <w:r>
        <w:rPr>
          <w:rFonts w:ascii="Arial" w:hAnsi="Arial" w:cs="Arial"/>
          <w:b/>
        </w:rPr>
        <w:t>E23.61</w:t>
      </w:r>
      <w:r w:rsidR="00574794">
        <w:rPr>
          <w:rFonts w:ascii="Arial" w:hAnsi="Arial" w:cs="Arial"/>
          <w:b/>
        </w:rPr>
        <w:tab/>
      </w:r>
      <w:r w:rsidR="0052500D">
        <w:rPr>
          <w:rFonts w:ascii="Arial" w:hAnsi="Arial" w:cs="Arial"/>
          <w:b/>
        </w:rPr>
        <w:t xml:space="preserve"> </w:t>
      </w:r>
      <w:r w:rsidR="0052500D">
        <w:rPr>
          <w:rFonts w:ascii="Arial" w:hAnsi="Arial" w:cs="Arial"/>
          <w:b/>
        </w:rPr>
        <w:tab/>
      </w:r>
      <w:r w:rsidR="00574794">
        <w:rPr>
          <w:rFonts w:ascii="Arial" w:hAnsi="Arial" w:cs="Arial"/>
          <w:b/>
        </w:rPr>
        <w:t>Apologies</w:t>
      </w:r>
    </w:p>
    <w:p w14:paraId="6640DBEE" w14:textId="0182BD07" w:rsidR="0026560E" w:rsidRPr="00A442DB" w:rsidRDefault="00574794">
      <w:pPr>
        <w:spacing w:after="0"/>
        <w:contextualSpacing/>
        <w:rPr>
          <w:rFonts w:ascii="Arial" w:hAnsi="Arial" w:cs="Arial"/>
        </w:rPr>
      </w:pPr>
      <w:r w:rsidRPr="00A442DB">
        <w:rPr>
          <w:rFonts w:ascii="Arial" w:hAnsi="Arial" w:cs="Arial"/>
        </w:rPr>
        <w:t>Apologies were received and noted from</w:t>
      </w:r>
      <w:r w:rsidR="0052500D" w:rsidRPr="00A442DB">
        <w:rPr>
          <w:rFonts w:ascii="Arial" w:hAnsi="Arial" w:cs="Arial"/>
        </w:rPr>
        <w:t xml:space="preserve"> Cllrs Sue Fryer, Jackie Kirkbride and Lynda Williams. </w:t>
      </w:r>
    </w:p>
    <w:p w14:paraId="6252042B" w14:textId="77777777" w:rsidR="0052500D" w:rsidRPr="00A442DB" w:rsidRDefault="0052500D">
      <w:pPr>
        <w:spacing w:after="0"/>
        <w:contextualSpacing/>
        <w:rPr>
          <w:rFonts w:ascii="Arial" w:hAnsi="Arial" w:cs="Arial"/>
          <w:b/>
        </w:rPr>
      </w:pPr>
    </w:p>
    <w:p w14:paraId="3A2470BB" w14:textId="5773D431" w:rsidR="0026560E" w:rsidRPr="00A442DB" w:rsidRDefault="0052500D">
      <w:pPr>
        <w:spacing w:after="0"/>
        <w:contextualSpacing/>
        <w:rPr>
          <w:rFonts w:ascii="Arial" w:hAnsi="Arial" w:cs="Arial"/>
        </w:rPr>
      </w:pPr>
      <w:r w:rsidRPr="00A442DB">
        <w:rPr>
          <w:rFonts w:ascii="Arial" w:hAnsi="Arial" w:cs="Arial"/>
          <w:b/>
        </w:rPr>
        <w:t>E23.62</w:t>
      </w:r>
      <w:r w:rsidR="00574794" w:rsidRPr="00A442DB">
        <w:rPr>
          <w:rFonts w:ascii="Arial" w:hAnsi="Arial" w:cs="Arial"/>
          <w:b/>
        </w:rPr>
        <w:tab/>
      </w:r>
      <w:r w:rsidR="00574794" w:rsidRPr="00A442DB">
        <w:rPr>
          <w:rFonts w:ascii="Arial" w:hAnsi="Arial" w:cs="Arial"/>
          <w:b/>
        </w:rPr>
        <w:tab/>
        <w:t>Declarations of Interest</w:t>
      </w:r>
      <w:r w:rsidR="005E166A">
        <w:rPr>
          <w:rFonts w:ascii="Arial" w:hAnsi="Arial" w:cs="Arial"/>
          <w:b/>
        </w:rPr>
        <w:t xml:space="preserve">: </w:t>
      </w:r>
      <w:r w:rsidR="00574794" w:rsidRPr="00A442DB">
        <w:rPr>
          <w:rFonts w:ascii="Arial" w:hAnsi="Arial" w:cs="Arial"/>
        </w:rPr>
        <w:t>None</w:t>
      </w:r>
      <w:r w:rsidRPr="00A442DB">
        <w:rPr>
          <w:rFonts w:ascii="Arial" w:hAnsi="Arial" w:cs="Arial"/>
        </w:rPr>
        <w:t>.</w:t>
      </w:r>
    </w:p>
    <w:p w14:paraId="230596E5" w14:textId="77777777" w:rsidR="0026560E" w:rsidRPr="00A442DB" w:rsidRDefault="0026560E">
      <w:pPr>
        <w:spacing w:after="0"/>
        <w:contextualSpacing/>
        <w:rPr>
          <w:rFonts w:ascii="Arial" w:hAnsi="Arial" w:cs="Arial"/>
        </w:rPr>
      </w:pPr>
    </w:p>
    <w:p w14:paraId="287A8451" w14:textId="421232CD" w:rsidR="0026560E" w:rsidRPr="00A442DB" w:rsidRDefault="0052500D">
      <w:pPr>
        <w:spacing w:after="0"/>
        <w:contextualSpacing/>
        <w:rPr>
          <w:rFonts w:ascii="Arial" w:hAnsi="Arial" w:cs="Arial"/>
          <w:b/>
        </w:rPr>
      </w:pPr>
      <w:r w:rsidRPr="00A442DB">
        <w:rPr>
          <w:rFonts w:ascii="Arial" w:hAnsi="Arial" w:cs="Arial"/>
          <w:b/>
        </w:rPr>
        <w:t>E23.63</w:t>
      </w:r>
      <w:r w:rsidR="00574794" w:rsidRPr="00A442DB">
        <w:rPr>
          <w:rFonts w:ascii="Arial" w:hAnsi="Arial" w:cs="Arial"/>
          <w:b/>
        </w:rPr>
        <w:tab/>
      </w:r>
      <w:r w:rsidR="00574794" w:rsidRPr="00A442DB">
        <w:rPr>
          <w:rFonts w:ascii="Arial" w:hAnsi="Arial" w:cs="Arial"/>
          <w:b/>
        </w:rPr>
        <w:tab/>
        <w:t>Exclusion of Press and Public</w:t>
      </w:r>
    </w:p>
    <w:p w14:paraId="7F32E8F2" w14:textId="41B66687" w:rsidR="0026560E" w:rsidRPr="00A442DB" w:rsidRDefault="0052500D">
      <w:pPr>
        <w:spacing w:after="0"/>
        <w:contextualSpacing/>
        <w:rPr>
          <w:rFonts w:ascii="Arial" w:hAnsi="Arial" w:cs="Arial"/>
        </w:rPr>
      </w:pPr>
      <w:r w:rsidRPr="00A442DB">
        <w:rPr>
          <w:rFonts w:ascii="Arial" w:hAnsi="Arial" w:cs="Arial"/>
        </w:rPr>
        <w:t xml:space="preserve">Committee agreed to keep </w:t>
      </w:r>
      <w:r w:rsidR="00A442DB" w:rsidRPr="00A442DB">
        <w:rPr>
          <w:rFonts w:ascii="Arial" w:hAnsi="Arial" w:cs="Arial"/>
        </w:rPr>
        <w:t xml:space="preserve">certain </w:t>
      </w:r>
      <w:r w:rsidRPr="00A442DB">
        <w:rPr>
          <w:rFonts w:ascii="Arial" w:hAnsi="Arial" w:cs="Arial"/>
        </w:rPr>
        <w:t>information discussed under the parks maintenance agenda item</w:t>
      </w:r>
      <w:r w:rsidR="00A442DB" w:rsidRPr="00A442DB">
        <w:rPr>
          <w:rFonts w:ascii="Arial" w:hAnsi="Arial" w:cs="Arial"/>
        </w:rPr>
        <w:t xml:space="preserve"> (13)</w:t>
      </w:r>
      <w:r w:rsidRPr="00A442DB">
        <w:rPr>
          <w:rFonts w:ascii="Arial" w:hAnsi="Arial" w:cs="Arial"/>
        </w:rPr>
        <w:t xml:space="preserve"> </w:t>
      </w:r>
      <w:r w:rsidR="00A442DB" w:rsidRPr="00A442DB">
        <w:rPr>
          <w:rFonts w:ascii="Arial" w:hAnsi="Arial" w:cs="Arial"/>
        </w:rPr>
        <w:t>as confidential. This will form part t</w:t>
      </w:r>
      <w:r w:rsidR="00B80F40">
        <w:rPr>
          <w:rFonts w:ascii="Arial" w:hAnsi="Arial" w:cs="Arial"/>
        </w:rPr>
        <w:t>wo</w:t>
      </w:r>
      <w:r w:rsidR="00A442DB" w:rsidRPr="00A442DB">
        <w:rPr>
          <w:rFonts w:ascii="Arial" w:hAnsi="Arial" w:cs="Arial"/>
        </w:rPr>
        <w:t xml:space="preserve"> of the minutes. </w:t>
      </w:r>
    </w:p>
    <w:p w14:paraId="5F1F7DBB" w14:textId="77777777" w:rsidR="0026560E" w:rsidRPr="00FF1A8C" w:rsidRDefault="0026560E">
      <w:pPr>
        <w:spacing w:after="0"/>
        <w:contextualSpacing/>
        <w:rPr>
          <w:rFonts w:ascii="Arial" w:hAnsi="Arial" w:cs="Arial"/>
          <w:color w:val="FF0000"/>
        </w:rPr>
      </w:pPr>
    </w:p>
    <w:p w14:paraId="1284864A" w14:textId="1C6BDF26" w:rsidR="0026560E" w:rsidRDefault="00314FFE" w:rsidP="005E166A">
      <w:pPr>
        <w:tabs>
          <w:tab w:val="left" w:pos="993"/>
        </w:tabs>
        <w:spacing w:after="0"/>
        <w:contextualSpacing/>
        <w:rPr>
          <w:rFonts w:ascii="Arial" w:eastAsia="Times New Roman" w:hAnsi="Arial" w:cs="Arial"/>
          <w:lang w:eastAsia="ar-SA"/>
        </w:rPr>
      </w:pPr>
      <w:r>
        <w:rPr>
          <w:rFonts w:ascii="Arial" w:eastAsia="Times New Roman" w:hAnsi="Arial" w:cs="Arial"/>
          <w:b/>
          <w:bCs/>
          <w:lang w:eastAsia="ar-SA"/>
        </w:rPr>
        <w:t>E23.64</w:t>
      </w:r>
      <w:r w:rsidR="00574794" w:rsidRPr="00314FFE">
        <w:rPr>
          <w:rFonts w:ascii="Arial" w:eastAsia="Times New Roman" w:hAnsi="Arial" w:cs="Arial"/>
          <w:b/>
          <w:bCs/>
          <w:lang w:eastAsia="ar-SA"/>
        </w:rPr>
        <w:tab/>
      </w:r>
      <w:r w:rsidR="00574794" w:rsidRPr="00314FFE">
        <w:rPr>
          <w:rFonts w:ascii="Arial" w:eastAsia="Times New Roman" w:hAnsi="Arial" w:cs="Arial"/>
          <w:b/>
          <w:bCs/>
          <w:lang w:eastAsia="ar-SA"/>
        </w:rPr>
        <w:tab/>
        <w:t>Public Participation</w:t>
      </w:r>
      <w:r w:rsidR="005E166A">
        <w:rPr>
          <w:rFonts w:ascii="Arial" w:eastAsia="Times New Roman" w:hAnsi="Arial" w:cs="Arial"/>
          <w:b/>
          <w:bCs/>
          <w:lang w:eastAsia="ar-SA"/>
        </w:rPr>
        <w:t xml:space="preserve">: </w:t>
      </w:r>
      <w:r w:rsidR="00A442DB" w:rsidRPr="00314FFE">
        <w:rPr>
          <w:rFonts w:ascii="Arial" w:eastAsia="Times New Roman" w:hAnsi="Arial" w:cs="Arial"/>
          <w:lang w:eastAsia="ar-SA"/>
        </w:rPr>
        <w:t xml:space="preserve">None </w:t>
      </w:r>
    </w:p>
    <w:p w14:paraId="716A56F3" w14:textId="1A6FF42D" w:rsidR="00314FFE" w:rsidRDefault="00314FFE" w:rsidP="00314FFE">
      <w:pPr>
        <w:spacing w:after="0"/>
        <w:contextualSpacing/>
        <w:rPr>
          <w:rFonts w:ascii="Arial" w:eastAsia="Times New Roman" w:hAnsi="Arial" w:cs="Arial"/>
          <w:lang w:eastAsia="ar-SA"/>
        </w:rPr>
      </w:pPr>
    </w:p>
    <w:p w14:paraId="4B1DF987" w14:textId="2A2566FD" w:rsidR="00314FFE" w:rsidRPr="00A442DB" w:rsidRDefault="00314FFE" w:rsidP="00314FFE">
      <w:pPr>
        <w:spacing w:after="0"/>
        <w:contextualSpacing/>
        <w:rPr>
          <w:rFonts w:ascii="Arial" w:hAnsi="Arial" w:cs="Arial"/>
          <w:b/>
        </w:rPr>
      </w:pPr>
      <w:r>
        <w:rPr>
          <w:rFonts w:ascii="Arial" w:hAnsi="Arial" w:cs="Arial"/>
          <w:b/>
        </w:rPr>
        <w:t>E23.65</w:t>
      </w:r>
      <w:r w:rsidRPr="00A442DB">
        <w:rPr>
          <w:rFonts w:ascii="Arial" w:hAnsi="Arial" w:cs="Arial"/>
          <w:b/>
        </w:rPr>
        <w:tab/>
      </w:r>
      <w:r w:rsidRPr="00A442DB">
        <w:rPr>
          <w:rFonts w:ascii="Arial" w:hAnsi="Arial" w:cs="Arial"/>
          <w:b/>
        </w:rPr>
        <w:tab/>
        <w:t xml:space="preserve">Minutes of the </w:t>
      </w:r>
      <w:r>
        <w:rPr>
          <w:rFonts w:ascii="Arial" w:hAnsi="Arial" w:cs="Arial"/>
          <w:b/>
        </w:rPr>
        <w:t xml:space="preserve">previous </w:t>
      </w:r>
      <w:r w:rsidRPr="00A442DB">
        <w:rPr>
          <w:rFonts w:ascii="Arial" w:hAnsi="Arial" w:cs="Arial"/>
          <w:b/>
        </w:rPr>
        <w:t>meeting</w:t>
      </w:r>
    </w:p>
    <w:p w14:paraId="57FA926C" w14:textId="77777777" w:rsidR="00314FFE" w:rsidRPr="00A442DB" w:rsidRDefault="00314FFE" w:rsidP="00314FFE">
      <w:pPr>
        <w:spacing w:after="0"/>
        <w:contextualSpacing/>
        <w:rPr>
          <w:rFonts w:ascii="Arial" w:hAnsi="Arial" w:cs="Arial"/>
        </w:rPr>
      </w:pPr>
      <w:r w:rsidRPr="00A442DB">
        <w:rPr>
          <w:rFonts w:ascii="Arial" w:hAnsi="Arial" w:cs="Arial"/>
        </w:rPr>
        <w:t>The committee requested that 6</w:t>
      </w:r>
      <w:r w:rsidRPr="00A442DB">
        <w:rPr>
          <w:rFonts w:ascii="Arial" w:hAnsi="Arial" w:cs="Arial"/>
          <w:vertAlign w:val="superscript"/>
        </w:rPr>
        <w:t>th</w:t>
      </w:r>
      <w:r w:rsidRPr="00A442DB">
        <w:rPr>
          <w:rFonts w:ascii="Arial" w:hAnsi="Arial" w:cs="Arial"/>
        </w:rPr>
        <w:t xml:space="preserve"> July 2023 minute E23.52 be changed from 2/3/23 to 25/5/23. Once this change has been made the committee confirmed the minutes as a true record. </w:t>
      </w:r>
    </w:p>
    <w:p w14:paraId="42D02608" w14:textId="77777777" w:rsidR="00314FFE" w:rsidRPr="00A442DB" w:rsidRDefault="00314FFE" w:rsidP="00314FFE">
      <w:pPr>
        <w:spacing w:after="0"/>
        <w:contextualSpacing/>
        <w:rPr>
          <w:rFonts w:ascii="Arial" w:hAnsi="Arial" w:cs="Arial"/>
        </w:rPr>
      </w:pPr>
    </w:p>
    <w:p w14:paraId="464FD0DB" w14:textId="5F91EF4B" w:rsidR="00314FFE" w:rsidRPr="00A442DB" w:rsidRDefault="00314FFE" w:rsidP="00314FFE">
      <w:pPr>
        <w:spacing w:after="0"/>
        <w:contextualSpacing/>
        <w:rPr>
          <w:rFonts w:ascii="Arial" w:hAnsi="Arial" w:cs="Arial"/>
        </w:rPr>
      </w:pPr>
      <w:r w:rsidRPr="00A442DB">
        <w:rPr>
          <w:rFonts w:ascii="Arial" w:hAnsi="Arial" w:cs="Arial"/>
          <w:b/>
        </w:rPr>
        <w:t>Resolved:</w:t>
      </w:r>
      <w:r w:rsidRPr="00A442DB">
        <w:rPr>
          <w:rFonts w:ascii="Arial" w:hAnsi="Arial" w:cs="Arial"/>
        </w:rPr>
        <w:t xml:space="preserve"> To amend 2/3/23 to 25/5/23 on minute E23.52</w:t>
      </w:r>
      <w:r w:rsidR="00DF6ADE">
        <w:rPr>
          <w:rFonts w:ascii="Arial" w:hAnsi="Arial" w:cs="Arial"/>
        </w:rPr>
        <w:t xml:space="preserve"> from the 6</w:t>
      </w:r>
      <w:r w:rsidR="00DF6ADE" w:rsidRPr="00DF6ADE">
        <w:rPr>
          <w:rFonts w:ascii="Arial" w:hAnsi="Arial" w:cs="Arial"/>
          <w:vertAlign w:val="superscript"/>
        </w:rPr>
        <w:t>th</w:t>
      </w:r>
      <w:r w:rsidR="00DF6ADE">
        <w:rPr>
          <w:rFonts w:ascii="Arial" w:hAnsi="Arial" w:cs="Arial"/>
        </w:rPr>
        <w:t xml:space="preserve"> July 2023 meeting</w:t>
      </w:r>
      <w:r w:rsidRPr="00A442DB">
        <w:rPr>
          <w:rFonts w:ascii="Arial" w:hAnsi="Arial" w:cs="Arial"/>
        </w:rPr>
        <w:t xml:space="preserve">. </w:t>
      </w:r>
    </w:p>
    <w:p w14:paraId="53F7239C" w14:textId="77ECB114" w:rsidR="00314FFE" w:rsidRDefault="00314FFE" w:rsidP="00314FFE">
      <w:pPr>
        <w:spacing w:after="0"/>
        <w:contextualSpacing/>
        <w:rPr>
          <w:rFonts w:ascii="Arial" w:hAnsi="Arial" w:cs="Arial"/>
        </w:rPr>
      </w:pPr>
      <w:r w:rsidRPr="00A442DB">
        <w:rPr>
          <w:rFonts w:ascii="Arial" w:hAnsi="Arial" w:cs="Arial"/>
          <w:b/>
        </w:rPr>
        <w:t>Resolved:</w:t>
      </w:r>
      <w:r w:rsidRPr="00A442DB">
        <w:rPr>
          <w:rFonts w:ascii="Arial" w:hAnsi="Arial" w:cs="Arial"/>
        </w:rPr>
        <w:t xml:space="preserve"> To accept the minutes of 6</w:t>
      </w:r>
      <w:r w:rsidRPr="00A442DB">
        <w:rPr>
          <w:rFonts w:ascii="Arial" w:hAnsi="Arial" w:cs="Arial"/>
          <w:vertAlign w:val="superscript"/>
        </w:rPr>
        <w:t>th</w:t>
      </w:r>
      <w:r w:rsidRPr="00A442DB">
        <w:rPr>
          <w:rFonts w:ascii="Arial" w:hAnsi="Arial" w:cs="Arial"/>
        </w:rPr>
        <w:t xml:space="preserve"> July 2023.  </w:t>
      </w:r>
    </w:p>
    <w:p w14:paraId="4E523CCF" w14:textId="43F3A472" w:rsidR="00314FFE" w:rsidRDefault="00314FFE" w:rsidP="00314FFE">
      <w:pPr>
        <w:spacing w:after="0"/>
        <w:contextualSpacing/>
        <w:rPr>
          <w:rFonts w:ascii="Arial" w:hAnsi="Arial" w:cs="Arial"/>
        </w:rPr>
      </w:pPr>
    </w:p>
    <w:p w14:paraId="12071D64" w14:textId="649BCF3A" w:rsidR="00314FFE" w:rsidRDefault="00314FFE" w:rsidP="00314FFE">
      <w:pPr>
        <w:spacing w:after="0"/>
        <w:contextualSpacing/>
        <w:rPr>
          <w:rFonts w:ascii="Arial" w:hAnsi="Arial" w:cs="Arial"/>
        </w:rPr>
      </w:pPr>
      <w:r w:rsidRPr="00314FFE">
        <w:rPr>
          <w:rFonts w:ascii="Arial" w:hAnsi="Arial" w:cs="Arial"/>
          <w:b/>
        </w:rPr>
        <w:t>E23.66</w:t>
      </w:r>
      <w:r w:rsidRPr="00314FFE">
        <w:rPr>
          <w:rFonts w:ascii="Arial" w:hAnsi="Arial" w:cs="Arial"/>
          <w:b/>
        </w:rPr>
        <w:tab/>
      </w:r>
      <w:r w:rsidRPr="00314FFE">
        <w:rPr>
          <w:rFonts w:ascii="Arial" w:hAnsi="Arial" w:cs="Arial"/>
          <w:b/>
        </w:rPr>
        <w:tab/>
        <w:t>Public Questions</w:t>
      </w:r>
      <w:r w:rsidR="005E166A">
        <w:rPr>
          <w:rFonts w:ascii="Arial" w:hAnsi="Arial" w:cs="Arial"/>
          <w:b/>
        </w:rPr>
        <w:t xml:space="preserve">: </w:t>
      </w:r>
      <w:r>
        <w:rPr>
          <w:rFonts w:ascii="Arial" w:hAnsi="Arial" w:cs="Arial"/>
        </w:rPr>
        <w:t xml:space="preserve">None </w:t>
      </w:r>
    </w:p>
    <w:p w14:paraId="77D6D72C" w14:textId="6B4D4AC9" w:rsidR="00314FFE" w:rsidRDefault="00314FFE" w:rsidP="00314FFE">
      <w:pPr>
        <w:spacing w:after="0"/>
        <w:contextualSpacing/>
        <w:rPr>
          <w:rFonts w:ascii="Arial" w:hAnsi="Arial" w:cs="Arial"/>
        </w:rPr>
      </w:pPr>
      <w:r w:rsidRPr="00314FFE">
        <w:rPr>
          <w:rFonts w:ascii="Arial" w:hAnsi="Arial" w:cs="Arial"/>
          <w:b/>
        </w:rPr>
        <w:t>E23.67</w:t>
      </w:r>
      <w:r w:rsidRPr="00314FFE">
        <w:rPr>
          <w:rFonts w:ascii="Arial" w:hAnsi="Arial" w:cs="Arial"/>
          <w:b/>
        </w:rPr>
        <w:tab/>
      </w:r>
      <w:r w:rsidRPr="00314FFE">
        <w:rPr>
          <w:rFonts w:ascii="Arial" w:hAnsi="Arial" w:cs="Arial"/>
          <w:b/>
        </w:rPr>
        <w:tab/>
        <w:t>Questions and Statements from Members</w:t>
      </w:r>
      <w:r w:rsidR="005E166A">
        <w:rPr>
          <w:rFonts w:ascii="Arial" w:hAnsi="Arial" w:cs="Arial"/>
          <w:b/>
        </w:rPr>
        <w:t xml:space="preserve">: </w:t>
      </w:r>
      <w:r>
        <w:rPr>
          <w:rFonts w:ascii="Arial" w:hAnsi="Arial" w:cs="Arial"/>
        </w:rPr>
        <w:t xml:space="preserve">None </w:t>
      </w:r>
    </w:p>
    <w:p w14:paraId="252E9DBE" w14:textId="75D58334" w:rsidR="00314FFE" w:rsidRPr="00314FFE" w:rsidRDefault="00314FFE" w:rsidP="00314FFE">
      <w:pPr>
        <w:spacing w:after="0"/>
        <w:contextualSpacing/>
        <w:rPr>
          <w:rFonts w:ascii="Arial" w:eastAsia="Times New Roman" w:hAnsi="Arial" w:cs="Arial"/>
          <w:lang w:eastAsia="ar-SA"/>
        </w:rPr>
      </w:pPr>
      <w:r w:rsidRPr="00314FFE">
        <w:rPr>
          <w:rFonts w:ascii="Arial" w:hAnsi="Arial" w:cs="Arial"/>
          <w:b/>
        </w:rPr>
        <w:t>E23.68</w:t>
      </w:r>
      <w:r w:rsidRPr="00314FFE">
        <w:rPr>
          <w:rFonts w:ascii="Arial" w:hAnsi="Arial" w:cs="Arial"/>
          <w:b/>
        </w:rPr>
        <w:tab/>
      </w:r>
      <w:r w:rsidRPr="00314FFE">
        <w:rPr>
          <w:rFonts w:ascii="Arial" w:hAnsi="Arial" w:cs="Arial"/>
          <w:b/>
        </w:rPr>
        <w:tab/>
        <w:t>Motions on Notice</w:t>
      </w:r>
      <w:r w:rsidR="005E166A">
        <w:rPr>
          <w:rFonts w:ascii="Arial" w:hAnsi="Arial" w:cs="Arial"/>
          <w:b/>
        </w:rPr>
        <w:t xml:space="preserve">: </w:t>
      </w:r>
      <w:r>
        <w:rPr>
          <w:rFonts w:ascii="Arial" w:hAnsi="Arial" w:cs="Arial"/>
        </w:rPr>
        <w:t xml:space="preserve">None </w:t>
      </w:r>
    </w:p>
    <w:p w14:paraId="39DA5358" w14:textId="77777777" w:rsidR="00B80F40" w:rsidRDefault="00B80F40">
      <w:pPr>
        <w:spacing w:after="0"/>
        <w:textAlignment w:val="baseline"/>
        <w:rPr>
          <w:rFonts w:ascii="Arial" w:hAnsi="Arial" w:cs="Arial"/>
          <w:b/>
          <w:bCs/>
        </w:rPr>
      </w:pPr>
    </w:p>
    <w:p w14:paraId="542C64CF" w14:textId="0D881D57" w:rsidR="0026560E" w:rsidRPr="00314FFE" w:rsidRDefault="00314FFE">
      <w:pPr>
        <w:spacing w:after="0"/>
        <w:textAlignment w:val="baseline"/>
        <w:rPr>
          <w:rFonts w:ascii="Arial" w:hAnsi="Arial" w:cs="Arial"/>
          <w:b/>
          <w:bCs/>
        </w:rPr>
      </w:pPr>
      <w:r w:rsidRPr="00314FFE">
        <w:rPr>
          <w:rFonts w:ascii="Arial" w:hAnsi="Arial" w:cs="Arial"/>
          <w:b/>
          <w:bCs/>
        </w:rPr>
        <w:t>E23.69</w:t>
      </w:r>
      <w:r w:rsidR="00574794" w:rsidRPr="00314FFE">
        <w:rPr>
          <w:rFonts w:ascii="Arial" w:hAnsi="Arial" w:cs="Arial"/>
          <w:b/>
          <w:bCs/>
        </w:rPr>
        <w:t xml:space="preserve"> </w:t>
      </w:r>
      <w:r w:rsidR="00574794" w:rsidRPr="00314FFE">
        <w:rPr>
          <w:rFonts w:ascii="Arial" w:hAnsi="Arial" w:cs="Arial"/>
          <w:b/>
          <w:bCs/>
        </w:rPr>
        <w:tab/>
        <w:t>Environment Budget</w:t>
      </w:r>
    </w:p>
    <w:p w14:paraId="6613CAED" w14:textId="79448CD8" w:rsidR="00314FFE" w:rsidRDefault="00314FFE">
      <w:pPr>
        <w:spacing w:after="0"/>
        <w:contextualSpacing/>
        <w:rPr>
          <w:rFonts w:ascii="Arial" w:hAnsi="Arial" w:cs="Arial"/>
        </w:rPr>
      </w:pPr>
      <w:r w:rsidRPr="00314FFE">
        <w:rPr>
          <w:rFonts w:ascii="Arial" w:hAnsi="Arial" w:cs="Arial"/>
        </w:rPr>
        <w:t>The committee noted the reports and discussed that the budget is committed up to the end of the year to allow for projects already i</w:t>
      </w:r>
      <w:r w:rsidR="00DF6ADE">
        <w:rPr>
          <w:rFonts w:ascii="Arial" w:hAnsi="Arial" w:cs="Arial"/>
        </w:rPr>
        <w:t>n progress to be finished. T</w:t>
      </w:r>
      <w:r w:rsidRPr="00314FFE">
        <w:rPr>
          <w:rFonts w:ascii="Arial" w:hAnsi="Arial" w:cs="Arial"/>
        </w:rPr>
        <w:t xml:space="preserve">here may be additional spends the committee wish to agree to further along in the agenda, which would be discussed and a way forward would be agreed. </w:t>
      </w:r>
    </w:p>
    <w:p w14:paraId="3AD7D74B" w14:textId="056B1C23" w:rsidR="00314FFE" w:rsidRDefault="00314FFE">
      <w:pPr>
        <w:spacing w:after="0"/>
        <w:contextualSpacing/>
        <w:rPr>
          <w:rFonts w:ascii="Arial" w:hAnsi="Arial" w:cs="Arial"/>
        </w:rPr>
      </w:pPr>
    </w:p>
    <w:p w14:paraId="57FEBD0A" w14:textId="7C960787" w:rsidR="00314FFE" w:rsidRPr="00314FFE" w:rsidRDefault="00314FFE">
      <w:pPr>
        <w:spacing w:after="0"/>
        <w:contextualSpacing/>
        <w:rPr>
          <w:rFonts w:ascii="Arial" w:hAnsi="Arial" w:cs="Arial"/>
        </w:rPr>
      </w:pPr>
      <w:r w:rsidRPr="00314FFE">
        <w:rPr>
          <w:rFonts w:ascii="Arial" w:hAnsi="Arial" w:cs="Arial"/>
          <w:b/>
        </w:rPr>
        <w:t>Resolved:</w:t>
      </w:r>
      <w:r w:rsidRPr="00314FFE">
        <w:rPr>
          <w:rFonts w:ascii="Arial" w:hAnsi="Arial" w:cs="Arial"/>
        </w:rPr>
        <w:t xml:space="preserve"> To note the Environment budget report up to 22</w:t>
      </w:r>
      <w:r w:rsidRPr="00314FFE">
        <w:rPr>
          <w:rFonts w:ascii="Arial" w:hAnsi="Arial" w:cs="Arial"/>
          <w:vertAlign w:val="superscript"/>
        </w:rPr>
        <w:t>nd</w:t>
      </w:r>
      <w:r w:rsidRPr="00314FFE">
        <w:rPr>
          <w:rFonts w:ascii="Arial" w:hAnsi="Arial" w:cs="Arial"/>
        </w:rPr>
        <w:t xml:space="preserve"> Sept 2023</w:t>
      </w:r>
      <w:r w:rsidR="00DF6ADE">
        <w:rPr>
          <w:rFonts w:ascii="Arial" w:hAnsi="Arial" w:cs="Arial"/>
        </w:rPr>
        <w:t>.</w:t>
      </w:r>
    </w:p>
    <w:p w14:paraId="4784FE8D" w14:textId="55DC314E" w:rsidR="00314FFE" w:rsidRDefault="00314FFE">
      <w:pPr>
        <w:spacing w:after="0"/>
        <w:contextualSpacing/>
        <w:rPr>
          <w:rFonts w:ascii="Arial" w:hAnsi="Arial" w:cs="Arial"/>
        </w:rPr>
      </w:pPr>
      <w:r w:rsidRPr="00314FFE">
        <w:rPr>
          <w:rFonts w:ascii="Arial" w:hAnsi="Arial" w:cs="Arial"/>
          <w:b/>
        </w:rPr>
        <w:t>Resolved:</w:t>
      </w:r>
      <w:r w:rsidRPr="00314FFE">
        <w:rPr>
          <w:rFonts w:ascii="Arial" w:hAnsi="Arial" w:cs="Arial"/>
        </w:rPr>
        <w:t xml:space="preserve"> To note the Environment commitments report up to 22</w:t>
      </w:r>
      <w:r w:rsidRPr="00314FFE">
        <w:rPr>
          <w:rFonts w:ascii="Arial" w:hAnsi="Arial" w:cs="Arial"/>
          <w:vertAlign w:val="superscript"/>
        </w:rPr>
        <w:t>nd</w:t>
      </w:r>
      <w:r w:rsidRPr="00314FFE">
        <w:rPr>
          <w:rFonts w:ascii="Arial" w:hAnsi="Arial" w:cs="Arial"/>
        </w:rPr>
        <w:t xml:space="preserve"> Sept 2023</w:t>
      </w:r>
      <w:r w:rsidR="00DF6ADE">
        <w:rPr>
          <w:rFonts w:ascii="Arial" w:hAnsi="Arial" w:cs="Arial"/>
        </w:rPr>
        <w:t>.</w:t>
      </w:r>
      <w:r w:rsidRPr="00314FFE">
        <w:rPr>
          <w:rFonts w:ascii="Arial" w:hAnsi="Arial" w:cs="Arial"/>
        </w:rPr>
        <w:t xml:space="preserve">  </w:t>
      </w:r>
    </w:p>
    <w:p w14:paraId="1C950CCE" w14:textId="1D18EDCA" w:rsidR="00A26ACE" w:rsidRDefault="00A26ACE">
      <w:pPr>
        <w:spacing w:after="0"/>
        <w:contextualSpacing/>
        <w:rPr>
          <w:rFonts w:ascii="Arial" w:hAnsi="Arial" w:cs="Arial"/>
        </w:rPr>
      </w:pPr>
    </w:p>
    <w:p w14:paraId="56943D14" w14:textId="45E285C5" w:rsidR="00044986" w:rsidRDefault="00A26ACE">
      <w:pPr>
        <w:spacing w:after="0"/>
        <w:contextualSpacing/>
        <w:rPr>
          <w:rFonts w:ascii="Arial" w:hAnsi="Arial" w:cs="Arial"/>
          <w:b/>
        </w:rPr>
      </w:pPr>
      <w:r w:rsidRPr="00A26ACE">
        <w:rPr>
          <w:rFonts w:ascii="Arial" w:hAnsi="Arial" w:cs="Arial"/>
          <w:b/>
        </w:rPr>
        <w:t>E23.70</w:t>
      </w:r>
      <w:r w:rsidRPr="00A26ACE">
        <w:rPr>
          <w:rFonts w:ascii="Arial" w:hAnsi="Arial" w:cs="Arial"/>
          <w:b/>
        </w:rPr>
        <w:tab/>
      </w:r>
      <w:r w:rsidRPr="00A26ACE">
        <w:rPr>
          <w:rFonts w:ascii="Arial" w:hAnsi="Arial" w:cs="Arial"/>
          <w:b/>
        </w:rPr>
        <w:tab/>
      </w:r>
      <w:r w:rsidR="00044986">
        <w:rPr>
          <w:rFonts w:ascii="Arial" w:hAnsi="Arial" w:cs="Arial"/>
          <w:b/>
        </w:rPr>
        <w:t xml:space="preserve">In Bloom and In Bloom Development </w:t>
      </w:r>
    </w:p>
    <w:p w14:paraId="606725A3" w14:textId="036A5001" w:rsidR="00A26ACE" w:rsidRPr="00044986" w:rsidRDefault="00A26ACE" w:rsidP="00044986">
      <w:pPr>
        <w:pStyle w:val="ListParagraph"/>
        <w:numPr>
          <w:ilvl w:val="0"/>
          <w:numId w:val="7"/>
        </w:numPr>
        <w:spacing w:after="0"/>
        <w:rPr>
          <w:rFonts w:ascii="Arial" w:hAnsi="Arial" w:cs="Arial"/>
          <w:b/>
        </w:rPr>
      </w:pPr>
      <w:r w:rsidRPr="00044986">
        <w:rPr>
          <w:rFonts w:ascii="Arial" w:hAnsi="Arial" w:cs="Arial"/>
          <w:b/>
        </w:rPr>
        <w:t>In Bloom Grant Requests</w:t>
      </w:r>
    </w:p>
    <w:p w14:paraId="7C3C77B3" w14:textId="68A33D33" w:rsidR="00A26ACE" w:rsidRDefault="00A26ACE">
      <w:pPr>
        <w:spacing w:after="0"/>
        <w:contextualSpacing/>
        <w:rPr>
          <w:rFonts w:ascii="Arial" w:hAnsi="Arial" w:cs="Arial"/>
        </w:rPr>
      </w:pPr>
      <w:r w:rsidRPr="00A26ACE">
        <w:rPr>
          <w:rFonts w:ascii="Arial" w:hAnsi="Arial" w:cs="Arial"/>
        </w:rPr>
        <w:t xml:space="preserve">The committee reviewed three grant requests </w:t>
      </w:r>
      <w:r>
        <w:rPr>
          <w:rFonts w:ascii="Arial" w:hAnsi="Arial" w:cs="Arial"/>
        </w:rPr>
        <w:t>which they felt were all worthwhile and were happy to support.</w:t>
      </w:r>
    </w:p>
    <w:p w14:paraId="596FC15E" w14:textId="2F5A05F2" w:rsidR="00A26ACE" w:rsidRDefault="00A26ACE">
      <w:pPr>
        <w:spacing w:after="0"/>
        <w:contextualSpacing/>
        <w:rPr>
          <w:rFonts w:ascii="Arial" w:hAnsi="Arial" w:cs="Arial"/>
        </w:rPr>
      </w:pPr>
    </w:p>
    <w:p w14:paraId="2BA2E3BD" w14:textId="4D1057F2" w:rsidR="00A26ACE" w:rsidRDefault="00A26ACE">
      <w:pPr>
        <w:spacing w:after="0"/>
        <w:contextualSpacing/>
        <w:rPr>
          <w:rFonts w:ascii="Arial" w:hAnsi="Arial" w:cs="Arial"/>
        </w:rPr>
      </w:pPr>
      <w:r w:rsidRPr="00A26ACE">
        <w:rPr>
          <w:rFonts w:ascii="Arial" w:hAnsi="Arial" w:cs="Arial"/>
          <w:b/>
        </w:rPr>
        <w:t xml:space="preserve">Resolved: </w:t>
      </w:r>
      <w:r>
        <w:rPr>
          <w:rFonts w:ascii="Arial" w:hAnsi="Arial" w:cs="Arial"/>
        </w:rPr>
        <w:t>To award Grow Well West CIC £300 from the In Bloom Development budget line.</w:t>
      </w:r>
    </w:p>
    <w:p w14:paraId="070AB203" w14:textId="68EFCFFA" w:rsidR="00A26ACE" w:rsidRDefault="00A26ACE">
      <w:pPr>
        <w:spacing w:after="0"/>
        <w:contextualSpacing/>
        <w:rPr>
          <w:rFonts w:ascii="Arial" w:hAnsi="Arial" w:cs="Arial"/>
        </w:rPr>
      </w:pPr>
      <w:r w:rsidRPr="00A26ACE">
        <w:rPr>
          <w:rFonts w:ascii="Arial" w:hAnsi="Arial" w:cs="Arial"/>
          <w:b/>
        </w:rPr>
        <w:t>Resolved:</w:t>
      </w:r>
      <w:r>
        <w:rPr>
          <w:rFonts w:ascii="Arial" w:hAnsi="Arial" w:cs="Arial"/>
        </w:rPr>
        <w:t xml:space="preserve"> To award Vulcan Park Bowling Club £300 from the Parks Maintenance budget line.</w:t>
      </w:r>
    </w:p>
    <w:p w14:paraId="530A9903" w14:textId="396D431F" w:rsidR="00A26ACE" w:rsidRDefault="00A26ACE">
      <w:pPr>
        <w:spacing w:after="0"/>
        <w:contextualSpacing/>
        <w:rPr>
          <w:rFonts w:ascii="Arial" w:hAnsi="Arial" w:cs="Arial"/>
        </w:rPr>
      </w:pPr>
      <w:r w:rsidRPr="00A26ACE">
        <w:rPr>
          <w:rFonts w:ascii="Arial" w:hAnsi="Arial" w:cs="Arial"/>
          <w:b/>
        </w:rPr>
        <w:t>Resolved:</w:t>
      </w:r>
      <w:r w:rsidR="00A46EE5">
        <w:rPr>
          <w:rFonts w:ascii="Arial" w:hAnsi="Arial" w:cs="Arial"/>
        </w:rPr>
        <w:t xml:space="preserve"> To a</w:t>
      </w:r>
      <w:r>
        <w:rPr>
          <w:rFonts w:ascii="Arial" w:hAnsi="Arial" w:cs="Arial"/>
        </w:rPr>
        <w:t xml:space="preserve">ward Workington Academy £300 from the In Bloom Development Budget line. </w:t>
      </w:r>
    </w:p>
    <w:p w14:paraId="1869798C" w14:textId="2168A4B0" w:rsidR="00A26ACE" w:rsidRDefault="00A26ACE">
      <w:pPr>
        <w:spacing w:after="0"/>
        <w:contextualSpacing/>
        <w:rPr>
          <w:rFonts w:ascii="Arial" w:hAnsi="Arial" w:cs="Arial"/>
        </w:rPr>
      </w:pPr>
    </w:p>
    <w:p w14:paraId="4682A996" w14:textId="16DA986D" w:rsidR="00A26ACE" w:rsidRPr="00044986" w:rsidRDefault="00A26ACE" w:rsidP="00044986">
      <w:pPr>
        <w:pStyle w:val="ListParagraph"/>
        <w:numPr>
          <w:ilvl w:val="0"/>
          <w:numId w:val="7"/>
        </w:numPr>
        <w:spacing w:after="0"/>
        <w:rPr>
          <w:rFonts w:ascii="Arial" w:hAnsi="Arial" w:cs="Arial"/>
          <w:b/>
        </w:rPr>
      </w:pPr>
      <w:r w:rsidRPr="00044986">
        <w:rPr>
          <w:rFonts w:ascii="Arial" w:hAnsi="Arial" w:cs="Arial"/>
          <w:b/>
        </w:rPr>
        <w:t>Floral Display Costs 2024</w:t>
      </w:r>
    </w:p>
    <w:p w14:paraId="4D64D600" w14:textId="7301685F" w:rsidR="00A26ACE" w:rsidRDefault="00A26ACE">
      <w:pPr>
        <w:spacing w:after="0"/>
        <w:contextualSpacing/>
        <w:rPr>
          <w:rFonts w:ascii="Arial" w:hAnsi="Arial" w:cs="Arial"/>
        </w:rPr>
      </w:pPr>
      <w:r>
        <w:rPr>
          <w:rFonts w:ascii="Arial" w:hAnsi="Arial" w:cs="Arial"/>
        </w:rPr>
        <w:t>The Chair updated the committee on the planned re-tender process for the floral displays within the town. This was not possible this year as the consultants the council were hoping to use to help prepare tender documents were not available, but could help next year.</w:t>
      </w:r>
    </w:p>
    <w:p w14:paraId="180DF056" w14:textId="69C9D567" w:rsidR="00A26ACE" w:rsidRDefault="00A26ACE">
      <w:pPr>
        <w:spacing w:after="0"/>
        <w:contextualSpacing/>
        <w:rPr>
          <w:rFonts w:ascii="Arial" w:hAnsi="Arial" w:cs="Arial"/>
        </w:rPr>
      </w:pPr>
    </w:p>
    <w:p w14:paraId="7F0CB92A" w14:textId="12D538F0" w:rsidR="00A26ACE" w:rsidRDefault="00A26ACE">
      <w:pPr>
        <w:spacing w:after="0"/>
        <w:contextualSpacing/>
        <w:rPr>
          <w:rFonts w:ascii="Arial" w:hAnsi="Arial" w:cs="Arial"/>
        </w:rPr>
      </w:pPr>
      <w:r>
        <w:rPr>
          <w:rFonts w:ascii="Arial" w:hAnsi="Arial" w:cs="Arial"/>
        </w:rPr>
        <w:t>The committee agreed it would be sensible to keep the current contractor for another year and work with the consultant next year for the floral displays in town for 2025.</w:t>
      </w:r>
    </w:p>
    <w:p w14:paraId="18F609EF" w14:textId="31E7D8E3" w:rsidR="00A26ACE" w:rsidRDefault="00A26ACE">
      <w:pPr>
        <w:spacing w:after="0"/>
        <w:contextualSpacing/>
        <w:rPr>
          <w:rFonts w:ascii="Arial" w:hAnsi="Arial" w:cs="Arial"/>
        </w:rPr>
      </w:pPr>
    </w:p>
    <w:p w14:paraId="267845BF" w14:textId="65E5770D" w:rsidR="00A26ACE" w:rsidRDefault="00A26ACE">
      <w:pPr>
        <w:spacing w:after="0"/>
        <w:contextualSpacing/>
        <w:rPr>
          <w:rFonts w:ascii="Arial" w:hAnsi="Arial" w:cs="Arial"/>
        </w:rPr>
      </w:pPr>
      <w:r>
        <w:rPr>
          <w:rFonts w:ascii="Arial" w:hAnsi="Arial" w:cs="Arial"/>
        </w:rPr>
        <w:t>The committee discussed the importance of sustainable planting and asked for this to be considered in the re-tender.</w:t>
      </w:r>
    </w:p>
    <w:p w14:paraId="2F15216A" w14:textId="58AFA45E" w:rsidR="00E543D2" w:rsidRDefault="00E543D2">
      <w:pPr>
        <w:spacing w:after="0"/>
        <w:contextualSpacing/>
        <w:rPr>
          <w:rFonts w:ascii="Arial" w:hAnsi="Arial" w:cs="Arial"/>
        </w:rPr>
      </w:pPr>
    </w:p>
    <w:p w14:paraId="65418137" w14:textId="38642F4C" w:rsidR="00E543D2" w:rsidRDefault="00E543D2">
      <w:pPr>
        <w:spacing w:after="0"/>
        <w:contextualSpacing/>
        <w:rPr>
          <w:rFonts w:ascii="Arial" w:hAnsi="Arial" w:cs="Arial"/>
        </w:rPr>
      </w:pPr>
      <w:r>
        <w:rPr>
          <w:rFonts w:ascii="Arial" w:hAnsi="Arial" w:cs="Arial"/>
        </w:rPr>
        <w:t xml:space="preserve">The committee agreed to take on the planting scheme of the large silver planter at the end of </w:t>
      </w:r>
      <w:r w:rsidR="005D3A1F">
        <w:rPr>
          <w:rFonts w:ascii="Arial" w:hAnsi="Arial" w:cs="Arial"/>
        </w:rPr>
        <w:t>Pow Street</w:t>
      </w:r>
      <w:r w:rsidR="00DF6ADE">
        <w:rPr>
          <w:rFonts w:ascii="Arial" w:hAnsi="Arial" w:cs="Arial"/>
        </w:rPr>
        <w:t>, which is owned by Cumberland Council</w:t>
      </w:r>
      <w:r w:rsidR="005D3A1F">
        <w:rPr>
          <w:rFonts w:ascii="Arial" w:hAnsi="Arial" w:cs="Arial"/>
        </w:rPr>
        <w:t xml:space="preserve">. </w:t>
      </w:r>
    </w:p>
    <w:p w14:paraId="4299A4EE" w14:textId="1B5906EB" w:rsidR="00A26ACE" w:rsidRDefault="00A26ACE">
      <w:pPr>
        <w:spacing w:after="0"/>
        <w:contextualSpacing/>
        <w:rPr>
          <w:rFonts w:ascii="Arial" w:hAnsi="Arial" w:cs="Arial"/>
        </w:rPr>
      </w:pPr>
    </w:p>
    <w:p w14:paraId="40550519" w14:textId="0991F279" w:rsidR="004830CA" w:rsidRDefault="00A26ACE" w:rsidP="00B80F40">
      <w:pPr>
        <w:spacing w:after="0"/>
        <w:contextualSpacing/>
        <w:rPr>
          <w:rFonts w:ascii="Arial" w:hAnsi="Arial" w:cs="Arial"/>
        </w:rPr>
      </w:pPr>
      <w:r w:rsidRPr="00E543D2">
        <w:rPr>
          <w:rFonts w:ascii="Arial" w:hAnsi="Arial" w:cs="Arial"/>
          <w:b/>
        </w:rPr>
        <w:t>Resolved:</w:t>
      </w:r>
      <w:r>
        <w:rPr>
          <w:rFonts w:ascii="Arial" w:hAnsi="Arial" w:cs="Arial"/>
        </w:rPr>
        <w:t xml:space="preserve"> Committee to </w:t>
      </w:r>
      <w:r w:rsidR="0033564E">
        <w:rPr>
          <w:rFonts w:ascii="Arial" w:hAnsi="Arial" w:cs="Arial"/>
        </w:rPr>
        <w:t xml:space="preserve">propose to </w:t>
      </w:r>
      <w:r w:rsidR="00DE7BD7">
        <w:rPr>
          <w:rFonts w:ascii="Arial" w:hAnsi="Arial" w:cs="Arial"/>
        </w:rPr>
        <w:t>F&amp;GP/</w:t>
      </w:r>
      <w:r w:rsidR="0033564E">
        <w:rPr>
          <w:rFonts w:ascii="Arial" w:hAnsi="Arial" w:cs="Arial"/>
        </w:rPr>
        <w:t xml:space="preserve">Full Council that the current contractor </w:t>
      </w:r>
      <w:r w:rsidR="005D3A1F">
        <w:rPr>
          <w:rFonts w:ascii="Arial" w:hAnsi="Arial" w:cs="Arial"/>
        </w:rPr>
        <w:t>is</w:t>
      </w:r>
      <w:r w:rsidR="0033564E">
        <w:rPr>
          <w:rFonts w:ascii="Arial" w:hAnsi="Arial" w:cs="Arial"/>
        </w:rPr>
        <w:t xml:space="preserve"> awarded the floral displays contract for 2024 at a cost of £17,086.31</w:t>
      </w:r>
      <w:r w:rsidR="00E543D2">
        <w:rPr>
          <w:rFonts w:ascii="Arial" w:hAnsi="Arial" w:cs="Arial"/>
        </w:rPr>
        <w:t>,</w:t>
      </w:r>
      <w:r w:rsidR="005D3A1F">
        <w:rPr>
          <w:rFonts w:ascii="Arial" w:hAnsi="Arial" w:cs="Arial"/>
        </w:rPr>
        <w:t xml:space="preserve"> which would be a </w:t>
      </w:r>
      <w:r w:rsidR="00E543D2">
        <w:rPr>
          <w:rFonts w:ascii="Arial" w:hAnsi="Arial" w:cs="Arial"/>
        </w:rPr>
        <w:t>pre-approved spend in the 2024-2025 budget.</w:t>
      </w:r>
    </w:p>
    <w:p w14:paraId="11EE6515" w14:textId="261D0270" w:rsidR="00B80F40" w:rsidRDefault="00B80F40" w:rsidP="00B80F40">
      <w:pPr>
        <w:spacing w:after="0"/>
        <w:contextualSpacing/>
        <w:rPr>
          <w:rFonts w:ascii="Arial" w:hAnsi="Arial" w:cs="Arial"/>
        </w:rPr>
      </w:pPr>
      <w:r w:rsidRPr="00B80F40">
        <w:rPr>
          <w:rFonts w:ascii="Arial" w:hAnsi="Arial" w:cs="Arial"/>
          <w:b/>
          <w:bCs/>
        </w:rPr>
        <w:t>Resolved:</w:t>
      </w:r>
      <w:r>
        <w:rPr>
          <w:rFonts w:ascii="Arial" w:hAnsi="Arial" w:cs="Arial"/>
        </w:rPr>
        <w:t xml:space="preserve"> To take over the maintenance and planting of the large silver planter in the Town Centre. </w:t>
      </w:r>
    </w:p>
    <w:p w14:paraId="38A4AC8B" w14:textId="77777777" w:rsidR="00B80F40" w:rsidRDefault="00B80F40" w:rsidP="00B80F40">
      <w:pPr>
        <w:spacing w:after="0"/>
        <w:contextualSpacing/>
        <w:rPr>
          <w:rFonts w:ascii="Arial" w:hAnsi="Arial" w:cs="Arial"/>
        </w:rPr>
      </w:pPr>
    </w:p>
    <w:p w14:paraId="1D16983F" w14:textId="3602334B" w:rsidR="004830CA" w:rsidRDefault="004830CA" w:rsidP="004830CA">
      <w:pPr>
        <w:pStyle w:val="ListParagraph"/>
        <w:numPr>
          <w:ilvl w:val="0"/>
          <w:numId w:val="7"/>
        </w:numPr>
        <w:spacing w:after="0"/>
        <w:rPr>
          <w:rFonts w:ascii="Arial" w:hAnsi="Arial" w:cs="Arial"/>
          <w:b/>
        </w:rPr>
      </w:pPr>
      <w:r w:rsidRPr="004830CA">
        <w:rPr>
          <w:rFonts w:ascii="Arial" w:hAnsi="Arial" w:cs="Arial"/>
          <w:b/>
        </w:rPr>
        <w:t>In Bloom Report on other matters</w:t>
      </w:r>
    </w:p>
    <w:p w14:paraId="25D9F0F5" w14:textId="41F34D04" w:rsidR="004830CA" w:rsidRDefault="004830CA" w:rsidP="004830CA">
      <w:pPr>
        <w:pStyle w:val="ListParagraph"/>
        <w:spacing w:after="0"/>
        <w:ind w:left="0"/>
        <w:rPr>
          <w:rFonts w:ascii="Arial" w:hAnsi="Arial" w:cs="Arial"/>
        </w:rPr>
      </w:pPr>
      <w:r w:rsidRPr="004830CA">
        <w:rPr>
          <w:rFonts w:ascii="Arial" w:hAnsi="Arial" w:cs="Arial"/>
        </w:rPr>
        <w:t xml:space="preserve">The committee noted the report for information. </w:t>
      </w:r>
    </w:p>
    <w:p w14:paraId="2DDE737D" w14:textId="77777777" w:rsidR="00B80F40" w:rsidRDefault="00B80F40" w:rsidP="004830CA">
      <w:pPr>
        <w:pStyle w:val="ListParagraph"/>
        <w:spacing w:after="0"/>
        <w:ind w:left="0"/>
        <w:rPr>
          <w:rFonts w:ascii="Arial" w:hAnsi="Arial" w:cs="Arial"/>
        </w:rPr>
      </w:pPr>
    </w:p>
    <w:p w14:paraId="04B79465" w14:textId="7BB03808" w:rsidR="004830CA" w:rsidRDefault="004830CA" w:rsidP="004830CA">
      <w:pPr>
        <w:spacing w:after="0"/>
        <w:contextualSpacing/>
        <w:rPr>
          <w:rFonts w:ascii="Arial" w:hAnsi="Arial" w:cs="Arial"/>
          <w:b/>
        </w:rPr>
      </w:pPr>
      <w:r>
        <w:rPr>
          <w:rFonts w:ascii="Arial" w:hAnsi="Arial" w:cs="Arial"/>
          <w:b/>
        </w:rPr>
        <w:t>E23.71</w:t>
      </w:r>
      <w:r>
        <w:rPr>
          <w:rFonts w:ascii="Arial" w:hAnsi="Arial" w:cs="Arial"/>
          <w:b/>
        </w:rPr>
        <w:tab/>
      </w:r>
      <w:r w:rsidRPr="005D3A1F">
        <w:rPr>
          <w:rFonts w:ascii="Arial" w:hAnsi="Arial" w:cs="Arial"/>
          <w:b/>
        </w:rPr>
        <w:tab/>
        <w:t xml:space="preserve">Parks Development </w:t>
      </w:r>
    </w:p>
    <w:p w14:paraId="11B55EC3" w14:textId="77777777" w:rsidR="004830CA" w:rsidRDefault="004830CA" w:rsidP="004830CA">
      <w:pPr>
        <w:pStyle w:val="ListParagraph"/>
        <w:numPr>
          <w:ilvl w:val="0"/>
          <w:numId w:val="6"/>
        </w:numPr>
        <w:spacing w:after="0"/>
        <w:rPr>
          <w:rFonts w:ascii="Arial" w:hAnsi="Arial" w:cs="Arial"/>
          <w:b/>
        </w:rPr>
      </w:pPr>
      <w:r w:rsidRPr="004830CA">
        <w:rPr>
          <w:rFonts w:ascii="Arial" w:hAnsi="Arial" w:cs="Arial"/>
          <w:b/>
        </w:rPr>
        <w:t xml:space="preserve">Pump Track report from Cumberland </w:t>
      </w:r>
    </w:p>
    <w:p w14:paraId="11C487D1" w14:textId="5AC34EDD" w:rsidR="004830CA" w:rsidRPr="004830CA" w:rsidRDefault="004830CA" w:rsidP="004830CA">
      <w:pPr>
        <w:pStyle w:val="ListParagraph"/>
        <w:spacing w:after="0"/>
        <w:ind w:left="0"/>
        <w:rPr>
          <w:rFonts w:ascii="Arial" w:hAnsi="Arial" w:cs="Arial"/>
          <w:b/>
        </w:rPr>
      </w:pPr>
      <w:r w:rsidRPr="004830CA">
        <w:rPr>
          <w:rFonts w:ascii="Arial" w:hAnsi="Arial" w:cs="Arial"/>
        </w:rPr>
        <w:t xml:space="preserve">The committee discussed a request from Cumberland Council for a contribution of £5,500 towards the new pump track which is planned for </w:t>
      </w:r>
      <w:proofErr w:type="spellStart"/>
      <w:r w:rsidRPr="004830CA">
        <w:rPr>
          <w:rFonts w:ascii="Arial" w:hAnsi="Arial" w:cs="Arial"/>
        </w:rPr>
        <w:t>Moorclose</w:t>
      </w:r>
      <w:proofErr w:type="spellEnd"/>
      <w:r w:rsidRPr="004830CA">
        <w:rPr>
          <w:rFonts w:ascii="Arial" w:hAnsi="Arial" w:cs="Arial"/>
        </w:rPr>
        <w:t>.</w:t>
      </w:r>
    </w:p>
    <w:p w14:paraId="3B9B0BF9" w14:textId="7C56DEBB" w:rsidR="004830CA" w:rsidRDefault="004830CA" w:rsidP="004830CA">
      <w:pPr>
        <w:pStyle w:val="ListParagraph"/>
        <w:spacing w:after="0"/>
        <w:ind w:left="0"/>
        <w:rPr>
          <w:rFonts w:ascii="Arial" w:hAnsi="Arial" w:cs="Arial"/>
        </w:rPr>
      </w:pPr>
      <w:r w:rsidRPr="007F3AD8">
        <w:rPr>
          <w:rFonts w:ascii="Arial" w:hAnsi="Arial" w:cs="Arial"/>
        </w:rPr>
        <w:lastRenderedPageBreak/>
        <w:t>The committee were very supportive of this, however there is</w:t>
      </w:r>
      <w:r w:rsidR="00DB6DBC">
        <w:rPr>
          <w:rFonts w:ascii="Arial" w:hAnsi="Arial" w:cs="Arial"/>
        </w:rPr>
        <w:t xml:space="preserve"> currently</w:t>
      </w:r>
      <w:r w:rsidRPr="007F3AD8">
        <w:rPr>
          <w:rFonts w:ascii="Arial" w:hAnsi="Arial" w:cs="Arial"/>
        </w:rPr>
        <w:t xml:space="preserve"> no money in the budget to pay this</w:t>
      </w:r>
      <w:r w:rsidR="00B80F40">
        <w:rPr>
          <w:rFonts w:ascii="Arial" w:hAnsi="Arial" w:cs="Arial"/>
        </w:rPr>
        <w:t>. I</w:t>
      </w:r>
      <w:r w:rsidRPr="007F3AD8">
        <w:rPr>
          <w:rFonts w:ascii="Arial" w:hAnsi="Arial" w:cs="Arial"/>
        </w:rPr>
        <w:t>t would</w:t>
      </w:r>
      <w:r w:rsidR="00B80F40">
        <w:rPr>
          <w:rFonts w:ascii="Arial" w:hAnsi="Arial" w:cs="Arial"/>
        </w:rPr>
        <w:t xml:space="preserve"> therefore</w:t>
      </w:r>
      <w:r w:rsidRPr="007F3AD8">
        <w:rPr>
          <w:rFonts w:ascii="Arial" w:hAnsi="Arial" w:cs="Arial"/>
        </w:rPr>
        <w:t xml:space="preserve"> need to be requested to Full Council as a pre-approved payment out of the 2024-2025 budget.</w:t>
      </w:r>
    </w:p>
    <w:p w14:paraId="46271CBF" w14:textId="77777777" w:rsidR="004830CA" w:rsidRDefault="004830CA" w:rsidP="004830CA">
      <w:pPr>
        <w:pStyle w:val="ListParagraph"/>
        <w:spacing w:after="0"/>
        <w:rPr>
          <w:rFonts w:ascii="Arial" w:hAnsi="Arial" w:cs="Arial"/>
        </w:rPr>
      </w:pPr>
    </w:p>
    <w:p w14:paraId="65869FE7" w14:textId="77777777" w:rsidR="004830CA" w:rsidRDefault="004830CA" w:rsidP="004830CA">
      <w:pPr>
        <w:pStyle w:val="ListParagraph"/>
        <w:spacing w:after="0"/>
        <w:ind w:left="0"/>
        <w:rPr>
          <w:rFonts w:ascii="Arial" w:hAnsi="Arial" w:cs="Arial"/>
        </w:rPr>
      </w:pPr>
      <w:r>
        <w:rPr>
          <w:rFonts w:ascii="Arial" w:hAnsi="Arial" w:cs="Arial"/>
        </w:rPr>
        <w:t>The request from Cumberland Council also asked for WTC to consider taking on the maintenance of the pump track once installed.</w:t>
      </w:r>
    </w:p>
    <w:p w14:paraId="78B15CEC" w14:textId="77777777" w:rsidR="004830CA" w:rsidRDefault="004830CA" w:rsidP="004830CA">
      <w:pPr>
        <w:pStyle w:val="ListParagraph"/>
        <w:spacing w:after="0"/>
        <w:rPr>
          <w:rFonts w:ascii="Arial" w:hAnsi="Arial" w:cs="Arial"/>
        </w:rPr>
      </w:pPr>
    </w:p>
    <w:p w14:paraId="4746BB2D" w14:textId="045B18AE" w:rsidR="004830CA" w:rsidRDefault="004830CA" w:rsidP="004830CA">
      <w:pPr>
        <w:pStyle w:val="ListParagraph"/>
        <w:spacing w:after="0"/>
        <w:ind w:left="0"/>
        <w:rPr>
          <w:rFonts w:ascii="Arial" w:hAnsi="Arial" w:cs="Arial"/>
        </w:rPr>
      </w:pPr>
      <w:r>
        <w:rPr>
          <w:rFonts w:ascii="Arial" w:hAnsi="Arial" w:cs="Arial"/>
        </w:rPr>
        <w:t xml:space="preserve">The committee discussed this and concluded that they did not object to this, but would need to have a meeting with Cumberland Council to establish the finer details and would also require a review of current resource within the Estates Team depending on the outcome of other agreements and projects that the </w:t>
      </w:r>
      <w:r w:rsidR="00B80F40">
        <w:rPr>
          <w:rFonts w:ascii="Arial" w:hAnsi="Arial" w:cs="Arial"/>
        </w:rPr>
        <w:t>committee/</w:t>
      </w:r>
      <w:r>
        <w:rPr>
          <w:rFonts w:ascii="Arial" w:hAnsi="Arial" w:cs="Arial"/>
        </w:rPr>
        <w:t>council are working on.</w:t>
      </w:r>
    </w:p>
    <w:p w14:paraId="7F87877C" w14:textId="77777777" w:rsidR="004830CA" w:rsidRDefault="004830CA" w:rsidP="004830CA">
      <w:pPr>
        <w:pStyle w:val="ListParagraph"/>
        <w:spacing w:after="0"/>
        <w:rPr>
          <w:rFonts w:ascii="Arial" w:hAnsi="Arial" w:cs="Arial"/>
        </w:rPr>
      </w:pPr>
    </w:p>
    <w:p w14:paraId="0D658D98" w14:textId="7C9FF1A4" w:rsidR="004830CA" w:rsidRDefault="004830CA" w:rsidP="004830CA">
      <w:pPr>
        <w:pStyle w:val="ListParagraph"/>
        <w:spacing w:after="0"/>
        <w:ind w:left="0"/>
        <w:rPr>
          <w:rFonts w:ascii="Arial" w:hAnsi="Arial" w:cs="Arial"/>
        </w:rPr>
      </w:pPr>
      <w:r>
        <w:rPr>
          <w:rFonts w:ascii="Arial" w:hAnsi="Arial" w:cs="Arial"/>
        </w:rPr>
        <w:t>The committee</w:t>
      </w:r>
      <w:r w:rsidR="00DB6DBC">
        <w:rPr>
          <w:rFonts w:ascii="Arial" w:hAnsi="Arial" w:cs="Arial"/>
        </w:rPr>
        <w:t xml:space="preserve"> discussed that it would be beneficial</w:t>
      </w:r>
      <w:r>
        <w:rPr>
          <w:rFonts w:ascii="Arial" w:hAnsi="Arial" w:cs="Arial"/>
        </w:rPr>
        <w:t xml:space="preserve"> to have more warning for funding requests such as these, so the council can be proactive in looking for match funding to further help projects. </w:t>
      </w:r>
    </w:p>
    <w:p w14:paraId="0BF5C947" w14:textId="77777777" w:rsidR="004830CA" w:rsidRDefault="004830CA" w:rsidP="004830CA">
      <w:pPr>
        <w:spacing w:after="0"/>
        <w:contextualSpacing/>
        <w:rPr>
          <w:rFonts w:ascii="Arial" w:hAnsi="Arial" w:cs="Arial"/>
        </w:rPr>
      </w:pPr>
    </w:p>
    <w:p w14:paraId="6F376016" w14:textId="42784066" w:rsidR="004830CA" w:rsidRDefault="004830CA" w:rsidP="004830CA">
      <w:pPr>
        <w:spacing w:after="0"/>
        <w:contextualSpacing/>
        <w:rPr>
          <w:rFonts w:ascii="Arial" w:hAnsi="Arial" w:cs="Arial"/>
        </w:rPr>
      </w:pPr>
      <w:r w:rsidRPr="005D3A1F">
        <w:rPr>
          <w:rFonts w:ascii="Arial" w:hAnsi="Arial" w:cs="Arial"/>
          <w:b/>
        </w:rPr>
        <w:t xml:space="preserve">Resolved: </w:t>
      </w:r>
      <w:r>
        <w:rPr>
          <w:rFonts w:ascii="Arial" w:hAnsi="Arial" w:cs="Arial"/>
        </w:rPr>
        <w:t>To request to</w:t>
      </w:r>
      <w:r w:rsidR="00DE7BD7">
        <w:rPr>
          <w:rFonts w:ascii="Arial" w:hAnsi="Arial" w:cs="Arial"/>
        </w:rPr>
        <w:t xml:space="preserve"> F&amp;GP/</w:t>
      </w:r>
      <w:r>
        <w:rPr>
          <w:rFonts w:ascii="Arial" w:hAnsi="Arial" w:cs="Arial"/>
        </w:rPr>
        <w:t>Full Council a pre-approved payment of £5,500</w:t>
      </w:r>
      <w:r w:rsidR="00B80F40">
        <w:rPr>
          <w:rFonts w:ascii="Arial" w:hAnsi="Arial" w:cs="Arial"/>
        </w:rPr>
        <w:t xml:space="preserve"> from the 2024-2025 budget</w:t>
      </w:r>
      <w:r>
        <w:rPr>
          <w:rFonts w:ascii="Arial" w:hAnsi="Arial" w:cs="Arial"/>
        </w:rPr>
        <w:t xml:space="preserve"> for a contribution towards the pump track at </w:t>
      </w:r>
      <w:proofErr w:type="spellStart"/>
      <w:r>
        <w:rPr>
          <w:rFonts w:ascii="Arial" w:hAnsi="Arial" w:cs="Arial"/>
        </w:rPr>
        <w:t>Moorclose</w:t>
      </w:r>
      <w:proofErr w:type="spellEnd"/>
      <w:r>
        <w:rPr>
          <w:rFonts w:ascii="Arial" w:hAnsi="Arial" w:cs="Arial"/>
        </w:rPr>
        <w:t xml:space="preserve">. </w:t>
      </w:r>
    </w:p>
    <w:p w14:paraId="3A6E2E25" w14:textId="50B1CECF" w:rsidR="004830CA" w:rsidRDefault="004830CA" w:rsidP="004830CA">
      <w:pPr>
        <w:spacing w:after="0"/>
        <w:contextualSpacing/>
        <w:rPr>
          <w:rFonts w:ascii="Arial" w:hAnsi="Arial" w:cs="Arial"/>
        </w:rPr>
      </w:pPr>
      <w:r w:rsidRPr="005D3A1F">
        <w:rPr>
          <w:rFonts w:ascii="Arial" w:hAnsi="Arial" w:cs="Arial"/>
          <w:b/>
        </w:rPr>
        <w:t>Resolved:</w:t>
      </w:r>
      <w:r>
        <w:rPr>
          <w:rFonts w:ascii="Arial" w:hAnsi="Arial" w:cs="Arial"/>
        </w:rPr>
        <w:t xml:space="preserve"> To write to Cumberland Council with regards </w:t>
      </w:r>
      <w:r w:rsidR="00DB6DBC">
        <w:rPr>
          <w:rFonts w:ascii="Arial" w:hAnsi="Arial" w:cs="Arial"/>
        </w:rPr>
        <w:t xml:space="preserve">to </w:t>
      </w:r>
      <w:r>
        <w:rPr>
          <w:rFonts w:ascii="Arial" w:hAnsi="Arial" w:cs="Arial"/>
        </w:rPr>
        <w:t>the following:</w:t>
      </w:r>
    </w:p>
    <w:p w14:paraId="2FED088D" w14:textId="77777777" w:rsidR="004830CA" w:rsidRDefault="004830CA" w:rsidP="004830CA">
      <w:pPr>
        <w:pStyle w:val="ListParagraph"/>
        <w:numPr>
          <w:ilvl w:val="0"/>
          <w:numId w:val="9"/>
        </w:numPr>
        <w:spacing w:after="0"/>
        <w:rPr>
          <w:rFonts w:ascii="Arial" w:hAnsi="Arial" w:cs="Arial"/>
        </w:rPr>
      </w:pPr>
      <w:r>
        <w:rPr>
          <w:rFonts w:ascii="Arial" w:hAnsi="Arial" w:cs="Arial"/>
        </w:rPr>
        <w:t>Committee should be able to confirm their contribution following the Full Council meeting on 6</w:t>
      </w:r>
      <w:r w:rsidRPr="005D3A1F">
        <w:rPr>
          <w:rFonts w:ascii="Arial" w:hAnsi="Arial" w:cs="Arial"/>
          <w:vertAlign w:val="superscript"/>
        </w:rPr>
        <w:t>th</w:t>
      </w:r>
      <w:r>
        <w:rPr>
          <w:rFonts w:ascii="Arial" w:hAnsi="Arial" w:cs="Arial"/>
        </w:rPr>
        <w:t xml:space="preserve"> December 2023, but are supportive of the request.</w:t>
      </w:r>
    </w:p>
    <w:p w14:paraId="336DCB29" w14:textId="77777777" w:rsidR="004830CA" w:rsidRDefault="004830CA" w:rsidP="004830CA">
      <w:pPr>
        <w:pStyle w:val="ListParagraph"/>
        <w:numPr>
          <w:ilvl w:val="0"/>
          <w:numId w:val="9"/>
        </w:numPr>
        <w:spacing w:after="0"/>
        <w:rPr>
          <w:rFonts w:ascii="Arial" w:hAnsi="Arial" w:cs="Arial"/>
        </w:rPr>
      </w:pPr>
      <w:r>
        <w:rPr>
          <w:rFonts w:ascii="Arial" w:hAnsi="Arial" w:cs="Arial"/>
        </w:rPr>
        <w:t>To discuss in more detail maintenance plans and expectations.</w:t>
      </w:r>
    </w:p>
    <w:p w14:paraId="1617B7BE" w14:textId="77777777" w:rsidR="004830CA" w:rsidRPr="005D3A1F" w:rsidRDefault="004830CA" w:rsidP="004830CA">
      <w:pPr>
        <w:pStyle w:val="ListParagraph"/>
        <w:numPr>
          <w:ilvl w:val="0"/>
          <w:numId w:val="9"/>
        </w:numPr>
        <w:spacing w:after="0"/>
        <w:rPr>
          <w:rFonts w:ascii="Arial" w:hAnsi="Arial" w:cs="Arial"/>
        </w:rPr>
      </w:pPr>
      <w:r>
        <w:rPr>
          <w:rFonts w:ascii="Arial" w:hAnsi="Arial" w:cs="Arial"/>
        </w:rPr>
        <w:t xml:space="preserve">To discuss ownership once installed if the council agrees to the maintenance. </w:t>
      </w:r>
    </w:p>
    <w:p w14:paraId="021542FD" w14:textId="77777777" w:rsidR="004830CA" w:rsidRDefault="004830CA" w:rsidP="004830CA">
      <w:pPr>
        <w:pStyle w:val="ListParagraph"/>
        <w:spacing w:after="0"/>
        <w:ind w:left="0"/>
        <w:rPr>
          <w:rFonts w:ascii="Arial" w:hAnsi="Arial" w:cs="Arial"/>
        </w:rPr>
      </w:pPr>
    </w:p>
    <w:p w14:paraId="5F795B99" w14:textId="764ADE1B" w:rsidR="00044986" w:rsidRPr="00DB6DBC" w:rsidRDefault="00044986" w:rsidP="005A4503">
      <w:pPr>
        <w:pStyle w:val="ListParagraph"/>
        <w:numPr>
          <w:ilvl w:val="0"/>
          <w:numId w:val="6"/>
        </w:numPr>
        <w:spacing w:after="0"/>
        <w:rPr>
          <w:rFonts w:ascii="Arial" w:hAnsi="Arial" w:cs="Arial"/>
          <w:b/>
        </w:rPr>
      </w:pPr>
      <w:r w:rsidRPr="00DB6DBC">
        <w:rPr>
          <w:rFonts w:ascii="Arial" w:hAnsi="Arial" w:cs="Arial"/>
          <w:b/>
        </w:rPr>
        <w:t xml:space="preserve">Park Development Report on other matters </w:t>
      </w:r>
    </w:p>
    <w:p w14:paraId="7E1706CE" w14:textId="20A95592" w:rsidR="0074678F" w:rsidRPr="00DB6DBC" w:rsidRDefault="00044986" w:rsidP="00DB6DBC">
      <w:pPr>
        <w:pStyle w:val="ListParagraph"/>
        <w:numPr>
          <w:ilvl w:val="0"/>
          <w:numId w:val="12"/>
        </w:numPr>
        <w:spacing w:after="0"/>
        <w:rPr>
          <w:rFonts w:ascii="Arial" w:hAnsi="Arial" w:cs="Arial"/>
          <w:b/>
        </w:rPr>
      </w:pPr>
      <w:r w:rsidRPr="00DB6DBC">
        <w:rPr>
          <w:rFonts w:ascii="Arial" w:hAnsi="Arial" w:cs="Arial"/>
          <w:b/>
        </w:rPr>
        <w:t>Vulcan Park Café</w:t>
      </w:r>
    </w:p>
    <w:p w14:paraId="5AFFE19E" w14:textId="020E6A77" w:rsidR="00044986" w:rsidRDefault="00044986" w:rsidP="00044986">
      <w:pPr>
        <w:pStyle w:val="ListParagraph"/>
        <w:spacing w:after="0"/>
        <w:ind w:left="0"/>
        <w:rPr>
          <w:rFonts w:ascii="Arial" w:hAnsi="Arial" w:cs="Arial"/>
        </w:rPr>
      </w:pPr>
      <w:r>
        <w:rPr>
          <w:rFonts w:ascii="Arial" w:hAnsi="Arial" w:cs="Arial"/>
        </w:rPr>
        <w:t>The committee discussed options for the use of Vulcan Park café.</w:t>
      </w:r>
    </w:p>
    <w:p w14:paraId="7E7A4385" w14:textId="4570F772" w:rsidR="00044986" w:rsidRDefault="00044986" w:rsidP="00044986">
      <w:pPr>
        <w:pStyle w:val="ListParagraph"/>
        <w:spacing w:after="0"/>
        <w:ind w:left="0"/>
        <w:rPr>
          <w:rFonts w:ascii="Arial" w:hAnsi="Arial" w:cs="Arial"/>
        </w:rPr>
      </w:pPr>
      <w:r>
        <w:rPr>
          <w:rFonts w:ascii="Arial" w:hAnsi="Arial" w:cs="Arial"/>
        </w:rPr>
        <w:t xml:space="preserve">The Council has received two proposals from the public; one for </w:t>
      </w:r>
      <w:r w:rsidR="004830CA">
        <w:rPr>
          <w:rFonts w:ascii="Arial" w:hAnsi="Arial" w:cs="Arial"/>
        </w:rPr>
        <w:t>a café and one for a nursery.</w:t>
      </w:r>
    </w:p>
    <w:p w14:paraId="19D1AA55" w14:textId="6FD97E98" w:rsidR="004830CA" w:rsidRDefault="004830CA" w:rsidP="00044986">
      <w:pPr>
        <w:pStyle w:val="ListParagraph"/>
        <w:spacing w:after="0"/>
        <w:ind w:left="0"/>
        <w:rPr>
          <w:rFonts w:ascii="Arial" w:hAnsi="Arial" w:cs="Arial"/>
        </w:rPr>
      </w:pPr>
      <w:r>
        <w:rPr>
          <w:rFonts w:ascii="Arial" w:hAnsi="Arial" w:cs="Arial"/>
        </w:rPr>
        <w:t>The committee discussed these options and noted that the Council did not have the funds or resource to be able to progress these ideas, but thanked both parties for their interest.</w:t>
      </w:r>
    </w:p>
    <w:p w14:paraId="05DA7479" w14:textId="40D76D49" w:rsidR="0074678F" w:rsidRDefault="0074678F" w:rsidP="00044986">
      <w:pPr>
        <w:pStyle w:val="ListParagraph"/>
        <w:spacing w:after="0"/>
        <w:ind w:left="0"/>
        <w:rPr>
          <w:rFonts w:ascii="Arial" w:hAnsi="Arial" w:cs="Arial"/>
        </w:rPr>
      </w:pPr>
      <w:r>
        <w:rPr>
          <w:rFonts w:ascii="Arial" w:hAnsi="Arial" w:cs="Arial"/>
        </w:rPr>
        <w:t xml:space="preserve">In addition to this the committee noted that there could possibly be an option for the </w:t>
      </w:r>
      <w:r w:rsidR="005A4503">
        <w:rPr>
          <w:rFonts w:ascii="Arial" w:hAnsi="Arial" w:cs="Arial"/>
        </w:rPr>
        <w:t>C</w:t>
      </w:r>
      <w:r>
        <w:rPr>
          <w:rFonts w:ascii="Arial" w:hAnsi="Arial" w:cs="Arial"/>
        </w:rPr>
        <w:t xml:space="preserve">ouncil to form a CIC, who would then lease/rent the building from the Council. It was agreed that the Council did not have the resource or funds to be able to carry out a large project such as this. </w:t>
      </w:r>
    </w:p>
    <w:p w14:paraId="5C29B1F2" w14:textId="469C7E3C" w:rsidR="0074678F" w:rsidRDefault="0074678F" w:rsidP="00044986">
      <w:pPr>
        <w:pStyle w:val="ListParagraph"/>
        <w:spacing w:after="0"/>
        <w:ind w:left="0"/>
        <w:rPr>
          <w:rFonts w:ascii="Arial" w:hAnsi="Arial" w:cs="Arial"/>
        </w:rPr>
      </w:pPr>
    </w:p>
    <w:p w14:paraId="7CA39E28" w14:textId="18375BCE" w:rsidR="0074678F" w:rsidRDefault="0074678F" w:rsidP="00044986">
      <w:pPr>
        <w:pStyle w:val="ListParagraph"/>
        <w:spacing w:after="0"/>
        <w:ind w:left="0"/>
        <w:rPr>
          <w:rFonts w:ascii="Arial" w:hAnsi="Arial" w:cs="Arial"/>
        </w:rPr>
      </w:pPr>
      <w:r>
        <w:rPr>
          <w:rFonts w:ascii="Arial" w:hAnsi="Arial" w:cs="Arial"/>
        </w:rPr>
        <w:t>The committee discussed that the old café is currently being used as an Estates Team base and storage area and it would cause a problem if the cafe building was to be used for something else as there is no room in the Princess Street offices for the</w:t>
      </w:r>
      <w:r w:rsidR="005A4503">
        <w:rPr>
          <w:rFonts w:ascii="Arial" w:hAnsi="Arial" w:cs="Arial"/>
        </w:rPr>
        <w:t xml:space="preserve"> team or their equipment</w:t>
      </w:r>
      <w:r>
        <w:rPr>
          <w:rFonts w:ascii="Arial" w:hAnsi="Arial" w:cs="Arial"/>
        </w:rPr>
        <w:t>.</w:t>
      </w:r>
    </w:p>
    <w:p w14:paraId="56BE4BF4" w14:textId="37659469" w:rsidR="00B200D5" w:rsidRDefault="00B200D5" w:rsidP="00044986">
      <w:pPr>
        <w:pStyle w:val="ListParagraph"/>
        <w:spacing w:after="0"/>
        <w:ind w:left="0"/>
        <w:rPr>
          <w:rFonts w:ascii="Arial" w:hAnsi="Arial" w:cs="Arial"/>
        </w:rPr>
      </w:pPr>
      <w:r>
        <w:rPr>
          <w:rFonts w:ascii="Arial" w:hAnsi="Arial" w:cs="Arial"/>
        </w:rPr>
        <w:t xml:space="preserve">The committee </w:t>
      </w:r>
      <w:r w:rsidR="005A4503">
        <w:rPr>
          <w:rFonts w:ascii="Arial" w:hAnsi="Arial" w:cs="Arial"/>
        </w:rPr>
        <w:t>was asked if</w:t>
      </w:r>
      <w:r>
        <w:rPr>
          <w:rFonts w:ascii="Arial" w:hAnsi="Arial" w:cs="Arial"/>
        </w:rPr>
        <w:t xml:space="preserve"> officers</w:t>
      </w:r>
      <w:r w:rsidR="005A4503">
        <w:rPr>
          <w:rFonts w:ascii="Arial" w:hAnsi="Arial" w:cs="Arial"/>
        </w:rPr>
        <w:t xml:space="preserve"> should</w:t>
      </w:r>
      <w:r>
        <w:rPr>
          <w:rFonts w:ascii="Arial" w:hAnsi="Arial" w:cs="Arial"/>
        </w:rPr>
        <w:t xml:space="preserve"> look into the possibility of using the café building as a park depot / storage area</w:t>
      </w:r>
      <w:r w:rsidR="005A4503">
        <w:rPr>
          <w:rFonts w:ascii="Arial" w:hAnsi="Arial" w:cs="Arial"/>
        </w:rPr>
        <w:t xml:space="preserve"> - v</w:t>
      </w:r>
      <w:r>
        <w:rPr>
          <w:rFonts w:ascii="Arial" w:hAnsi="Arial" w:cs="Arial"/>
        </w:rPr>
        <w:t xml:space="preserve">ote:  </w:t>
      </w:r>
      <w:r w:rsidR="005A4503">
        <w:rPr>
          <w:rFonts w:ascii="Arial" w:hAnsi="Arial" w:cs="Arial"/>
        </w:rPr>
        <w:t>f</w:t>
      </w:r>
      <w:r>
        <w:rPr>
          <w:rFonts w:ascii="Arial" w:hAnsi="Arial" w:cs="Arial"/>
        </w:rPr>
        <w:t>or: 6, against: 1</w:t>
      </w:r>
      <w:r w:rsidR="005A4503">
        <w:rPr>
          <w:rFonts w:ascii="Arial" w:hAnsi="Arial" w:cs="Arial"/>
        </w:rPr>
        <w:t>.</w:t>
      </w:r>
    </w:p>
    <w:p w14:paraId="208FA953" w14:textId="77777777" w:rsidR="00B200D5" w:rsidRDefault="00B200D5" w:rsidP="00044986">
      <w:pPr>
        <w:pStyle w:val="ListParagraph"/>
        <w:spacing w:after="0"/>
        <w:ind w:left="0"/>
        <w:rPr>
          <w:rFonts w:ascii="Arial" w:hAnsi="Arial" w:cs="Arial"/>
        </w:rPr>
      </w:pPr>
    </w:p>
    <w:p w14:paraId="6B6E5060" w14:textId="1AEA7514" w:rsidR="0074678F" w:rsidRDefault="0074678F" w:rsidP="00044986">
      <w:pPr>
        <w:pStyle w:val="ListParagraph"/>
        <w:spacing w:after="0"/>
        <w:ind w:left="0"/>
        <w:rPr>
          <w:rFonts w:ascii="Arial" w:hAnsi="Arial" w:cs="Arial"/>
        </w:rPr>
      </w:pPr>
      <w:r>
        <w:rPr>
          <w:rFonts w:ascii="Arial" w:hAnsi="Arial" w:cs="Arial"/>
        </w:rPr>
        <w:t>The</w:t>
      </w:r>
      <w:r w:rsidR="00B200D5">
        <w:rPr>
          <w:rFonts w:ascii="Arial" w:hAnsi="Arial" w:cs="Arial"/>
        </w:rPr>
        <w:t>refore</w:t>
      </w:r>
      <w:r w:rsidR="005A4503">
        <w:rPr>
          <w:rFonts w:ascii="Arial" w:hAnsi="Arial" w:cs="Arial"/>
        </w:rPr>
        <w:t>,</w:t>
      </w:r>
      <w:r w:rsidR="00DB6DBC">
        <w:rPr>
          <w:rFonts w:ascii="Arial" w:hAnsi="Arial" w:cs="Arial"/>
        </w:rPr>
        <w:t xml:space="preserve"> it was resolved</w:t>
      </w:r>
      <w:r w:rsidR="00B200D5">
        <w:rPr>
          <w:rFonts w:ascii="Arial" w:hAnsi="Arial" w:cs="Arial"/>
        </w:rPr>
        <w:t xml:space="preserve"> that officers should </w:t>
      </w:r>
      <w:r>
        <w:rPr>
          <w:rFonts w:ascii="Arial" w:hAnsi="Arial" w:cs="Arial"/>
        </w:rPr>
        <w:t>look into the possibility of keeping the building as a Park Depot area and bring it up to standard with the addition of a publ</w:t>
      </w:r>
      <w:r w:rsidR="00DB6DBC">
        <w:rPr>
          <w:rFonts w:ascii="Arial" w:hAnsi="Arial" w:cs="Arial"/>
        </w:rPr>
        <w:t>ic changing places facility and toilet</w:t>
      </w:r>
      <w:r>
        <w:rPr>
          <w:rFonts w:ascii="Arial" w:hAnsi="Arial" w:cs="Arial"/>
        </w:rPr>
        <w:t xml:space="preserve"> that would be opened and locked by the Estates Team each day. </w:t>
      </w:r>
    </w:p>
    <w:p w14:paraId="114F74FE" w14:textId="3047EBDF" w:rsidR="0074678F" w:rsidRDefault="0074678F" w:rsidP="00044986">
      <w:pPr>
        <w:pStyle w:val="ListParagraph"/>
        <w:spacing w:after="0"/>
        <w:ind w:left="0"/>
        <w:rPr>
          <w:rFonts w:ascii="Arial" w:hAnsi="Arial" w:cs="Arial"/>
        </w:rPr>
      </w:pPr>
    </w:p>
    <w:p w14:paraId="52309B4F" w14:textId="0DE665E9" w:rsidR="0074678F" w:rsidRDefault="0074678F" w:rsidP="00044986">
      <w:pPr>
        <w:pStyle w:val="ListParagraph"/>
        <w:spacing w:after="0"/>
        <w:ind w:left="0"/>
        <w:rPr>
          <w:rFonts w:ascii="Arial" w:hAnsi="Arial" w:cs="Arial"/>
        </w:rPr>
      </w:pPr>
      <w:r w:rsidRPr="0074678F">
        <w:rPr>
          <w:rFonts w:ascii="Arial" w:hAnsi="Arial" w:cs="Arial"/>
          <w:b/>
        </w:rPr>
        <w:lastRenderedPageBreak/>
        <w:t>Resolved:</w:t>
      </w:r>
      <w:r>
        <w:rPr>
          <w:rFonts w:ascii="Arial" w:hAnsi="Arial" w:cs="Arial"/>
        </w:rPr>
        <w:t xml:space="preserve"> To prepare a report and costings for using the café building as a Park depot area</w:t>
      </w:r>
      <w:r w:rsidR="005A4503">
        <w:rPr>
          <w:rFonts w:ascii="Arial" w:hAnsi="Arial" w:cs="Arial"/>
        </w:rPr>
        <w:t xml:space="preserve"> with changing places facility</w:t>
      </w:r>
      <w:r w:rsidR="00DB6DBC">
        <w:rPr>
          <w:rFonts w:ascii="Arial" w:hAnsi="Arial" w:cs="Arial"/>
        </w:rPr>
        <w:t xml:space="preserve"> and toilet</w:t>
      </w:r>
      <w:r>
        <w:rPr>
          <w:rFonts w:ascii="Arial" w:hAnsi="Arial" w:cs="Arial"/>
        </w:rPr>
        <w:t xml:space="preserve">. </w:t>
      </w:r>
    </w:p>
    <w:p w14:paraId="28369E66" w14:textId="77777777" w:rsidR="00044986" w:rsidRDefault="00044986" w:rsidP="00044986">
      <w:pPr>
        <w:pStyle w:val="ListParagraph"/>
        <w:spacing w:after="0"/>
        <w:ind w:left="0"/>
        <w:rPr>
          <w:rFonts w:ascii="Arial" w:hAnsi="Arial" w:cs="Arial"/>
        </w:rPr>
      </w:pPr>
    </w:p>
    <w:p w14:paraId="39697839" w14:textId="4E7AA5D3" w:rsidR="00044986" w:rsidRPr="004830CA" w:rsidRDefault="00044986" w:rsidP="00DB6DBC">
      <w:pPr>
        <w:pStyle w:val="ListParagraph"/>
        <w:numPr>
          <w:ilvl w:val="0"/>
          <w:numId w:val="12"/>
        </w:numPr>
        <w:spacing w:after="0"/>
        <w:rPr>
          <w:rFonts w:ascii="Arial" w:hAnsi="Arial" w:cs="Arial"/>
          <w:b/>
        </w:rPr>
      </w:pPr>
      <w:r w:rsidRPr="004830CA">
        <w:rPr>
          <w:rFonts w:ascii="Arial" w:hAnsi="Arial" w:cs="Arial"/>
          <w:b/>
        </w:rPr>
        <w:t>Letters to Heaven Post box</w:t>
      </w:r>
    </w:p>
    <w:p w14:paraId="142D6676" w14:textId="5D61E417" w:rsidR="00044986" w:rsidRDefault="005A4503" w:rsidP="00044986">
      <w:pPr>
        <w:pStyle w:val="ListParagraph"/>
        <w:spacing w:after="0"/>
        <w:ind w:left="0"/>
        <w:rPr>
          <w:rFonts w:ascii="Arial" w:hAnsi="Arial" w:cs="Arial"/>
        </w:rPr>
      </w:pPr>
      <w:r>
        <w:rPr>
          <w:rFonts w:ascii="Arial" w:hAnsi="Arial" w:cs="Arial"/>
        </w:rPr>
        <w:t>The c</w:t>
      </w:r>
      <w:r w:rsidR="00044986">
        <w:rPr>
          <w:rFonts w:ascii="Arial" w:hAnsi="Arial" w:cs="Arial"/>
        </w:rPr>
        <w:t xml:space="preserve">ommittee liked this idea and thought it would be well received in the community. </w:t>
      </w:r>
    </w:p>
    <w:p w14:paraId="3B0C789C" w14:textId="258748CB" w:rsidR="00044986" w:rsidRDefault="00044986" w:rsidP="00044986">
      <w:pPr>
        <w:pStyle w:val="ListParagraph"/>
        <w:spacing w:after="0"/>
        <w:ind w:left="0"/>
        <w:rPr>
          <w:rFonts w:ascii="Arial" w:hAnsi="Arial" w:cs="Arial"/>
        </w:rPr>
      </w:pPr>
      <w:r>
        <w:rPr>
          <w:rFonts w:ascii="Arial" w:hAnsi="Arial" w:cs="Arial"/>
        </w:rPr>
        <w:t>It would be preferable to install it somewhere near the Reflection Garden.</w:t>
      </w:r>
    </w:p>
    <w:p w14:paraId="5200626C" w14:textId="1AAA0517" w:rsidR="00044986" w:rsidRDefault="004830CA" w:rsidP="00044986">
      <w:pPr>
        <w:pStyle w:val="ListParagraph"/>
        <w:spacing w:after="0"/>
        <w:ind w:left="0"/>
        <w:rPr>
          <w:rFonts w:ascii="Arial" w:hAnsi="Arial" w:cs="Arial"/>
        </w:rPr>
      </w:pPr>
      <w:r>
        <w:rPr>
          <w:rFonts w:ascii="Arial" w:hAnsi="Arial" w:cs="Arial"/>
        </w:rPr>
        <w:t>Committee approved</w:t>
      </w:r>
      <w:r w:rsidR="00044986">
        <w:rPr>
          <w:rFonts w:ascii="Arial" w:hAnsi="Arial" w:cs="Arial"/>
        </w:rPr>
        <w:t xml:space="preserve"> spend of £295 for purchase and installation to come from the Park Development budget line.</w:t>
      </w:r>
    </w:p>
    <w:p w14:paraId="07920C44" w14:textId="12A9D50B" w:rsidR="00B200D5" w:rsidRDefault="005A4503" w:rsidP="00044986">
      <w:pPr>
        <w:pStyle w:val="ListParagraph"/>
        <w:spacing w:after="0"/>
        <w:ind w:left="0"/>
        <w:rPr>
          <w:rFonts w:ascii="Arial" w:hAnsi="Arial" w:cs="Arial"/>
        </w:rPr>
      </w:pPr>
      <w:r>
        <w:rPr>
          <w:rFonts w:ascii="Arial" w:hAnsi="Arial" w:cs="Arial"/>
        </w:rPr>
        <w:t>The committee asked officers t</w:t>
      </w:r>
      <w:r w:rsidR="00B200D5">
        <w:rPr>
          <w:rFonts w:ascii="Arial" w:hAnsi="Arial" w:cs="Arial"/>
        </w:rPr>
        <w:t>o investigate the possibility that once the letters have been kept for 6 months</w:t>
      </w:r>
      <w:r w:rsidR="00DB6DBC">
        <w:rPr>
          <w:rFonts w:ascii="Arial" w:hAnsi="Arial" w:cs="Arial"/>
        </w:rPr>
        <w:t>; that</w:t>
      </w:r>
      <w:r w:rsidR="00B200D5">
        <w:rPr>
          <w:rFonts w:ascii="Arial" w:hAnsi="Arial" w:cs="Arial"/>
        </w:rPr>
        <w:t xml:space="preserve"> they are shredded, composted and used in the park. </w:t>
      </w:r>
    </w:p>
    <w:p w14:paraId="2EF2B1A6" w14:textId="2F95F23D" w:rsidR="00044986" w:rsidRDefault="00044986" w:rsidP="00044986">
      <w:pPr>
        <w:pStyle w:val="ListParagraph"/>
        <w:spacing w:after="0"/>
        <w:ind w:left="0"/>
        <w:rPr>
          <w:rFonts w:ascii="Arial" w:hAnsi="Arial" w:cs="Arial"/>
        </w:rPr>
      </w:pPr>
    </w:p>
    <w:p w14:paraId="267AEC32" w14:textId="5A716DCE" w:rsidR="00044986" w:rsidRDefault="00044986" w:rsidP="00044986">
      <w:pPr>
        <w:pStyle w:val="ListParagraph"/>
        <w:spacing w:after="0"/>
        <w:ind w:left="0"/>
        <w:rPr>
          <w:rFonts w:ascii="Arial" w:hAnsi="Arial" w:cs="Arial"/>
        </w:rPr>
      </w:pPr>
      <w:r w:rsidRPr="00044986">
        <w:rPr>
          <w:rFonts w:ascii="Arial" w:hAnsi="Arial" w:cs="Arial"/>
          <w:b/>
        </w:rPr>
        <w:t>Resolved:</w:t>
      </w:r>
      <w:r>
        <w:rPr>
          <w:rFonts w:ascii="Arial" w:hAnsi="Arial" w:cs="Arial"/>
        </w:rPr>
        <w:t xml:space="preserve"> To spend £295 on the purchase and installation of a ‘Letters to Heaven’ post box from the Park Development budget.</w:t>
      </w:r>
    </w:p>
    <w:p w14:paraId="4C8E4E9A" w14:textId="6C471605" w:rsidR="00B200D5" w:rsidRPr="00044986" w:rsidRDefault="00B200D5" w:rsidP="00044986">
      <w:pPr>
        <w:pStyle w:val="ListParagraph"/>
        <w:spacing w:after="0"/>
        <w:ind w:left="0"/>
        <w:rPr>
          <w:rFonts w:ascii="Arial" w:hAnsi="Arial" w:cs="Arial"/>
        </w:rPr>
      </w:pPr>
      <w:r>
        <w:rPr>
          <w:rFonts w:ascii="Arial" w:hAnsi="Arial" w:cs="Arial"/>
          <w:b/>
        </w:rPr>
        <w:t>Resolved</w:t>
      </w:r>
      <w:r w:rsidRPr="00B200D5">
        <w:rPr>
          <w:rFonts w:ascii="Arial" w:hAnsi="Arial" w:cs="Arial"/>
          <w:b/>
        </w:rPr>
        <w:t>:</w:t>
      </w:r>
      <w:r>
        <w:rPr>
          <w:rFonts w:ascii="Arial" w:hAnsi="Arial" w:cs="Arial"/>
        </w:rPr>
        <w:t xml:space="preserve"> To investigate the possibility of the letters being shredded, composted and used in the park. </w:t>
      </w:r>
    </w:p>
    <w:p w14:paraId="6980EFC5" w14:textId="4E236DAA" w:rsidR="005D3A1F" w:rsidRDefault="005D3A1F">
      <w:pPr>
        <w:spacing w:after="0"/>
        <w:contextualSpacing/>
        <w:rPr>
          <w:rFonts w:ascii="Arial" w:hAnsi="Arial" w:cs="Arial"/>
        </w:rPr>
      </w:pPr>
    </w:p>
    <w:p w14:paraId="4032F597" w14:textId="5C689BAC" w:rsidR="0074678F" w:rsidRPr="00DB6DBC" w:rsidRDefault="0074678F" w:rsidP="00DB6DBC">
      <w:pPr>
        <w:pStyle w:val="ListParagraph"/>
        <w:numPr>
          <w:ilvl w:val="0"/>
          <w:numId w:val="12"/>
        </w:numPr>
        <w:spacing w:after="0"/>
        <w:rPr>
          <w:rFonts w:ascii="Arial" w:hAnsi="Arial" w:cs="Arial"/>
          <w:b/>
        </w:rPr>
      </w:pPr>
      <w:r w:rsidRPr="00DB6DBC">
        <w:rPr>
          <w:rFonts w:ascii="Arial" w:hAnsi="Arial" w:cs="Arial"/>
          <w:b/>
        </w:rPr>
        <w:t>Ashfield Road South Play Area</w:t>
      </w:r>
    </w:p>
    <w:p w14:paraId="149B5B93" w14:textId="7EC8249F" w:rsidR="0026560E" w:rsidRPr="00A46EE5" w:rsidRDefault="0074678F">
      <w:pPr>
        <w:spacing w:after="0" w:line="240" w:lineRule="auto"/>
        <w:rPr>
          <w:rFonts w:ascii="Arial" w:hAnsi="Arial" w:cs="Arial"/>
        </w:rPr>
      </w:pPr>
      <w:bookmarkStart w:id="0" w:name="_Hlk139618455"/>
      <w:bookmarkEnd w:id="0"/>
      <w:r w:rsidRPr="00A46EE5">
        <w:rPr>
          <w:rFonts w:ascii="Arial" w:hAnsi="Arial" w:cs="Arial"/>
        </w:rPr>
        <w:t xml:space="preserve">Committee discussed plans to move Ashfield Road South Play area so it was nearer to the playing fields and basketball hoop off </w:t>
      </w:r>
      <w:r w:rsidR="00A46EE5" w:rsidRPr="00A46EE5">
        <w:rPr>
          <w:rFonts w:ascii="Arial" w:hAnsi="Arial" w:cs="Arial"/>
        </w:rPr>
        <w:t>Furness Road</w:t>
      </w:r>
      <w:r w:rsidR="003803FE">
        <w:rPr>
          <w:rFonts w:ascii="Arial" w:hAnsi="Arial" w:cs="Arial"/>
        </w:rPr>
        <w:t xml:space="preserve"> at an estimated cost of £4,700</w:t>
      </w:r>
      <w:r w:rsidR="00A46EE5" w:rsidRPr="00A46EE5">
        <w:rPr>
          <w:rFonts w:ascii="Arial" w:hAnsi="Arial" w:cs="Arial"/>
        </w:rPr>
        <w:t>.</w:t>
      </w:r>
    </w:p>
    <w:p w14:paraId="24AE9F0E" w14:textId="5A18AB22" w:rsidR="00A46EE5" w:rsidRPr="00A46EE5" w:rsidRDefault="00A46EE5">
      <w:pPr>
        <w:spacing w:after="0" w:line="240" w:lineRule="auto"/>
        <w:rPr>
          <w:rFonts w:ascii="Arial" w:hAnsi="Arial" w:cs="Arial"/>
        </w:rPr>
      </w:pPr>
    </w:p>
    <w:p w14:paraId="384EAF63" w14:textId="5CF1CF71" w:rsidR="00A46EE5" w:rsidRPr="00A46EE5" w:rsidRDefault="00A46EE5">
      <w:pPr>
        <w:spacing w:after="0" w:line="240" w:lineRule="auto"/>
        <w:rPr>
          <w:rFonts w:ascii="Arial" w:hAnsi="Arial" w:cs="Arial"/>
        </w:rPr>
      </w:pPr>
      <w:r w:rsidRPr="00A46EE5">
        <w:rPr>
          <w:rFonts w:ascii="Arial" w:hAnsi="Arial" w:cs="Arial"/>
        </w:rPr>
        <w:t>Currently there is £4,500 in general reserves that was received from Cumbria County Council</w:t>
      </w:r>
      <w:r w:rsidR="00DB6DBC">
        <w:rPr>
          <w:rFonts w:ascii="Arial" w:hAnsi="Arial" w:cs="Arial"/>
        </w:rPr>
        <w:t xml:space="preserve"> in February 2023</w:t>
      </w:r>
      <w:r w:rsidR="003803FE">
        <w:rPr>
          <w:rFonts w:ascii="Arial" w:hAnsi="Arial" w:cs="Arial"/>
        </w:rPr>
        <w:t xml:space="preserve"> for this purpose</w:t>
      </w:r>
      <w:r w:rsidRPr="00A46EE5">
        <w:rPr>
          <w:rFonts w:ascii="Arial" w:hAnsi="Arial" w:cs="Arial"/>
        </w:rPr>
        <w:t xml:space="preserve">. Plus another £4,500 promised by Castles and Coasts, </w:t>
      </w:r>
      <w:r w:rsidR="005A4503">
        <w:rPr>
          <w:rFonts w:ascii="Arial" w:hAnsi="Arial" w:cs="Arial"/>
        </w:rPr>
        <w:t>although</w:t>
      </w:r>
      <w:r w:rsidRPr="00A46EE5">
        <w:rPr>
          <w:rFonts w:ascii="Arial" w:hAnsi="Arial" w:cs="Arial"/>
        </w:rPr>
        <w:t xml:space="preserve"> the invoice has not yet been paid. </w:t>
      </w:r>
    </w:p>
    <w:p w14:paraId="6F22FF83" w14:textId="77777777" w:rsidR="00A46EE5" w:rsidRPr="00A46EE5" w:rsidRDefault="00A46EE5">
      <w:pPr>
        <w:spacing w:after="0" w:line="240" w:lineRule="auto"/>
        <w:rPr>
          <w:rFonts w:ascii="Arial" w:hAnsi="Arial" w:cs="Arial"/>
        </w:rPr>
      </w:pPr>
    </w:p>
    <w:p w14:paraId="7F6A2964" w14:textId="4549ECDA" w:rsidR="00A46EE5" w:rsidRPr="00A46EE5" w:rsidRDefault="00A46EE5">
      <w:pPr>
        <w:spacing w:after="0" w:line="240" w:lineRule="auto"/>
        <w:rPr>
          <w:rFonts w:ascii="Arial" w:hAnsi="Arial" w:cs="Arial"/>
        </w:rPr>
      </w:pPr>
      <w:r w:rsidRPr="00A46EE5">
        <w:rPr>
          <w:rFonts w:ascii="Arial" w:hAnsi="Arial" w:cs="Arial"/>
        </w:rPr>
        <w:t>It was agreed to request to Full Council</w:t>
      </w:r>
      <w:r w:rsidR="005A4503">
        <w:rPr>
          <w:rFonts w:ascii="Arial" w:hAnsi="Arial" w:cs="Arial"/>
        </w:rPr>
        <w:t>, via F &amp; GP,</w:t>
      </w:r>
      <w:r w:rsidRPr="00A46EE5">
        <w:rPr>
          <w:rFonts w:ascii="Arial" w:hAnsi="Arial" w:cs="Arial"/>
        </w:rPr>
        <w:t xml:space="preserve"> to move £4,500 from reserves to</w:t>
      </w:r>
      <w:r w:rsidR="00DB6DBC">
        <w:rPr>
          <w:rFonts w:ascii="Arial" w:hAnsi="Arial" w:cs="Arial"/>
        </w:rPr>
        <w:t xml:space="preserve"> the</w:t>
      </w:r>
      <w:r w:rsidRPr="00A46EE5">
        <w:rPr>
          <w:rFonts w:ascii="Arial" w:hAnsi="Arial" w:cs="Arial"/>
        </w:rPr>
        <w:t xml:space="preserve"> Park Development budget line to allow the Estates team to move the play area as it is. In the meantime officers are looking at securing </w:t>
      </w:r>
      <w:r w:rsidR="00DB6DBC">
        <w:rPr>
          <w:rFonts w:ascii="Arial" w:hAnsi="Arial" w:cs="Arial"/>
        </w:rPr>
        <w:t xml:space="preserve">additional </w:t>
      </w:r>
      <w:r w:rsidRPr="00A46EE5">
        <w:rPr>
          <w:rFonts w:ascii="Arial" w:hAnsi="Arial" w:cs="Arial"/>
        </w:rPr>
        <w:t xml:space="preserve">funding to purchase additional play area equipment.  </w:t>
      </w:r>
    </w:p>
    <w:p w14:paraId="50CD4A0B" w14:textId="6E9E74DD" w:rsidR="00A46EE5" w:rsidRPr="00A46EE5" w:rsidRDefault="00A46EE5">
      <w:pPr>
        <w:spacing w:after="0" w:line="240" w:lineRule="auto"/>
        <w:rPr>
          <w:rFonts w:ascii="Arial" w:hAnsi="Arial" w:cs="Arial"/>
          <w:b/>
        </w:rPr>
      </w:pPr>
    </w:p>
    <w:p w14:paraId="74A708D2" w14:textId="01944627" w:rsidR="00B200D5" w:rsidRDefault="00A46EE5" w:rsidP="00B200D5">
      <w:pPr>
        <w:spacing w:after="0" w:line="240" w:lineRule="auto"/>
        <w:rPr>
          <w:rFonts w:ascii="Arial" w:hAnsi="Arial" w:cs="Arial"/>
        </w:rPr>
      </w:pPr>
      <w:r w:rsidRPr="00A46EE5">
        <w:rPr>
          <w:rFonts w:ascii="Arial" w:hAnsi="Arial" w:cs="Arial"/>
          <w:b/>
        </w:rPr>
        <w:t>Resolved:</w:t>
      </w:r>
      <w:r w:rsidRPr="00A46EE5">
        <w:rPr>
          <w:rFonts w:ascii="Arial" w:hAnsi="Arial" w:cs="Arial"/>
        </w:rPr>
        <w:t xml:space="preserve"> To request £4,500 from general reserves</w:t>
      </w:r>
      <w:r>
        <w:rPr>
          <w:rFonts w:ascii="Arial" w:hAnsi="Arial" w:cs="Arial"/>
        </w:rPr>
        <w:t xml:space="preserve"> at the next </w:t>
      </w:r>
      <w:r w:rsidR="005A4503">
        <w:rPr>
          <w:rFonts w:ascii="Arial" w:hAnsi="Arial" w:cs="Arial"/>
        </w:rPr>
        <w:t xml:space="preserve">F &amp; GP and </w:t>
      </w:r>
      <w:r>
        <w:rPr>
          <w:rFonts w:ascii="Arial" w:hAnsi="Arial" w:cs="Arial"/>
        </w:rPr>
        <w:t>Full Council meeting</w:t>
      </w:r>
      <w:r w:rsidR="005A4503">
        <w:rPr>
          <w:rFonts w:ascii="Arial" w:hAnsi="Arial" w:cs="Arial"/>
        </w:rPr>
        <w:t>s</w:t>
      </w:r>
      <w:r w:rsidRPr="00A46EE5">
        <w:rPr>
          <w:rFonts w:ascii="Arial" w:hAnsi="Arial" w:cs="Arial"/>
        </w:rPr>
        <w:t xml:space="preserve"> to be added to the Park Development budget line. </w:t>
      </w:r>
    </w:p>
    <w:p w14:paraId="7449F1C3" w14:textId="77777777" w:rsidR="00B200D5" w:rsidRDefault="00B200D5" w:rsidP="00B200D5">
      <w:pPr>
        <w:spacing w:after="0" w:line="240" w:lineRule="auto"/>
        <w:rPr>
          <w:rFonts w:ascii="Arial" w:hAnsi="Arial" w:cs="Arial"/>
        </w:rPr>
      </w:pPr>
    </w:p>
    <w:p w14:paraId="0F2B4836" w14:textId="6A5BA015" w:rsidR="00B200D5" w:rsidRPr="00DB6DBC" w:rsidRDefault="00DB6DBC" w:rsidP="00DB6DBC">
      <w:pPr>
        <w:pStyle w:val="ListParagraph"/>
        <w:numPr>
          <w:ilvl w:val="0"/>
          <w:numId w:val="12"/>
        </w:numPr>
        <w:spacing w:after="0" w:line="240" w:lineRule="auto"/>
        <w:rPr>
          <w:rFonts w:ascii="Arial" w:hAnsi="Arial" w:cs="Arial"/>
          <w:b/>
        </w:rPr>
      </w:pPr>
      <w:r w:rsidRPr="00DB6DBC">
        <w:rPr>
          <w:rFonts w:ascii="Arial" w:hAnsi="Arial" w:cs="Arial"/>
          <w:b/>
        </w:rPr>
        <w:t xml:space="preserve"> </w:t>
      </w:r>
      <w:r w:rsidR="00B200D5" w:rsidRPr="00DB6DBC">
        <w:rPr>
          <w:rFonts w:ascii="Arial" w:hAnsi="Arial" w:cs="Arial"/>
          <w:b/>
        </w:rPr>
        <w:t>Westfield Play Area</w:t>
      </w:r>
    </w:p>
    <w:p w14:paraId="7F9195C3" w14:textId="0FABA42B" w:rsidR="00B200D5" w:rsidRDefault="00B200D5">
      <w:pPr>
        <w:spacing w:after="0" w:line="240" w:lineRule="auto"/>
        <w:rPr>
          <w:rFonts w:ascii="Arial" w:hAnsi="Arial" w:cs="Arial"/>
        </w:rPr>
      </w:pPr>
      <w:r>
        <w:rPr>
          <w:rFonts w:ascii="Arial" w:hAnsi="Arial" w:cs="Arial"/>
        </w:rPr>
        <w:t>Committee discussed the proposed location for a new play area in Westfield, the land currently belongs to Cumberland</w:t>
      </w:r>
      <w:r w:rsidR="005A4503">
        <w:rPr>
          <w:rFonts w:ascii="Arial" w:hAnsi="Arial" w:cs="Arial"/>
        </w:rPr>
        <w:t xml:space="preserve"> Council</w:t>
      </w:r>
      <w:r>
        <w:rPr>
          <w:rFonts w:ascii="Arial" w:hAnsi="Arial" w:cs="Arial"/>
        </w:rPr>
        <w:t>.</w:t>
      </w:r>
    </w:p>
    <w:p w14:paraId="5171C72B" w14:textId="102A1E3B" w:rsidR="00B200D5" w:rsidRDefault="00B200D5">
      <w:pPr>
        <w:spacing w:after="0" w:line="240" w:lineRule="auto"/>
        <w:rPr>
          <w:rFonts w:ascii="Arial" w:hAnsi="Arial" w:cs="Arial"/>
        </w:rPr>
      </w:pPr>
      <w:r>
        <w:rPr>
          <w:rFonts w:ascii="Arial" w:hAnsi="Arial" w:cs="Arial"/>
        </w:rPr>
        <w:t xml:space="preserve">Officers to discuss appropriate spec and play equipment requirements with ward councillors and create a report on what would be required / needed for this project, including funding opportunities. </w:t>
      </w:r>
    </w:p>
    <w:p w14:paraId="1A66E1FC" w14:textId="77777777" w:rsidR="005A4503" w:rsidRDefault="005A4503">
      <w:pPr>
        <w:spacing w:after="0" w:line="240" w:lineRule="auto"/>
        <w:rPr>
          <w:rFonts w:ascii="Arial" w:hAnsi="Arial" w:cs="Arial"/>
        </w:rPr>
      </w:pPr>
    </w:p>
    <w:p w14:paraId="26D7F289" w14:textId="77F846C0" w:rsidR="00B200D5" w:rsidRDefault="00B200D5">
      <w:pPr>
        <w:spacing w:after="0" w:line="240" w:lineRule="auto"/>
        <w:rPr>
          <w:rFonts w:ascii="Arial" w:hAnsi="Arial" w:cs="Arial"/>
        </w:rPr>
      </w:pPr>
      <w:r w:rsidRPr="00B200D5">
        <w:rPr>
          <w:rFonts w:ascii="Arial" w:hAnsi="Arial" w:cs="Arial"/>
          <w:b/>
        </w:rPr>
        <w:t>Resolved:</w:t>
      </w:r>
      <w:r>
        <w:rPr>
          <w:rFonts w:ascii="Arial" w:hAnsi="Arial" w:cs="Arial"/>
        </w:rPr>
        <w:t xml:space="preserve"> To create a report on what is required / needed for a new Westfield Play Area.</w:t>
      </w:r>
    </w:p>
    <w:p w14:paraId="0ABF3B86" w14:textId="655B3C40" w:rsidR="005A4503" w:rsidRDefault="005A4503">
      <w:pPr>
        <w:spacing w:after="0" w:line="240" w:lineRule="auto"/>
        <w:rPr>
          <w:rFonts w:ascii="Arial" w:hAnsi="Arial" w:cs="Arial"/>
        </w:rPr>
      </w:pPr>
    </w:p>
    <w:p w14:paraId="78234268" w14:textId="22448E7B" w:rsidR="005A4503" w:rsidRDefault="005A4503">
      <w:pPr>
        <w:spacing w:after="0" w:line="240" w:lineRule="auto"/>
        <w:rPr>
          <w:rFonts w:ascii="Arial" w:hAnsi="Arial" w:cs="Arial"/>
        </w:rPr>
      </w:pPr>
      <w:r>
        <w:rPr>
          <w:rFonts w:ascii="Arial" w:hAnsi="Arial" w:cs="Arial"/>
        </w:rPr>
        <w:t xml:space="preserve">The committee noted the rest of the report for information. </w:t>
      </w:r>
    </w:p>
    <w:p w14:paraId="4D9DB611" w14:textId="77777777" w:rsidR="005E166A" w:rsidRDefault="005E166A">
      <w:pPr>
        <w:spacing w:after="0" w:line="240" w:lineRule="auto"/>
        <w:rPr>
          <w:rFonts w:ascii="Arial" w:hAnsi="Arial" w:cs="Arial"/>
        </w:rPr>
      </w:pPr>
    </w:p>
    <w:p w14:paraId="42F6056A" w14:textId="77777777" w:rsidR="008837B6" w:rsidRDefault="00B200D5" w:rsidP="00B200D5">
      <w:pPr>
        <w:spacing w:after="0"/>
        <w:contextualSpacing/>
        <w:rPr>
          <w:rFonts w:ascii="Arial" w:hAnsi="Arial" w:cs="Arial"/>
          <w:b/>
        </w:rPr>
      </w:pPr>
      <w:r>
        <w:rPr>
          <w:rFonts w:ascii="Arial" w:hAnsi="Arial" w:cs="Arial"/>
          <w:b/>
        </w:rPr>
        <w:t>E23.72</w:t>
      </w:r>
      <w:r>
        <w:rPr>
          <w:rFonts w:ascii="Arial" w:hAnsi="Arial" w:cs="Arial"/>
          <w:b/>
        </w:rPr>
        <w:tab/>
      </w:r>
      <w:r w:rsidRPr="005D3A1F">
        <w:rPr>
          <w:rFonts w:ascii="Arial" w:hAnsi="Arial" w:cs="Arial"/>
          <w:b/>
        </w:rPr>
        <w:tab/>
      </w:r>
      <w:r w:rsidR="008837B6">
        <w:rPr>
          <w:rFonts w:ascii="Arial" w:hAnsi="Arial" w:cs="Arial"/>
          <w:b/>
        </w:rPr>
        <w:t>Workington Nature Partnership</w:t>
      </w:r>
    </w:p>
    <w:p w14:paraId="6E6D3339" w14:textId="77777777" w:rsidR="008837B6" w:rsidRPr="008837B6" w:rsidRDefault="008837B6" w:rsidP="00B200D5">
      <w:pPr>
        <w:spacing w:after="0"/>
        <w:contextualSpacing/>
        <w:rPr>
          <w:rFonts w:ascii="Arial" w:hAnsi="Arial" w:cs="Arial"/>
        </w:rPr>
      </w:pPr>
      <w:r w:rsidRPr="008837B6">
        <w:rPr>
          <w:rFonts w:ascii="Arial" w:hAnsi="Arial" w:cs="Arial"/>
        </w:rPr>
        <w:t xml:space="preserve">The committee noted the report. </w:t>
      </w:r>
    </w:p>
    <w:p w14:paraId="0136C82D" w14:textId="43AFFC7D" w:rsidR="008837B6" w:rsidRDefault="008837B6" w:rsidP="00B200D5">
      <w:pPr>
        <w:spacing w:after="0"/>
        <w:contextualSpacing/>
        <w:rPr>
          <w:rFonts w:ascii="Arial" w:hAnsi="Arial" w:cs="Arial"/>
          <w:b/>
        </w:rPr>
      </w:pPr>
    </w:p>
    <w:p w14:paraId="51762A77" w14:textId="44DC35BB" w:rsidR="003803FE" w:rsidRDefault="003803FE" w:rsidP="00B200D5">
      <w:pPr>
        <w:spacing w:after="0"/>
        <w:contextualSpacing/>
        <w:rPr>
          <w:rFonts w:ascii="Arial" w:hAnsi="Arial" w:cs="Arial"/>
        </w:rPr>
      </w:pPr>
      <w:r w:rsidRPr="003803FE">
        <w:rPr>
          <w:rFonts w:ascii="Arial" w:hAnsi="Arial" w:cs="Arial"/>
        </w:rPr>
        <w:t xml:space="preserve">The Committee also noted the new requirement under Environment Act 2021 for the establishment of Local Nature Recovery Strategies by principal Councils in collaboration with other bodies including Local Councils. The strategies are intended to identify land of importance for nature and bio-diversity, in whatever ownership or current designation, which can be safeguarded and actions taken to promote nature recovery. </w:t>
      </w:r>
    </w:p>
    <w:p w14:paraId="4F06269E" w14:textId="63AB0F99" w:rsidR="003803FE" w:rsidRDefault="003803FE" w:rsidP="00B200D5">
      <w:pPr>
        <w:spacing w:after="0"/>
        <w:contextualSpacing/>
        <w:rPr>
          <w:rFonts w:ascii="Arial" w:hAnsi="Arial" w:cs="Arial"/>
        </w:rPr>
      </w:pPr>
      <w:r>
        <w:rPr>
          <w:rFonts w:ascii="Arial" w:hAnsi="Arial" w:cs="Arial"/>
        </w:rPr>
        <w:lastRenderedPageBreak/>
        <w:t>The committee further noted that this was exactly the thinking behind the establishment of Workington Nature Partnership 10 years ago by WTC and Allerdale Borough Council: that the WNP was ideally suited to development and implementing LNRS in the Council’s area; and that Cumberland Council be advised that this cou</w:t>
      </w:r>
      <w:r w:rsidR="00751C58">
        <w:rPr>
          <w:rFonts w:ascii="Arial" w:hAnsi="Arial" w:cs="Arial"/>
        </w:rPr>
        <w:t>ncil was eager to work with them</w:t>
      </w:r>
      <w:r>
        <w:rPr>
          <w:rFonts w:ascii="Arial" w:hAnsi="Arial" w:cs="Arial"/>
        </w:rPr>
        <w:t xml:space="preserve">, through WNP, on LNRS. </w:t>
      </w:r>
    </w:p>
    <w:p w14:paraId="3CBDB1E6" w14:textId="732FE4C4" w:rsidR="00B200D5" w:rsidRDefault="00B200D5" w:rsidP="00B200D5">
      <w:pPr>
        <w:spacing w:after="0"/>
        <w:contextualSpacing/>
        <w:rPr>
          <w:rFonts w:ascii="Arial" w:hAnsi="Arial" w:cs="Arial"/>
          <w:b/>
          <w:i/>
        </w:rPr>
      </w:pPr>
      <w:r w:rsidRPr="008837B6">
        <w:rPr>
          <w:rFonts w:ascii="Arial" w:hAnsi="Arial" w:cs="Arial"/>
          <w:b/>
          <w:i/>
        </w:rPr>
        <w:t xml:space="preserve"> </w:t>
      </w:r>
    </w:p>
    <w:p w14:paraId="7048BF51" w14:textId="08C180E0" w:rsidR="005E166A" w:rsidRDefault="005E166A" w:rsidP="00B200D5">
      <w:pPr>
        <w:spacing w:after="0"/>
        <w:contextualSpacing/>
        <w:rPr>
          <w:rFonts w:ascii="Arial" w:hAnsi="Arial" w:cs="Arial"/>
          <w:b/>
          <w:iCs/>
        </w:rPr>
      </w:pPr>
      <w:r>
        <w:rPr>
          <w:rFonts w:ascii="Arial" w:hAnsi="Arial" w:cs="Arial"/>
          <w:b/>
          <w:iCs/>
        </w:rPr>
        <w:t>E23.73</w:t>
      </w:r>
      <w:r>
        <w:rPr>
          <w:rFonts w:ascii="Arial" w:hAnsi="Arial" w:cs="Arial"/>
          <w:b/>
          <w:iCs/>
        </w:rPr>
        <w:tab/>
      </w:r>
      <w:r>
        <w:rPr>
          <w:rFonts w:ascii="Arial" w:hAnsi="Arial" w:cs="Arial"/>
          <w:b/>
          <w:iCs/>
        </w:rPr>
        <w:tab/>
        <w:t>Parks Maintenance</w:t>
      </w:r>
    </w:p>
    <w:p w14:paraId="6DED4C79" w14:textId="77777777" w:rsidR="003061DF" w:rsidRDefault="003061DF" w:rsidP="003061DF">
      <w:pPr>
        <w:pStyle w:val="ListParagraph"/>
        <w:numPr>
          <w:ilvl w:val="0"/>
          <w:numId w:val="10"/>
        </w:numPr>
        <w:spacing w:after="0"/>
        <w:rPr>
          <w:rFonts w:ascii="Arial" w:hAnsi="Arial" w:cs="Arial"/>
          <w:b/>
          <w:bCs/>
          <w:iCs/>
        </w:rPr>
      </w:pPr>
      <w:r w:rsidRPr="003061DF">
        <w:rPr>
          <w:rFonts w:ascii="Arial" w:hAnsi="Arial" w:cs="Arial"/>
          <w:b/>
          <w:bCs/>
          <w:iCs/>
        </w:rPr>
        <w:t>Purchase of a Trailer</w:t>
      </w:r>
    </w:p>
    <w:p w14:paraId="0279C7A1" w14:textId="6F06AB7A" w:rsidR="005E166A" w:rsidRPr="003061DF" w:rsidRDefault="005E166A" w:rsidP="003061DF">
      <w:pPr>
        <w:pStyle w:val="ListParagraph"/>
        <w:spacing w:after="0"/>
        <w:ind w:left="0"/>
        <w:rPr>
          <w:rFonts w:ascii="Arial" w:hAnsi="Arial" w:cs="Arial"/>
          <w:b/>
          <w:bCs/>
          <w:iCs/>
        </w:rPr>
      </w:pPr>
      <w:r w:rsidRPr="003061DF">
        <w:rPr>
          <w:rFonts w:ascii="Arial" w:hAnsi="Arial" w:cs="Arial"/>
          <w:bCs/>
          <w:iCs/>
        </w:rPr>
        <w:t>The committee noted a request from officers to purchase a trailer for Council use.</w:t>
      </w:r>
    </w:p>
    <w:p w14:paraId="6061CB4F" w14:textId="439C132F" w:rsidR="005E166A" w:rsidRPr="005E166A" w:rsidRDefault="005E166A" w:rsidP="003061DF">
      <w:pPr>
        <w:spacing w:after="0"/>
        <w:contextualSpacing/>
        <w:rPr>
          <w:rFonts w:ascii="Arial" w:hAnsi="Arial" w:cs="Arial"/>
          <w:bCs/>
          <w:iCs/>
        </w:rPr>
      </w:pPr>
      <w:r w:rsidRPr="005E166A">
        <w:rPr>
          <w:rFonts w:ascii="Arial" w:hAnsi="Arial" w:cs="Arial"/>
          <w:bCs/>
          <w:iCs/>
        </w:rPr>
        <w:t xml:space="preserve">Committee agreed to purchase the proposed trailer at a cost of £1,950 ex VAT. This will be paid for </w:t>
      </w:r>
      <w:r w:rsidR="005A4503">
        <w:rPr>
          <w:rFonts w:ascii="Arial" w:hAnsi="Arial" w:cs="Arial"/>
          <w:bCs/>
          <w:iCs/>
        </w:rPr>
        <w:t>from</w:t>
      </w:r>
      <w:r w:rsidRPr="005E166A">
        <w:rPr>
          <w:rFonts w:ascii="Arial" w:hAnsi="Arial" w:cs="Arial"/>
          <w:bCs/>
          <w:iCs/>
        </w:rPr>
        <w:t xml:space="preserve"> the Parks Maintenance budget line.</w:t>
      </w:r>
    </w:p>
    <w:p w14:paraId="287C9CE3" w14:textId="4F9B8129" w:rsidR="005E166A" w:rsidRDefault="005E166A" w:rsidP="00B200D5">
      <w:pPr>
        <w:spacing w:after="0"/>
        <w:contextualSpacing/>
        <w:rPr>
          <w:rFonts w:ascii="Arial" w:hAnsi="Arial" w:cs="Arial"/>
          <w:b/>
          <w:iCs/>
        </w:rPr>
      </w:pPr>
    </w:p>
    <w:p w14:paraId="1BB6F3CA" w14:textId="3B37C381" w:rsidR="005E166A" w:rsidRDefault="005E166A" w:rsidP="00B200D5">
      <w:pPr>
        <w:spacing w:after="0"/>
        <w:contextualSpacing/>
        <w:rPr>
          <w:rFonts w:ascii="Arial" w:hAnsi="Arial" w:cs="Arial"/>
          <w:bCs/>
          <w:iCs/>
        </w:rPr>
      </w:pPr>
      <w:r>
        <w:rPr>
          <w:rFonts w:ascii="Arial" w:hAnsi="Arial" w:cs="Arial"/>
          <w:b/>
          <w:iCs/>
        </w:rPr>
        <w:t xml:space="preserve">Resolved: </w:t>
      </w:r>
      <w:r w:rsidRPr="005E166A">
        <w:rPr>
          <w:rFonts w:ascii="Arial" w:hAnsi="Arial" w:cs="Arial"/>
          <w:bCs/>
          <w:iCs/>
        </w:rPr>
        <w:t xml:space="preserve">To approve the purchase of a trailer at a cost of £1,950 from the Parks Maintenance budget line. </w:t>
      </w:r>
    </w:p>
    <w:p w14:paraId="65540FF7" w14:textId="64F56A58" w:rsidR="005E166A" w:rsidRDefault="005E166A" w:rsidP="00B200D5">
      <w:pPr>
        <w:spacing w:after="0"/>
        <w:contextualSpacing/>
        <w:rPr>
          <w:rFonts w:ascii="Arial" w:hAnsi="Arial" w:cs="Arial"/>
          <w:bCs/>
          <w:iCs/>
        </w:rPr>
      </w:pPr>
    </w:p>
    <w:p w14:paraId="1A234BC6" w14:textId="77777777" w:rsidR="003061DF" w:rsidRPr="00A04656" w:rsidRDefault="003061DF" w:rsidP="003061DF">
      <w:pPr>
        <w:pStyle w:val="ListParagraph"/>
        <w:numPr>
          <w:ilvl w:val="0"/>
          <w:numId w:val="10"/>
        </w:numPr>
        <w:spacing w:after="0"/>
        <w:rPr>
          <w:rFonts w:ascii="Arial" w:hAnsi="Arial" w:cs="Arial"/>
          <w:b/>
          <w:bCs/>
          <w:iCs/>
        </w:rPr>
      </w:pPr>
      <w:r w:rsidRPr="00A04656">
        <w:rPr>
          <w:rFonts w:ascii="Arial" w:hAnsi="Arial" w:cs="Arial"/>
          <w:b/>
          <w:bCs/>
          <w:iCs/>
        </w:rPr>
        <w:t>Report for information on other matters</w:t>
      </w:r>
    </w:p>
    <w:p w14:paraId="35FD9639" w14:textId="0A2D48A2" w:rsidR="005E166A" w:rsidRPr="003061DF" w:rsidRDefault="005E166A" w:rsidP="003061DF">
      <w:pPr>
        <w:pStyle w:val="ListParagraph"/>
        <w:spacing w:after="0"/>
        <w:ind w:left="0"/>
        <w:rPr>
          <w:rFonts w:ascii="Arial" w:hAnsi="Arial" w:cs="Arial"/>
          <w:bCs/>
          <w:iCs/>
        </w:rPr>
      </w:pPr>
      <w:r w:rsidRPr="003061DF">
        <w:rPr>
          <w:rFonts w:ascii="Arial" w:hAnsi="Arial" w:cs="Arial"/>
          <w:bCs/>
          <w:iCs/>
        </w:rPr>
        <w:t>The co</w:t>
      </w:r>
      <w:r w:rsidR="003061DF">
        <w:rPr>
          <w:rFonts w:ascii="Arial" w:hAnsi="Arial" w:cs="Arial"/>
          <w:bCs/>
          <w:iCs/>
        </w:rPr>
        <w:t xml:space="preserve">mmittee noted </w:t>
      </w:r>
      <w:r w:rsidR="00A04656">
        <w:rPr>
          <w:rFonts w:ascii="Arial" w:hAnsi="Arial" w:cs="Arial"/>
          <w:bCs/>
          <w:iCs/>
        </w:rPr>
        <w:t xml:space="preserve">part of </w:t>
      </w:r>
      <w:r w:rsidR="003061DF">
        <w:rPr>
          <w:rFonts w:ascii="Arial" w:hAnsi="Arial" w:cs="Arial"/>
          <w:bCs/>
          <w:iCs/>
        </w:rPr>
        <w:t xml:space="preserve">the report for information. </w:t>
      </w:r>
      <w:r w:rsidRPr="003061DF">
        <w:rPr>
          <w:rFonts w:ascii="Arial" w:hAnsi="Arial" w:cs="Arial"/>
          <w:bCs/>
          <w:iCs/>
        </w:rPr>
        <w:t xml:space="preserve"> </w:t>
      </w:r>
    </w:p>
    <w:p w14:paraId="11328A0D" w14:textId="37A43166" w:rsidR="005E166A" w:rsidRDefault="005E166A" w:rsidP="005E166A">
      <w:pPr>
        <w:spacing w:after="0"/>
        <w:rPr>
          <w:rFonts w:ascii="Arial" w:hAnsi="Arial" w:cs="Arial"/>
          <w:bCs/>
          <w:iCs/>
        </w:rPr>
      </w:pPr>
    </w:p>
    <w:p w14:paraId="3107D572" w14:textId="2CB96733" w:rsidR="005E166A" w:rsidRDefault="005E166A" w:rsidP="005E166A">
      <w:pPr>
        <w:spacing w:after="0"/>
        <w:rPr>
          <w:rFonts w:ascii="Arial" w:hAnsi="Arial" w:cs="Arial"/>
          <w:bCs/>
          <w:iCs/>
        </w:rPr>
      </w:pPr>
      <w:r>
        <w:rPr>
          <w:rFonts w:ascii="Arial" w:hAnsi="Arial" w:cs="Arial"/>
          <w:bCs/>
          <w:iCs/>
        </w:rPr>
        <w:t>Parts of the discussion under this agenda item are confidential and moved to part two of the minutes.</w:t>
      </w:r>
    </w:p>
    <w:p w14:paraId="5FB8D715" w14:textId="51202C60" w:rsidR="00845C40" w:rsidRDefault="00845C40" w:rsidP="005E166A">
      <w:pPr>
        <w:spacing w:after="0"/>
        <w:rPr>
          <w:rFonts w:ascii="Arial" w:hAnsi="Arial" w:cs="Arial"/>
          <w:bCs/>
          <w:iCs/>
        </w:rPr>
      </w:pPr>
    </w:p>
    <w:p w14:paraId="5A53405B" w14:textId="12678B96" w:rsidR="00845C40" w:rsidRDefault="00845C40" w:rsidP="005E166A">
      <w:pPr>
        <w:spacing w:after="0"/>
        <w:rPr>
          <w:rFonts w:ascii="Arial" w:hAnsi="Arial" w:cs="Arial"/>
          <w:b/>
          <w:iCs/>
        </w:rPr>
      </w:pPr>
      <w:r w:rsidRPr="00845C40">
        <w:rPr>
          <w:rFonts w:ascii="Arial" w:hAnsi="Arial" w:cs="Arial"/>
          <w:b/>
          <w:iCs/>
        </w:rPr>
        <w:t>E23.74</w:t>
      </w:r>
      <w:r w:rsidRPr="00845C40">
        <w:rPr>
          <w:rFonts w:ascii="Arial" w:hAnsi="Arial" w:cs="Arial"/>
          <w:b/>
          <w:iCs/>
        </w:rPr>
        <w:tab/>
      </w:r>
      <w:r w:rsidRPr="00845C40">
        <w:rPr>
          <w:rFonts w:ascii="Arial" w:hAnsi="Arial" w:cs="Arial"/>
          <w:b/>
          <w:iCs/>
        </w:rPr>
        <w:tab/>
      </w:r>
      <w:proofErr w:type="spellStart"/>
      <w:r w:rsidRPr="00845C40">
        <w:rPr>
          <w:rFonts w:ascii="Arial" w:hAnsi="Arial" w:cs="Arial"/>
          <w:b/>
          <w:iCs/>
        </w:rPr>
        <w:t>Streetscene</w:t>
      </w:r>
      <w:proofErr w:type="spellEnd"/>
      <w:r w:rsidRPr="00845C40">
        <w:rPr>
          <w:rFonts w:ascii="Arial" w:hAnsi="Arial" w:cs="Arial"/>
          <w:b/>
          <w:iCs/>
        </w:rPr>
        <w:t xml:space="preserve"> </w:t>
      </w:r>
    </w:p>
    <w:p w14:paraId="058D702E" w14:textId="77777777" w:rsidR="00A04656" w:rsidRDefault="00A04656" w:rsidP="00A04656">
      <w:pPr>
        <w:pStyle w:val="ListParagraph"/>
        <w:numPr>
          <w:ilvl w:val="0"/>
          <w:numId w:val="13"/>
        </w:numPr>
        <w:spacing w:after="0"/>
        <w:rPr>
          <w:rFonts w:ascii="Arial" w:hAnsi="Arial" w:cs="Arial"/>
          <w:b/>
          <w:bCs/>
          <w:iCs/>
        </w:rPr>
      </w:pPr>
      <w:proofErr w:type="spellStart"/>
      <w:r w:rsidRPr="00A04656">
        <w:rPr>
          <w:rFonts w:ascii="Arial" w:hAnsi="Arial" w:cs="Arial"/>
          <w:b/>
          <w:bCs/>
          <w:iCs/>
        </w:rPr>
        <w:t>Defibrilators</w:t>
      </w:r>
      <w:proofErr w:type="spellEnd"/>
    </w:p>
    <w:p w14:paraId="6B302252" w14:textId="0B7794A0" w:rsidR="00845C40" w:rsidRPr="00A04656" w:rsidRDefault="00845C40" w:rsidP="00A04656">
      <w:pPr>
        <w:pStyle w:val="ListParagraph"/>
        <w:spacing w:after="0"/>
        <w:ind w:left="0"/>
        <w:rPr>
          <w:rFonts w:ascii="Arial" w:hAnsi="Arial" w:cs="Arial"/>
          <w:b/>
          <w:bCs/>
          <w:iCs/>
        </w:rPr>
      </w:pPr>
      <w:r w:rsidRPr="00A04656">
        <w:rPr>
          <w:rFonts w:ascii="Arial" w:hAnsi="Arial" w:cs="Arial"/>
          <w:bCs/>
          <w:iCs/>
        </w:rPr>
        <w:t xml:space="preserve">The committee discussed public requests for defibrillators. After seeking advice from Cumberland Council’s Public Health team, the committee agreed to continue to review requests for defibrillators as and when they are received.  </w:t>
      </w:r>
    </w:p>
    <w:p w14:paraId="2962AA46" w14:textId="5515670D" w:rsidR="00845C40" w:rsidRDefault="00845C40" w:rsidP="005E166A">
      <w:pPr>
        <w:spacing w:after="0"/>
        <w:rPr>
          <w:rFonts w:ascii="Arial" w:hAnsi="Arial" w:cs="Arial"/>
          <w:bCs/>
          <w:iCs/>
        </w:rPr>
      </w:pPr>
      <w:r>
        <w:rPr>
          <w:rFonts w:ascii="Arial" w:hAnsi="Arial" w:cs="Arial"/>
          <w:bCs/>
          <w:iCs/>
        </w:rPr>
        <w:t xml:space="preserve">However, the Committee would not be willing to install community defibrillators in private, domestic places. </w:t>
      </w:r>
    </w:p>
    <w:p w14:paraId="477AA4DA" w14:textId="52D38241" w:rsidR="00845C40" w:rsidRDefault="00845C40" w:rsidP="005E166A">
      <w:pPr>
        <w:spacing w:after="0"/>
        <w:rPr>
          <w:rFonts w:ascii="Arial" w:hAnsi="Arial" w:cs="Arial"/>
          <w:bCs/>
          <w:iCs/>
        </w:rPr>
      </w:pPr>
      <w:r>
        <w:rPr>
          <w:rFonts w:ascii="Arial" w:hAnsi="Arial" w:cs="Arial"/>
          <w:bCs/>
          <w:iCs/>
        </w:rPr>
        <w:t xml:space="preserve">Community defibrillators should be positioned where there is good footfall, </w:t>
      </w:r>
      <w:r w:rsidR="005A4503">
        <w:rPr>
          <w:rFonts w:ascii="Arial" w:hAnsi="Arial" w:cs="Arial"/>
          <w:bCs/>
          <w:iCs/>
        </w:rPr>
        <w:t>i</w:t>
      </w:r>
      <w:r>
        <w:rPr>
          <w:rFonts w:ascii="Arial" w:hAnsi="Arial" w:cs="Arial"/>
          <w:bCs/>
          <w:iCs/>
        </w:rPr>
        <w:t xml:space="preserve">n a location accessible to the public and those in the vicinity can be provided with full training. </w:t>
      </w:r>
    </w:p>
    <w:p w14:paraId="43E7D21B" w14:textId="77777777" w:rsidR="00845C40" w:rsidRDefault="00845C40" w:rsidP="005E166A">
      <w:pPr>
        <w:spacing w:after="0"/>
        <w:rPr>
          <w:rFonts w:ascii="Arial" w:hAnsi="Arial" w:cs="Arial"/>
          <w:bCs/>
          <w:iCs/>
        </w:rPr>
      </w:pPr>
    </w:p>
    <w:p w14:paraId="4C768481" w14:textId="68C8AB68" w:rsidR="00845C40" w:rsidRPr="00845C40" w:rsidRDefault="00845C40" w:rsidP="005E166A">
      <w:pPr>
        <w:spacing w:after="0"/>
        <w:rPr>
          <w:rFonts w:ascii="Arial" w:hAnsi="Arial" w:cs="Arial"/>
          <w:bCs/>
          <w:iCs/>
        </w:rPr>
      </w:pPr>
      <w:r w:rsidRPr="00845C40">
        <w:rPr>
          <w:rFonts w:ascii="Arial" w:hAnsi="Arial" w:cs="Arial"/>
          <w:b/>
          <w:iCs/>
        </w:rPr>
        <w:t>Resolved:</w:t>
      </w:r>
      <w:r>
        <w:rPr>
          <w:rFonts w:ascii="Arial" w:hAnsi="Arial" w:cs="Arial"/>
          <w:bCs/>
          <w:iCs/>
        </w:rPr>
        <w:t xml:space="preserve"> To </w:t>
      </w:r>
      <w:r w:rsidR="005A4503">
        <w:rPr>
          <w:rFonts w:ascii="Arial" w:hAnsi="Arial" w:cs="Arial"/>
          <w:bCs/>
          <w:iCs/>
        </w:rPr>
        <w:t xml:space="preserve">decline </w:t>
      </w:r>
      <w:r>
        <w:rPr>
          <w:rFonts w:ascii="Arial" w:hAnsi="Arial" w:cs="Arial"/>
          <w:bCs/>
          <w:iCs/>
        </w:rPr>
        <w:t xml:space="preserve">with thanks to the request for a defibrillator at a domestic property in Harrington.  </w:t>
      </w:r>
    </w:p>
    <w:p w14:paraId="11228F88" w14:textId="75E91524" w:rsidR="00845C40" w:rsidRDefault="00845C40" w:rsidP="005E166A">
      <w:pPr>
        <w:spacing w:after="0"/>
        <w:rPr>
          <w:rFonts w:ascii="Arial" w:hAnsi="Arial" w:cs="Arial"/>
          <w:b/>
          <w:iCs/>
        </w:rPr>
      </w:pPr>
    </w:p>
    <w:p w14:paraId="09DD03E3" w14:textId="3E0DA275" w:rsidR="00845C40" w:rsidRDefault="00845C40" w:rsidP="005E166A">
      <w:pPr>
        <w:spacing w:after="0"/>
        <w:rPr>
          <w:rFonts w:ascii="Arial" w:hAnsi="Arial" w:cs="Arial"/>
          <w:bCs/>
          <w:iCs/>
        </w:rPr>
      </w:pPr>
      <w:r w:rsidRPr="00845C40">
        <w:rPr>
          <w:rFonts w:ascii="Arial" w:hAnsi="Arial" w:cs="Arial"/>
          <w:bCs/>
          <w:iCs/>
        </w:rPr>
        <w:t xml:space="preserve">The committee noted the rest of the report for information. </w:t>
      </w:r>
    </w:p>
    <w:p w14:paraId="2C1E2F02" w14:textId="1CFE24AA" w:rsidR="00D211C7" w:rsidRDefault="00D211C7" w:rsidP="005E166A">
      <w:pPr>
        <w:spacing w:after="0"/>
        <w:rPr>
          <w:rFonts w:ascii="Arial" w:hAnsi="Arial" w:cs="Arial"/>
          <w:bCs/>
          <w:iCs/>
        </w:rPr>
      </w:pPr>
    </w:p>
    <w:p w14:paraId="5CD1456E" w14:textId="748D459A" w:rsidR="00D211C7" w:rsidRDefault="00D211C7" w:rsidP="005E166A">
      <w:pPr>
        <w:spacing w:after="0"/>
        <w:rPr>
          <w:rFonts w:ascii="Arial" w:hAnsi="Arial" w:cs="Arial"/>
          <w:bCs/>
          <w:iCs/>
        </w:rPr>
      </w:pPr>
      <w:r>
        <w:rPr>
          <w:rFonts w:ascii="Arial" w:hAnsi="Arial" w:cs="Arial"/>
          <w:bCs/>
          <w:iCs/>
        </w:rPr>
        <w:t xml:space="preserve">The Chair asked for an email to be sent to Full Council to ask for any suggestions for footpaths/rights of </w:t>
      </w:r>
      <w:r w:rsidR="0067596E">
        <w:rPr>
          <w:rFonts w:ascii="Arial" w:hAnsi="Arial" w:cs="Arial"/>
          <w:bCs/>
          <w:iCs/>
        </w:rPr>
        <w:t xml:space="preserve">way within the town that are not </w:t>
      </w:r>
      <w:r>
        <w:rPr>
          <w:rFonts w:ascii="Arial" w:hAnsi="Arial" w:cs="Arial"/>
          <w:bCs/>
          <w:iCs/>
        </w:rPr>
        <w:t xml:space="preserve">officially registered as such with Cumberland Council. </w:t>
      </w:r>
    </w:p>
    <w:p w14:paraId="011604FA" w14:textId="77777777" w:rsidR="00D211C7" w:rsidRDefault="00D211C7" w:rsidP="005E166A">
      <w:pPr>
        <w:spacing w:after="0"/>
        <w:rPr>
          <w:rFonts w:ascii="Arial" w:hAnsi="Arial" w:cs="Arial"/>
          <w:bCs/>
          <w:iCs/>
        </w:rPr>
      </w:pPr>
    </w:p>
    <w:p w14:paraId="505AD582" w14:textId="34664A6F" w:rsidR="00D211C7" w:rsidRDefault="00D211C7" w:rsidP="005E166A">
      <w:pPr>
        <w:spacing w:after="0"/>
        <w:rPr>
          <w:rFonts w:ascii="Arial" w:hAnsi="Arial" w:cs="Arial"/>
          <w:bCs/>
          <w:iCs/>
        </w:rPr>
      </w:pPr>
      <w:r w:rsidRPr="00D211C7">
        <w:rPr>
          <w:rFonts w:ascii="Arial" w:hAnsi="Arial" w:cs="Arial"/>
          <w:b/>
          <w:iCs/>
        </w:rPr>
        <w:t>Resolved:</w:t>
      </w:r>
      <w:r>
        <w:rPr>
          <w:rFonts w:ascii="Arial" w:hAnsi="Arial" w:cs="Arial"/>
          <w:bCs/>
          <w:iCs/>
        </w:rPr>
        <w:t xml:space="preserve"> Email Full Council to request a list of any footpaths/rights of way which need to be registered as such. </w:t>
      </w:r>
    </w:p>
    <w:p w14:paraId="6AF816CC" w14:textId="77777777" w:rsidR="00D211C7" w:rsidRDefault="00D211C7" w:rsidP="005E166A">
      <w:pPr>
        <w:spacing w:after="0"/>
        <w:rPr>
          <w:rFonts w:ascii="Arial" w:hAnsi="Arial" w:cs="Arial"/>
          <w:bCs/>
          <w:iCs/>
        </w:rPr>
      </w:pPr>
    </w:p>
    <w:p w14:paraId="008CE53C" w14:textId="2A41F411" w:rsidR="00845C40" w:rsidRPr="00845C40" w:rsidRDefault="00845C40" w:rsidP="005E166A">
      <w:pPr>
        <w:spacing w:after="0"/>
        <w:rPr>
          <w:rFonts w:ascii="Arial" w:hAnsi="Arial" w:cs="Arial"/>
          <w:b/>
          <w:iCs/>
        </w:rPr>
      </w:pPr>
      <w:r w:rsidRPr="00845C40">
        <w:rPr>
          <w:rFonts w:ascii="Arial" w:hAnsi="Arial" w:cs="Arial"/>
          <w:b/>
          <w:iCs/>
        </w:rPr>
        <w:t>E23.75</w:t>
      </w:r>
      <w:r w:rsidRPr="00845C40">
        <w:rPr>
          <w:rFonts w:ascii="Arial" w:hAnsi="Arial" w:cs="Arial"/>
          <w:b/>
          <w:iCs/>
        </w:rPr>
        <w:tab/>
      </w:r>
      <w:r w:rsidRPr="00845C40">
        <w:rPr>
          <w:rFonts w:ascii="Arial" w:hAnsi="Arial" w:cs="Arial"/>
          <w:b/>
          <w:iCs/>
        </w:rPr>
        <w:tab/>
        <w:t>Allotments</w:t>
      </w:r>
    </w:p>
    <w:p w14:paraId="3F3CFB08" w14:textId="29962873" w:rsidR="00845C40" w:rsidRPr="00D211C7" w:rsidRDefault="00845C40" w:rsidP="00845C40">
      <w:pPr>
        <w:pStyle w:val="ListParagraph"/>
        <w:numPr>
          <w:ilvl w:val="0"/>
          <w:numId w:val="11"/>
        </w:numPr>
        <w:spacing w:after="0"/>
        <w:rPr>
          <w:rFonts w:ascii="Arial" w:hAnsi="Arial" w:cs="Arial"/>
          <w:b/>
          <w:iCs/>
        </w:rPr>
      </w:pPr>
      <w:r w:rsidRPr="00D211C7">
        <w:rPr>
          <w:rFonts w:ascii="Arial" w:hAnsi="Arial" w:cs="Arial"/>
          <w:b/>
          <w:iCs/>
        </w:rPr>
        <w:t xml:space="preserve">Allotment rent increases and deposit consideration. </w:t>
      </w:r>
    </w:p>
    <w:p w14:paraId="009A9468" w14:textId="67AE68F8" w:rsidR="00845C40" w:rsidRDefault="00845C40" w:rsidP="00845C40">
      <w:pPr>
        <w:spacing w:after="0"/>
        <w:rPr>
          <w:rFonts w:ascii="Arial" w:hAnsi="Arial" w:cs="Arial"/>
          <w:bCs/>
          <w:iCs/>
        </w:rPr>
      </w:pPr>
      <w:r>
        <w:rPr>
          <w:rFonts w:ascii="Arial" w:hAnsi="Arial" w:cs="Arial"/>
          <w:bCs/>
          <w:iCs/>
        </w:rPr>
        <w:t>The committee reviewed the current costs charged to allotment holders and agreed that a cost increase of 10% should be applied to allotment rents this year.</w:t>
      </w:r>
    </w:p>
    <w:p w14:paraId="28FDCFFB" w14:textId="5FB8BC3F" w:rsidR="00845C40" w:rsidRDefault="00845C40" w:rsidP="00845C40">
      <w:pPr>
        <w:spacing w:after="0"/>
        <w:rPr>
          <w:rFonts w:ascii="Arial" w:hAnsi="Arial" w:cs="Arial"/>
          <w:bCs/>
          <w:iCs/>
        </w:rPr>
      </w:pPr>
      <w:r>
        <w:rPr>
          <w:rFonts w:ascii="Arial" w:hAnsi="Arial" w:cs="Arial"/>
          <w:bCs/>
          <w:iCs/>
        </w:rPr>
        <w:t xml:space="preserve">The committee agreed that a deposit of £50 should be charged to new allotment holders. This will help cover any costs incurred by the Council when tenants leave their allotment site and the Estates Team have work to do to clear it for the next </w:t>
      </w:r>
      <w:r>
        <w:rPr>
          <w:rFonts w:ascii="Arial" w:hAnsi="Arial" w:cs="Arial"/>
          <w:bCs/>
          <w:iCs/>
        </w:rPr>
        <w:lastRenderedPageBreak/>
        <w:t xml:space="preserve">tenant. </w:t>
      </w:r>
      <w:r w:rsidR="00D211C7">
        <w:rPr>
          <w:rFonts w:ascii="Arial" w:hAnsi="Arial" w:cs="Arial"/>
          <w:bCs/>
          <w:iCs/>
        </w:rPr>
        <w:t xml:space="preserve">Tenants who leave their plot in a good state will have their deposit returned </w:t>
      </w:r>
      <w:r w:rsidR="005A4503">
        <w:rPr>
          <w:rFonts w:ascii="Arial" w:hAnsi="Arial" w:cs="Arial"/>
          <w:bCs/>
          <w:iCs/>
        </w:rPr>
        <w:t xml:space="preserve">to </w:t>
      </w:r>
      <w:r w:rsidR="00D211C7">
        <w:rPr>
          <w:rFonts w:ascii="Arial" w:hAnsi="Arial" w:cs="Arial"/>
          <w:bCs/>
          <w:iCs/>
        </w:rPr>
        <w:t xml:space="preserve">them at the end of their term. </w:t>
      </w:r>
    </w:p>
    <w:p w14:paraId="21E0BAB3" w14:textId="4567185A" w:rsidR="00D211C7" w:rsidRDefault="00D211C7" w:rsidP="00845C40">
      <w:pPr>
        <w:spacing w:after="0"/>
        <w:rPr>
          <w:rFonts w:ascii="Arial" w:hAnsi="Arial" w:cs="Arial"/>
          <w:bCs/>
          <w:iCs/>
        </w:rPr>
      </w:pPr>
    </w:p>
    <w:p w14:paraId="1F1E1ECC" w14:textId="5F24CBCB" w:rsidR="00D211C7" w:rsidRDefault="00D211C7" w:rsidP="00845C40">
      <w:pPr>
        <w:spacing w:after="0"/>
        <w:rPr>
          <w:rFonts w:ascii="Arial" w:hAnsi="Arial" w:cs="Arial"/>
          <w:bCs/>
          <w:iCs/>
        </w:rPr>
      </w:pPr>
      <w:r w:rsidRPr="00D211C7">
        <w:rPr>
          <w:rFonts w:ascii="Arial" w:hAnsi="Arial" w:cs="Arial"/>
          <w:b/>
          <w:iCs/>
        </w:rPr>
        <w:t>Resolved:</w:t>
      </w:r>
      <w:r>
        <w:rPr>
          <w:rFonts w:ascii="Arial" w:hAnsi="Arial" w:cs="Arial"/>
          <w:bCs/>
          <w:iCs/>
        </w:rPr>
        <w:t xml:space="preserve"> To add a 10% increase to all allotment rent charges for 2023-2024.</w:t>
      </w:r>
    </w:p>
    <w:p w14:paraId="21AB099C" w14:textId="7DBA11F7" w:rsidR="00D211C7" w:rsidRDefault="00D211C7" w:rsidP="00845C40">
      <w:pPr>
        <w:spacing w:after="0"/>
        <w:rPr>
          <w:rFonts w:ascii="Arial" w:hAnsi="Arial" w:cs="Arial"/>
          <w:bCs/>
          <w:iCs/>
        </w:rPr>
      </w:pPr>
      <w:r w:rsidRPr="00D211C7">
        <w:rPr>
          <w:rFonts w:ascii="Arial" w:hAnsi="Arial" w:cs="Arial"/>
          <w:b/>
          <w:iCs/>
        </w:rPr>
        <w:t>Resolved:</w:t>
      </w:r>
      <w:r>
        <w:rPr>
          <w:rFonts w:ascii="Arial" w:hAnsi="Arial" w:cs="Arial"/>
          <w:bCs/>
          <w:iCs/>
        </w:rPr>
        <w:t xml:space="preserve"> To charge a £50 deposit for new allotment holders</w:t>
      </w:r>
      <w:r w:rsidR="0067596E">
        <w:rPr>
          <w:rFonts w:ascii="Arial" w:hAnsi="Arial" w:cs="Arial"/>
          <w:bCs/>
          <w:iCs/>
        </w:rPr>
        <w:t xml:space="preserve"> and amend the allotment terms and conditions accordingly</w:t>
      </w:r>
      <w:r>
        <w:rPr>
          <w:rFonts w:ascii="Arial" w:hAnsi="Arial" w:cs="Arial"/>
          <w:bCs/>
          <w:iCs/>
        </w:rPr>
        <w:t xml:space="preserve">. </w:t>
      </w:r>
    </w:p>
    <w:p w14:paraId="32153A99" w14:textId="7375CBDB" w:rsidR="00D211C7" w:rsidRDefault="00D211C7" w:rsidP="00845C40">
      <w:pPr>
        <w:spacing w:after="0"/>
        <w:rPr>
          <w:rFonts w:ascii="Arial" w:hAnsi="Arial" w:cs="Arial"/>
          <w:bCs/>
          <w:iCs/>
        </w:rPr>
      </w:pPr>
    </w:p>
    <w:p w14:paraId="091A8D51" w14:textId="1E294386" w:rsidR="00D211C7" w:rsidRPr="00D211C7" w:rsidRDefault="00D211C7" w:rsidP="00D211C7">
      <w:pPr>
        <w:pStyle w:val="ListParagraph"/>
        <w:numPr>
          <w:ilvl w:val="0"/>
          <w:numId w:val="11"/>
        </w:numPr>
        <w:spacing w:after="0"/>
        <w:rPr>
          <w:rFonts w:ascii="Arial" w:hAnsi="Arial" w:cs="Arial"/>
          <w:b/>
          <w:iCs/>
        </w:rPr>
      </w:pPr>
      <w:r w:rsidRPr="00D211C7">
        <w:rPr>
          <w:rFonts w:ascii="Arial" w:hAnsi="Arial" w:cs="Arial"/>
          <w:b/>
          <w:iCs/>
        </w:rPr>
        <w:t>Allotments report for information on other matters.</w:t>
      </w:r>
    </w:p>
    <w:p w14:paraId="30101EA2" w14:textId="2023DA77" w:rsidR="00D211C7" w:rsidRPr="0067596E" w:rsidRDefault="00D211C7" w:rsidP="0067596E">
      <w:pPr>
        <w:pStyle w:val="ListParagraph"/>
        <w:numPr>
          <w:ilvl w:val="0"/>
          <w:numId w:val="14"/>
        </w:numPr>
        <w:spacing w:after="0"/>
        <w:rPr>
          <w:rFonts w:ascii="Arial" w:hAnsi="Arial" w:cs="Arial"/>
          <w:b/>
          <w:iCs/>
        </w:rPr>
      </w:pPr>
      <w:r w:rsidRPr="0067596E">
        <w:rPr>
          <w:rFonts w:ascii="Arial" w:hAnsi="Arial" w:cs="Arial"/>
          <w:b/>
          <w:iCs/>
        </w:rPr>
        <w:t xml:space="preserve">Mountain View Allotments </w:t>
      </w:r>
    </w:p>
    <w:p w14:paraId="0C10B148" w14:textId="24D2F41B" w:rsidR="00D211C7" w:rsidRDefault="00D211C7" w:rsidP="00D211C7">
      <w:pPr>
        <w:spacing w:after="0"/>
        <w:rPr>
          <w:rFonts w:ascii="Arial" w:hAnsi="Arial" w:cs="Arial"/>
          <w:bCs/>
          <w:iCs/>
        </w:rPr>
      </w:pPr>
      <w:r>
        <w:rPr>
          <w:rFonts w:ascii="Arial" w:hAnsi="Arial" w:cs="Arial"/>
          <w:bCs/>
          <w:iCs/>
        </w:rPr>
        <w:t>The committee agreed to formally hand ba</w:t>
      </w:r>
      <w:r w:rsidR="0067596E">
        <w:rPr>
          <w:rFonts w:ascii="Arial" w:hAnsi="Arial" w:cs="Arial"/>
          <w:bCs/>
          <w:iCs/>
        </w:rPr>
        <w:t xml:space="preserve">ck Mountain View allotments to </w:t>
      </w:r>
      <w:r>
        <w:rPr>
          <w:rFonts w:ascii="Arial" w:hAnsi="Arial" w:cs="Arial"/>
          <w:bCs/>
          <w:iCs/>
        </w:rPr>
        <w:t>landowners Cumberland Council.</w:t>
      </w:r>
    </w:p>
    <w:p w14:paraId="56D30ABF" w14:textId="24D2CBEC" w:rsidR="00D211C7" w:rsidRDefault="00D211C7" w:rsidP="00D211C7">
      <w:pPr>
        <w:spacing w:after="0"/>
        <w:rPr>
          <w:rFonts w:ascii="Arial" w:hAnsi="Arial" w:cs="Arial"/>
          <w:bCs/>
          <w:iCs/>
        </w:rPr>
      </w:pPr>
      <w:r>
        <w:rPr>
          <w:rFonts w:ascii="Arial" w:hAnsi="Arial" w:cs="Arial"/>
          <w:bCs/>
          <w:iCs/>
        </w:rPr>
        <w:t>Officers will contact those on the waiting list and notify them of this.</w:t>
      </w:r>
    </w:p>
    <w:p w14:paraId="6EA7E518" w14:textId="0129E0FC" w:rsidR="00D211C7" w:rsidRPr="00D211C7" w:rsidRDefault="00D211C7" w:rsidP="00D211C7">
      <w:pPr>
        <w:spacing w:after="0"/>
        <w:rPr>
          <w:rFonts w:ascii="Arial" w:hAnsi="Arial" w:cs="Arial"/>
          <w:bCs/>
          <w:iCs/>
        </w:rPr>
      </w:pPr>
      <w:r>
        <w:rPr>
          <w:rFonts w:ascii="Arial" w:hAnsi="Arial" w:cs="Arial"/>
          <w:bCs/>
          <w:iCs/>
        </w:rPr>
        <w:t>It is proposed that those already on site will be left to stay until the end of their term</w:t>
      </w:r>
      <w:r w:rsidR="002F5F6D">
        <w:rPr>
          <w:rFonts w:ascii="Arial" w:hAnsi="Arial" w:cs="Arial"/>
          <w:bCs/>
          <w:iCs/>
        </w:rPr>
        <w:t xml:space="preserve"> and then the site will be left as a natural wildlife area. </w:t>
      </w:r>
      <w:r>
        <w:rPr>
          <w:rFonts w:ascii="Arial" w:hAnsi="Arial" w:cs="Arial"/>
          <w:bCs/>
          <w:iCs/>
        </w:rPr>
        <w:t xml:space="preserve"> </w:t>
      </w:r>
    </w:p>
    <w:p w14:paraId="62FF4341" w14:textId="19AE5250" w:rsidR="00D211C7" w:rsidRDefault="00D211C7" w:rsidP="00D211C7">
      <w:pPr>
        <w:spacing w:after="0"/>
        <w:rPr>
          <w:rFonts w:ascii="Arial" w:hAnsi="Arial" w:cs="Arial"/>
          <w:bCs/>
          <w:iCs/>
        </w:rPr>
      </w:pPr>
    </w:p>
    <w:p w14:paraId="790783E5" w14:textId="5F782786" w:rsidR="00D211C7" w:rsidRDefault="00D211C7" w:rsidP="00D211C7">
      <w:pPr>
        <w:spacing w:after="0"/>
        <w:rPr>
          <w:rFonts w:ascii="Arial" w:hAnsi="Arial" w:cs="Arial"/>
          <w:bCs/>
          <w:iCs/>
        </w:rPr>
      </w:pPr>
      <w:r w:rsidRPr="00D211C7">
        <w:rPr>
          <w:rFonts w:ascii="Arial" w:hAnsi="Arial" w:cs="Arial"/>
          <w:b/>
          <w:iCs/>
        </w:rPr>
        <w:t>Resolved:</w:t>
      </w:r>
      <w:r>
        <w:rPr>
          <w:rFonts w:ascii="Arial" w:hAnsi="Arial" w:cs="Arial"/>
          <w:bCs/>
          <w:iCs/>
        </w:rPr>
        <w:t xml:space="preserve"> To confirm to Cumberland Council the return of Mountain View allotments.</w:t>
      </w:r>
    </w:p>
    <w:p w14:paraId="1F9137A4" w14:textId="491F49B2" w:rsidR="00D211C7" w:rsidRDefault="00D211C7" w:rsidP="00D211C7">
      <w:pPr>
        <w:spacing w:after="0"/>
        <w:rPr>
          <w:rFonts w:ascii="Arial" w:hAnsi="Arial" w:cs="Arial"/>
          <w:bCs/>
          <w:iCs/>
        </w:rPr>
      </w:pPr>
      <w:r w:rsidRPr="00D211C7">
        <w:rPr>
          <w:rFonts w:ascii="Arial" w:hAnsi="Arial" w:cs="Arial"/>
          <w:b/>
          <w:iCs/>
        </w:rPr>
        <w:t>Resolved:</w:t>
      </w:r>
      <w:r>
        <w:rPr>
          <w:rFonts w:ascii="Arial" w:hAnsi="Arial" w:cs="Arial"/>
          <w:bCs/>
          <w:iCs/>
        </w:rPr>
        <w:t xml:space="preserve"> To contact all those on the Mountain View waiting list to advise of the change. </w:t>
      </w:r>
    </w:p>
    <w:p w14:paraId="505AFD31" w14:textId="4DB01E3C" w:rsidR="00B80F40" w:rsidRDefault="00B80F40" w:rsidP="00D211C7">
      <w:pPr>
        <w:spacing w:after="0"/>
        <w:rPr>
          <w:rFonts w:ascii="Arial" w:hAnsi="Arial" w:cs="Arial"/>
          <w:bCs/>
          <w:iCs/>
        </w:rPr>
      </w:pPr>
    </w:p>
    <w:p w14:paraId="7884D10A" w14:textId="29F70BDC" w:rsidR="00B80F40" w:rsidRPr="0067596E" w:rsidRDefault="00B80F40" w:rsidP="0067596E">
      <w:pPr>
        <w:pStyle w:val="ListParagraph"/>
        <w:numPr>
          <w:ilvl w:val="0"/>
          <w:numId w:val="14"/>
        </w:numPr>
        <w:spacing w:after="0"/>
        <w:rPr>
          <w:rFonts w:ascii="Arial" w:hAnsi="Arial" w:cs="Arial"/>
          <w:b/>
          <w:iCs/>
        </w:rPr>
      </w:pPr>
      <w:r w:rsidRPr="0067596E">
        <w:rPr>
          <w:rFonts w:ascii="Arial" w:hAnsi="Arial" w:cs="Arial"/>
          <w:b/>
          <w:iCs/>
        </w:rPr>
        <w:t>Annie Pit Fencing</w:t>
      </w:r>
    </w:p>
    <w:p w14:paraId="63A51B18" w14:textId="6C3C0E76" w:rsidR="00B80F40" w:rsidRDefault="00B80F40" w:rsidP="00D211C7">
      <w:pPr>
        <w:spacing w:after="0"/>
        <w:rPr>
          <w:rFonts w:ascii="Arial" w:hAnsi="Arial" w:cs="Arial"/>
          <w:bCs/>
          <w:iCs/>
        </w:rPr>
      </w:pPr>
      <w:r>
        <w:rPr>
          <w:rFonts w:ascii="Arial" w:hAnsi="Arial" w:cs="Arial"/>
          <w:bCs/>
          <w:iCs/>
        </w:rPr>
        <w:t>The committee discussed the request for a fence at Annie Pit allotments, however the cost is so high the committee can’t commit</w:t>
      </w:r>
      <w:r w:rsidR="002F5F6D">
        <w:rPr>
          <w:rFonts w:ascii="Arial" w:hAnsi="Arial" w:cs="Arial"/>
          <w:bCs/>
          <w:iCs/>
        </w:rPr>
        <w:t xml:space="preserve"> to</w:t>
      </w:r>
      <w:r>
        <w:rPr>
          <w:rFonts w:ascii="Arial" w:hAnsi="Arial" w:cs="Arial"/>
          <w:bCs/>
          <w:iCs/>
        </w:rPr>
        <w:t xml:space="preserve"> this amount of money. </w:t>
      </w:r>
    </w:p>
    <w:p w14:paraId="2C5031C5" w14:textId="77777777" w:rsidR="00B80F40" w:rsidRDefault="00B80F40" w:rsidP="00D211C7">
      <w:pPr>
        <w:spacing w:after="0"/>
        <w:rPr>
          <w:rFonts w:ascii="Arial" w:hAnsi="Arial" w:cs="Arial"/>
          <w:bCs/>
          <w:iCs/>
        </w:rPr>
      </w:pPr>
    </w:p>
    <w:p w14:paraId="5ECD2DA0" w14:textId="14EE12A3" w:rsidR="00B80F40" w:rsidRPr="00D211C7" w:rsidRDefault="00B80F40" w:rsidP="00D211C7">
      <w:pPr>
        <w:spacing w:after="0"/>
        <w:rPr>
          <w:rFonts w:ascii="Arial" w:hAnsi="Arial" w:cs="Arial"/>
          <w:bCs/>
          <w:iCs/>
        </w:rPr>
      </w:pPr>
      <w:r>
        <w:rPr>
          <w:rFonts w:ascii="Arial" w:hAnsi="Arial" w:cs="Arial"/>
          <w:bCs/>
          <w:iCs/>
        </w:rPr>
        <w:t xml:space="preserve">The committee noted the rest of the report for information.  </w:t>
      </w:r>
    </w:p>
    <w:p w14:paraId="5AF86D7B" w14:textId="4C39F713" w:rsidR="005E166A" w:rsidRDefault="005E166A" w:rsidP="005E166A">
      <w:pPr>
        <w:spacing w:after="0"/>
        <w:rPr>
          <w:rFonts w:ascii="Arial" w:hAnsi="Arial" w:cs="Arial"/>
          <w:bCs/>
          <w:iCs/>
        </w:rPr>
      </w:pPr>
    </w:p>
    <w:p w14:paraId="66C86B91" w14:textId="1BFEB03B" w:rsidR="00B80F40" w:rsidRPr="00B80F40" w:rsidRDefault="00B80F40" w:rsidP="005E166A">
      <w:pPr>
        <w:spacing w:after="0"/>
        <w:rPr>
          <w:rFonts w:ascii="Arial" w:hAnsi="Arial" w:cs="Arial"/>
          <w:b/>
          <w:iCs/>
        </w:rPr>
      </w:pPr>
      <w:r w:rsidRPr="00B80F40">
        <w:rPr>
          <w:rFonts w:ascii="Arial" w:hAnsi="Arial" w:cs="Arial"/>
          <w:b/>
          <w:iCs/>
        </w:rPr>
        <w:t>Meeting date</w:t>
      </w:r>
    </w:p>
    <w:p w14:paraId="33D18E18" w14:textId="590F16FD" w:rsidR="00751C58" w:rsidRDefault="00B80F40" w:rsidP="005E166A">
      <w:pPr>
        <w:spacing w:after="0"/>
        <w:rPr>
          <w:rFonts w:ascii="Arial" w:hAnsi="Arial" w:cs="Arial"/>
          <w:bCs/>
          <w:iCs/>
        </w:rPr>
      </w:pPr>
      <w:r>
        <w:rPr>
          <w:rFonts w:ascii="Arial" w:hAnsi="Arial" w:cs="Arial"/>
          <w:bCs/>
          <w:iCs/>
        </w:rPr>
        <w:t xml:space="preserve">The committee </w:t>
      </w:r>
      <w:r w:rsidR="00751C58">
        <w:rPr>
          <w:rFonts w:ascii="Arial" w:hAnsi="Arial" w:cs="Arial"/>
          <w:bCs/>
          <w:iCs/>
        </w:rPr>
        <w:t xml:space="preserve">noted </w:t>
      </w:r>
      <w:r>
        <w:rPr>
          <w:rFonts w:ascii="Arial" w:hAnsi="Arial" w:cs="Arial"/>
          <w:bCs/>
          <w:iCs/>
        </w:rPr>
        <w:t>the</w:t>
      </w:r>
      <w:r w:rsidR="00751C58">
        <w:rPr>
          <w:rFonts w:ascii="Arial" w:hAnsi="Arial" w:cs="Arial"/>
          <w:bCs/>
          <w:iCs/>
        </w:rPr>
        <w:t xml:space="preserve"> next</w:t>
      </w:r>
      <w:r>
        <w:rPr>
          <w:rFonts w:ascii="Arial" w:hAnsi="Arial" w:cs="Arial"/>
          <w:bCs/>
          <w:iCs/>
        </w:rPr>
        <w:t xml:space="preserve"> meeting date of the 26</w:t>
      </w:r>
      <w:r w:rsidRPr="00B80F40">
        <w:rPr>
          <w:rFonts w:ascii="Arial" w:hAnsi="Arial" w:cs="Arial"/>
          <w:bCs/>
          <w:iCs/>
          <w:vertAlign w:val="superscript"/>
        </w:rPr>
        <w:t>th</w:t>
      </w:r>
      <w:r>
        <w:rPr>
          <w:rFonts w:ascii="Arial" w:hAnsi="Arial" w:cs="Arial"/>
          <w:bCs/>
          <w:iCs/>
        </w:rPr>
        <w:t xml:space="preserve"> October</w:t>
      </w:r>
      <w:r w:rsidR="0067596E">
        <w:rPr>
          <w:rFonts w:ascii="Arial" w:hAnsi="Arial" w:cs="Arial"/>
          <w:bCs/>
          <w:iCs/>
        </w:rPr>
        <w:t xml:space="preserve"> 2023</w:t>
      </w:r>
      <w:r w:rsidR="00751C58">
        <w:rPr>
          <w:rFonts w:ascii="Arial" w:hAnsi="Arial" w:cs="Arial"/>
          <w:bCs/>
          <w:iCs/>
        </w:rPr>
        <w:t xml:space="preserve"> which was very soon after this meeting. It was therefore unlikely that there would be any business to update the committee on, however The Chair would monitor the situation and notify Council accordingly. </w:t>
      </w:r>
    </w:p>
    <w:p w14:paraId="33FC85F3" w14:textId="77777777" w:rsidR="00751C58" w:rsidRDefault="00751C58" w:rsidP="005E166A">
      <w:pPr>
        <w:spacing w:after="0"/>
        <w:rPr>
          <w:rFonts w:ascii="Arial" w:hAnsi="Arial" w:cs="Arial"/>
          <w:bCs/>
          <w:iCs/>
        </w:rPr>
      </w:pPr>
    </w:p>
    <w:p w14:paraId="45CB1FC9" w14:textId="0944EB1E" w:rsidR="005E166A" w:rsidRPr="00583DDB" w:rsidRDefault="005E166A" w:rsidP="005E166A">
      <w:pPr>
        <w:spacing w:after="0"/>
        <w:rPr>
          <w:rFonts w:ascii="Arial" w:hAnsi="Arial" w:cs="Arial"/>
          <w:b/>
          <w:iCs/>
          <w:color w:val="FF0000"/>
          <w:u w:val="single"/>
        </w:rPr>
      </w:pPr>
      <w:r w:rsidRPr="00583DDB">
        <w:rPr>
          <w:rFonts w:ascii="Arial" w:hAnsi="Arial" w:cs="Arial"/>
          <w:b/>
          <w:iCs/>
          <w:color w:val="FF0000"/>
          <w:u w:val="single"/>
        </w:rPr>
        <w:t>PART TWO – confidential</w:t>
      </w:r>
    </w:p>
    <w:p w14:paraId="78ACAF60" w14:textId="6F06304A" w:rsidR="005E166A" w:rsidRDefault="005E166A" w:rsidP="005E166A">
      <w:pPr>
        <w:spacing w:after="0"/>
        <w:rPr>
          <w:rFonts w:ascii="Arial" w:hAnsi="Arial" w:cs="Arial"/>
          <w:bCs/>
          <w:iCs/>
        </w:rPr>
      </w:pPr>
    </w:p>
    <w:p w14:paraId="4F6413C8" w14:textId="4D24A4DD" w:rsidR="00DD55B9" w:rsidRPr="00DD55B9" w:rsidRDefault="00DD55B9" w:rsidP="005E166A">
      <w:pPr>
        <w:spacing w:after="0"/>
        <w:rPr>
          <w:rFonts w:ascii="Arial" w:hAnsi="Arial" w:cs="Arial"/>
          <w:bCs/>
          <w:i/>
        </w:rPr>
      </w:pPr>
      <w:r w:rsidRPr="00DD55B9">
        <w:rPr>
          <w:rFonts w:ascii="Arial" w:hAnsi="Arial" w:cs="Arial"/>
          <w:bCs/>
          <w:i/>
        </w:rPr>
        <w:t>Confidential minutes have been removed</w:t>
      </w:r>
      <w:r>
        <w:rPr>
          <w:rFonts w:ascii="Arial" w:hAnsi="Arial" w:cs="Arial"/>
          <w:bCs/>
          <w:i/>
        </w:rPr>
        <w:t>.</w:t>
      </w:r>
    </w:p>
    <w:p w14:paraId="5613B571" w14:textId="77777777" w:rsidR="00DD55B9" w:rsidRDefault="00DD55B9" w:rsidP="005E166A">
      <w:pPr>
        <w:spacing w:after="0"/>
        <w:rPr>
          <w:rFonts w:ascii="Arial" w:hAnsi="Arial" w:cs="Arial"/>
          <w:bCs/>
          <w:iCs/>
        </w:rPr>
      </w:pPr>
    </w:p>
    <w:p w14:paraId="2714C7C8" w14:textId="0CDFF9A0" w:rsidR="0026560E" w:rsidRPr="00A46EE5" w:rsidRDefault="00B80F40">
      <w:pPr>
        <w:spacing w:after="0"/>
        <w:textAlignment w:val="baseline"/>
        <w:rPr>
          <w:rFonts w:ascii="Arial" w:hAnsi="Arial" w:cs="Arial"/>
          <w:b/>
          <w:bCs/>
        </w:rPr>
      </w:pPr>
      <w:r>
        <w:rPr>
          <w:rFonts w:ascii="Arial" w:hAnsi="Arial" w:cs="Arial"/>
          <w:b/>
          <w:bCs/>
        </w:rPr>
        <w:t>The m</w:t>
      </w:r>
      <w:r w:rsidR="00A46EE5" w:rsidRPr="00A46EE5">
        <w:rPr>
          <w:rFonts w:ascii="Arial" w:hAnsi="Arial" w:cs="Arial"/>
          <w:b/>
          <w:bCs/>
        </w:rPr>
        <w:t xml:space="preserve">eeting </w:t>
      </w:r>
      <w:r>
        <w:rPr>
          <w:rFonts w:ascii="Arial" w:hAnsi="Arial" w:cs="Arial"/>
          <w:b/>
          <w:bCs/>
        </w:rPr>
        <w:t>e</w:t>
      </w:r>
      <w:r w:rsidR="00A46EE5" w:rsidRPr="00A46EE5">
        <w:rPr>
          <w:rFonts w:ascii="Arial" w:hAnsi="Arial" w:cs="Arial"/>
          <w:b/>
          <w:bCs/>
        </w:rPr>
        <w:t>nded</w:t>
      </w:r>
      <w:r>
        <w:rPr>
          <w:rFonts w:ascii="Arial" w:hAnsi="Arial" w:cs="Arial"/>
          <w:b/>
          <w:bCs/>
        </w:rPr>
        <w:t xml:space="preserve"> at 9pm. </w:t>
      </w:r>
    </w:p>
    <w:sectPr w:rsidR="0026560E" w:rsidRPr="00A46EE5">
      <w:pgSz w:w="11906" w:h="16838"/>
      <w:pgMar w:top="1134" w:right="1797" w:bottom="851" w:left="1797" w:header="0" w:footer="0" w:gutter="0"/>
      <w:pgNumType w:start="17"/>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D25"/>
    <w:multiLevelType w:val="multilevel"/>
    <w:tmpl w:val="F6D624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3800E1"/>
    <w:multiLevelType w:val="hybridMultilevel"/>
    <w:tmpl w:val="EDE89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05841"/>
    <w:multiLevelType w:val="hybridMultilevel"/>
    <w:tmpl w:val="ACCA4D2E"/>
    <w:lvl w:ilvl="0" w:tplc="CD025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430C9"/>
    <w:multiLevelType w:val="hybridMultilevel"/>
    <w:tmpl w:val="41082274"/>
    <w:lvl w:ilvl="0" w:tplc="E9146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A4A1E"/>
    <w:multiLevelType w:val="hybridMultilevel"/>
    <w:tmpl w:val="78AE4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B317C"/>
    <w:multiLevelType w:val="hybridMultilevel"/>
    <w:tmpl w:val="84E01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8204D"/>
    <w:multiLevelType w:val="hybridMultilevel"/>
    <w:tmpl w:val="1338B032"/>
    <w:lvl w:ilvl="0" w:tplc="ABF6B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D40D1"/>
    <w:multiLevelType w:val="hybridMultilevel"/>
    <w:tmpl w:val="759C54CC"/>
    <w:lvl w:ilvl="0" w:tplc="F960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6B4FCF"/>
    <w:multiLevelType w:val="hybridMultilevel"/>
    <w:tmpl w:val="FEE6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72184"/>
    <w:multiLevelType w:val="multilevel"/>
    <w:tmpl w:val="053C4B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2710F15"/>
    <w:multiLevelType w:val="multilevel"/>
    <w:tmpl w:val="92A673B2"/>
    <w:lvl w:ilvl="0">
      <w:numFmt w:val="bullet"/>
      <w:lvlText w:val="-"/>
      <w:lvlJc w:val="left"/>
      <w:pPr>
        <w:tabs>
          <w:tab w:val="num" w:pos="0"/>
        </w:tabs>
        <w:ind w:left="1080" w:hanging="360"/>
      </w:pPr>
      <w:rPr>
        <w:rFonts w:ascii="Arial" w:hAnsi="Arial" w:cs="Aria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6169423D"/>
    <w:multiLevelType w:val="hybridMultilevel"/>
    <w:tmpl w:val="0172F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6B6EB3"/>
    <w:multiLevelType w:val="multilevel"/>
    <w:tmpl w:val="32B4AC54"/>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70DA2C29"/>
    <w:multiLevelType w:val="hybridMultilevel"/>
    <w:tmpl w:val="97ECB81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899124">
    <w:abstractNumId w:val="12"/>
  </w:num>
  <w:num w:numId="2" w16cid:durableId="351735154">
    <w:abstractNumId w:val="0"/>
  </w:num>
  <w:num w:numId="3" w16cid:durableId="1771662841">
    <w:abstractNumId w:val="10"/>
  </w:num>
  <w:num w:numId="4" w16cid:durableId="1815178224">
    <w:abstractNumId w:val="9"/>
  </w:num>
  <w:num w:numId="5" w16cid:durableId="1101028953">
    <w:abstractNumId w:val="7"/>
  </w:num>
  <w:num w:numId="6" w16cid:durableId="575896756">
    <w:abstractNumId w:val="1"/>
  </w:num>
  <w:num w:numId="7" w16cid:durableId="1437746130">
    <w:abstractNumId w:val="5"/>
  </w:num>
  <w:num w:numId="8" w16cid:durableId="337272683">
    <w:abstractNumId w:val="8"/>
  </w:num>
  <w:num w:numId="9" w16cid:durableId="585380807">
    <w:abstractNumId w:val="13"/>
  </w:num>
  <w:num w:numId="10" w16cid:durableId="1270695351">
    <w:abstractNumId w:val="11"/>
  </w:num>
  <w:num w:numId="11" w16cid:durableId="189029640">
    <w:abstractNumId w:val="4"/>
  </w:num>
  <w:num w:numId="12" w16cid:durableId="933171149">
    <w:abstractNumId w:val="3"/>
  </w:num>
  <w:num w:numId="13" w16cid:durableId="1828470786">
    <w:abstractNumId w:val="6"/>
  </w:num>
  <w:num w:numId="14" w16cid:durableId="172093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E"/>
    <w:rsid w:val="00042192"/>
    <w:rsid w:val="00044986"/>
    <w:rsid w:val="0026560E"/>
    <w:rsid w:val="002F5F6D"/>
    <w:rsid w:val="003061DF"/>
    <w:rsid w:val="00314FFE"/>
    <w:rsid w:val="0033564E"/>
    <w:rsid w:val="003803FE"/>
    <w:rsid w:val="00405528"/>
    <w:rsid w:val="004830CA"/>
    <w:rsid w:val="0052500D"/>
    <w:rsid w:val="00542341"/>
    <w:rsid w:val="00574794"/>
    <w:rsid w:val="00583DDB"/>
    <w:rsid w:val="0059257F"/>
    <w:rsid w:val="005A4503"/>
    <w:rsid w:val="005D3A1F"/>
    <w:rsid w:val="005E166A"/>
    <w:rsid w:val="0067596E"/>
    <w:rsid w:val="006E2FBC"/>
    <w:rsid w:val="0074678F"/>
    <w:rsid w:val="00751C58"/>
    <w:rsid w:val="007F3AD8"/>
    <w:rsid w:val="00845C40"/>
    <w:rsid w:val="008837B6"/>
    <w:rsid w:val="008D5D8E"/>
    <w:rsid w:val="009871AD"/>
    <w:rsid w:val="00A04656"/>
    <w:rsid w:val="00A26ACE"/>
    <w:rsid w:val="00A442DB"/>
    <w:rsid w:val="00A46EE5"/>
    <w:rsid w:val="00B200D5"/>
    <w:rsid w:val="00B80F40"/>
    <w:rsid w:val="00C72475"/>
    <w:rsid w:val="00CA7221"/>
    <w:rsid w:val="00D211C7"/>
    <w:rsid w:val="00DB6DBC"/>
    <w:rsid w:val="00DD55B9"/>
    <w:rsid w:val="00DE7BD7"/>
    <w:rsid w:val="00DF6ADE"/>
    <w:rsid w:val="00E543D2"/>
    <w:rsid w:val="00EA7D42"/>
    <w:rsid w:val="00F211D7"/>
    <w:rsid w:val="00F31C77"/>
    <w:rsid w:val="00FD251D"/>
    <w:rsid w:val="00FE604C"/>
    <w:rsid w:val="00FF1A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F78C"/>
  <w15:docId w15:val="{52CF8AF5-1944-471F-B1EE-8B1BFFAB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7D666C"/>
    <w:rPr>
      <w:rFonts w:ascii="Times New Roman" w:eastAsia="Times New Roman" w:hAnsi="Times New Roman"/>
    </w:rPr>
  </w:style>
  <w:style w:type="character" w:customStyle="1" w:styleId="FooterChar">
    <w:name w:val="Footer Char"/>
    <w:link w:val="Footer"/>
    <w:uiPriority w:val="99"/>
    <w:qFormat/>
    <w:rsid w:val="007D666C"/>
    <w:rPr>
      <w:rFonts w:ascii="Times New Roman" w:eastAsia="Times New Roman" w:hAnsi="Times New Roman"/>
      <w:sz w:val="24"/>
      <w:szCs w:val="24"/>
    </w:rPr>
  </w:style>
  <w:style w:type="character" w:customStyle="1" w:styleId="normaltextrunscxw166359502">
    <w:name w:val="normaltextrun scxw166359502"/>
    <w:basedOn w:val="DefaultParagraphFont"/>
    <w:qFormat/>
    <w:rsid w:val="00EC764C"/>
  </w:style>
  <w:style w:type="character" w:customStyle="1" w:styleId="BalloonTextChar">
    <w:name w:val="Balloon Text Char"/>
    <w:link w:val="BalloonText"/>
    <w:uiPriority w:val="99"/>
    <w:semiHidden/>
    <w:qFormat/>
    <w:rsid w:val="00EE0A75"/>
    <w:rPr>
      <w:rFonts w:ascii="Segoe UI" w:hAnsi="Segoe UI" w:cs="Segoe UI"/>
      <w:sz w:val="18"/>
      <w:szCs w:val="18"/>
      <w:lang w:eastAsia="en-US"/>
    </w:r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qFormat/>
    <w:rsid w:val="00284E2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paragraph" w:customStyle="1" w:styleId="Default">
    <w:name w:val="Default"/>
    <w:qFormat/>
    <w:rsid w:val="007D666C"/>
    <w:rPr>
      <w:rFonts w:ascii="Arial" w:hAnsi="Arial" w:cs="Arial"/>
      <w:color w:val="000000"/>
      <w:sz w:val="24"/>
      <w:szCs w:val="24"/>
    </w:rPr>
  </w:style>
  <w:style w:type="paragraph" w:styleId="BalloonText">
    <w:name w:val="Balloon Text"/>
    <w:basedOn w:val="Normal"/>
    <w:link w:val="BalloonTextChar"/>
    <w:uiPriority w:val="99"/>
    <w:semiHidden/>
    <w:unhideWhenUsed/>
    <w:qFormat/>
    <w:rsid w:val="00EE0A75"/>
    <w:pPr>
      <w:spacing w:after="0" w:line="240" w:lineRule="auto"/>
    </w:pPr>
    <w:rPr>
      <w:rFonts w:ascii="Segoe UI" w:hAnsi="Segoe UI" w:cs="Segoe UI"/>
      <w:sz w:val="18"/>
      <w:szCs w:val="18"/>
    </w:rPr>
  </w:style>
  <w:style w:type="paragraph" w:styleId="ListParagraph">
    <w:name w:val="List Paragraph"/>
    <w:basedOn w:val="Normal"/>
    <w:qFormat/>
    <w:rsid w:val="00A163AA"/>
    <w:pPr>
      <w:ind w:left="720"/>
      <w:contextualSpacing/>
    </w:pPr>
  </w:style>
  <w:style w:type="paragraph" w:styleId="NoSpacing">
    <w:name w:val="No Spacing"/>
    <w:qFormat/>
    <w:rsid w:val="00784434"/>
    <w:pPr>
      <w:textAlignment w:val="baseline"/>
    </w:pPr>
    <w:rPr>
      <w:sz w:val="22"/>
      <w:szCs w:val="22"/>
      <w:lang w:eastAsia="en-US"/>
    </w:r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192"/>
    <w:pPr>
      <w:suppressAutoHyphens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CC358-8F80-4605-9B66-108537AA3B24}">
  <ds:schemaRefs>
    <ds:schemaRef ds:uri="http://schemas.openxmlformats.org/officeDocument/2006/bibliography"/>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D0A1C9B0-FEBC-45A9-BE14-E088EEFCE420}">
  <ds:schemaRefs>
    <ds:schemaRef ds:uri="http://schemas.microsoft.com/office/2006/documentManagement/types"/>
    <ds:schemaRef ds:uri="38217213-5abe-4c51-97a5-527a14b9cd6c"/>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8b7e31b-287c-4a50-931a-7dd158c4b17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dc:description/>
  <cp:lastModifiedBy>Emma Chapman</cp:lastModifiedBy>
  <cp:revision>2</cp:revision>
  <cp:lastPrinted>2023-10-16T11:52:00Z</cp:lastPrinted>
  <dcterms:created xsi:type="dcterms:W3CDTF">2024-02-14T15:48:00Z</dcterms:created>
  <dcterms:modified xsi:type="dcterms:W3CDTF">2024-02-14T15:48:00Z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Allerdale Borough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814191864</vt:i4>
  </property>
</Properties>
</file>