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B17D" w14:textId="4B0E7ED5" w:rsidR="00EC74DA" w:rsidRDefault="00F33D58" w:rsidP="00367358">
      <w:pPr>
        <w:pStyle w:val="Header"/>
        <w:spacing w:line="276" w:lineRule="auto"/>
        <w:rPr>
          <w:rFonts w:ascii="Arial" w:hAnsi="Arial" w:cs="Arial"/>
          <w:b/>
          <w:sz w:val="40"/>
          <w:szCs w:val="40"/>
        </w:rPr>
      </w:pPr>
      <w:r w:rsidRPr="006732DC">
        <w:rPr>
          <w:rFonts w:ascii="Arial" w:hAnsi="Arial" w:cs="Arial"/>
          <w:b/>
          <w:noProof/>
        </w:rPr>
        <w:drawing>
          <wp:anchor distT="0" distB="0" distL="114300" distR="114300" simplePos="0" relativeHeight="251657728" behindDoc="0" locked="0" layoutInCell="1" allowOverlap="1" wp14:anchorId="5005C7FE" wp14:editId="7DBF2AC5">
            <wp:simplePos x="0" y="0"/>
            <wp:positionH relativeFrom="column">
              <wp:posOffset>4054475</wp:posOffset>
            </wp:positionH>
            <wp:positionV relativeFrom="paragraph">
              <wp:posOffset>-142599</wp:posOffset>
            </wp:positionV>
            <wp:extent cx="1485900" cy="1334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6000" contrast="16000"/>
                      <a:extLst>
                        <a:ext uri="{28A0092B-C50C-407E-A947-70E740481C1C}">
                          <a14:useLocalDpi xmlns:a14="http://schemas.microsoft.com/office/drawing/2010/main" val="0"/>
                        </a:ext>
                      </a:extLst>
                    </a:blip>
                    <a:srcRect/>
                    <a:stretch>
                      <a:fillRect/>
                    </a:stretch>
                  </pic:blipFill>
                  <pic:spPr bwMode="auto">
                    <a:xfrm>
                      <a:off x="0" y="0"/>
                      <a:ext cx="1485900" cy="1334770"/>
                    </a:xfrm>
                    <a:prstGeom prst="rect">
                      <a:avLst/>
                    </a:prstGeom>
                    <a:noFill/>
                  </pic:spPr>
                </pic:pic>
              </a:graphicData>
            </a:graphic>
            <wp14:sizeRelH relativeFrom="page">
              <wp14:pctWidth>0</wp14:pctWidth>
            </wp14:sizeRelH>
            <wp14:sizeRelV relativeFrom="page">
              <wp14:pctHeight>0</wp14:pctHeight>
            </wp14:sizeRelV>
          </wp:anchor>
        </w:drawing>
      </w:r>
      <w:r w:rsidR="00EC74DA" w:rsidRPr="006732DC">
        <w:rPr>
          <w:rFonts w:ascii="Arial" w:hAnsi="Arial" w:cs="Arial"/>
          <w:b/>
          <w:sz w:val="40"/>
          <w:szCs w:val="40"/>
        </w:rPr>
        <w:t>Workington Town Council</w:t>
      </w:r>
    </w:p>
    <w:p w14:paraId="02042CB3" w14:textId="00E6E7EA" w:rsidR="001E379C" w:rsidRPr="006732DC" w:rsidRDefault="008A53F9" w:rsidP="001E379C">
      <w:pPr>
        <w:pStyle w:val="Header"/>
        <w:spacing w:line="276" w:lineRule="auto"/>
        <w:rPr>
          <w:rFonts w:ascii="Arial" w:hAnsi="Arial" w:cs="Arial"/>
          <w:sz w:val="22"/>
          <w:szCs w:val="22"/>
        </w:rPr>
      </w:pPr>
      <w:r>
        <w:rPr>
          <w:rFonts w:ascii="Arial" w:hAnsi="Arial" w:cs="Arial"/>
          <w:sz w:val="22"/>
          <w:szCs w:val="22"/>
        </w:rPr>
        <w:t>Town Hall, Oxford Street, W</w:t>
      </w:r>
      <w:r w:rsidR="001E379C" w:rsidRPr="006732DC">
        <w:rPr>
          <w:rFonts w:ascii="Arial" w:hAnsi="Arial" w:cs="Arial"/>
          <w:sz w:val="22"/>
          <w:szCs w:val="22"/>
        </w:rPr>
        <w:t>orkington, CA14 2</w:t>
      </w:r>
      <w:r>
        <w:rPr>
          <w:rFonts w:ascii="Arial" w:hAnsi="Arial" w:cs="Arial"/>
          <w:sz w:val="22"/>
          <w:szCs w:val="22"/>
        </w:rPr>
        <w:t>RS</w:t>
      </w:r>
      <w:r w:rsidR="009E436D">
        <w:rPr>
          <w:rFonts w:ascii="Arial" w:hAnsi="Arial" w:cs="Arial"/>
          <w:sz w:val="22"/>
          <w:szCs w:val="22"/>
        </w:rPr>
        <w:t>.</w:t>
      </w:r>
    </w:p>
    <w:p w14:paraId="06D77674" w14:textId="5DBCB809" w:rsidR="00EC74DA" w:rsidRPr="006732DC" w:rsidRDefault="00EC74DA" w:rsidP="00367358">
      <w:pPr>
        <w:pStyle w:val="Header"/>
        <w:spacing w:line="276" w:lineRule="auto"/>
        <w:rPr>
          <w:rFonts w:ascii="Arial" w:hAnsi="Arial" w:cs="Arial"/>
          <w:sz w:val="22"/>
          <w:szCs w:val="22"/>
        </w:rPr>
      </w:pPr>
      <w:r w:rsidRPr="006732DC">
        <w:rPr>
          <w:rFonts w:ascii="Arial" w:hAnsi="Arial" w:cs="Arial"/>
          <w:sz w:val="22"/>
          <w:szCs w:val="22"/>
        </w:rPr>
        <w:t>Telephone: 01900 702986</w:t>
      </w:r>
      <w:r w:rsidR="00717321">
        <w:rPr>
          <w:rFonts w:ascii="Arial" w:hAnsi="Arial" w:cs="Arial"/>
          <w:sz w:val="22"/>
          <w:szCs w:val="22"/>
        </w:rPr>
        <w:t xml:space="preserve"> </w:t>
      </w:r>
    </w:p>
    <w:p w14:paraId="12E7FBB6" w14:textId="77777777" w:rsidR="00EC74DA" w:rsidRPr="006732DC" w:rsidRDefault="00EC74DA" w:rsidP="00367358">
      <w:pPr>
        <w:pStyle w:val="Header"/>
        <w:spacing w:line="276" w:lineRule="auto"/>
        <w:rPr>
          <w:rFonts w:ascii="Arial" w:hAnsi="Arial" w:cs="Arial"/>
          <w:sz w:val="22"/>
          <w:szCs w:val="22"/>
        </w:rPr>
      </w:pPr>
      <w:r w:rsidRPr="006732DC">
        <w:rPr>
          <w:rFonts w:ascii="Arial" w:hAnsi="Arial" w:cs="Arial"/>
          <w:sz w:val="22"/>
          <w:szCs w:val="22"/>
        </w:rPr>
        <w:t>Email: office@workingtontowncouncil.gov.uk</w:t>
      </w:r>
    </w:p>
    <w:p w14:paraId="68B0381A" w14:textId="77777777" w:rsidR="00EC74DA" w:rsidRPr="006732DC" w:rsidRDefault="00EC74DA" w:rsidP="00367358">
      <w:pPr>
        <w:pStyle w:val="Header"/>
        <w:spacing w:line="276" w:lineRule="auto"/>
        <w:rPr>
          <w:rFonts w:ascii="Arial" w:hAnsi="Arial" w:cs="Arial"/>
          <w:sz w:val="22"/>
          <w:szCs w:val="22"/>
        </w:rPr>
      </w:pPr>
      <w:r w:rsidRPr="006732DC">
        <w:rPr>
          <w:rFonts w:ascii="Arial" w:hAnsi="Arial" w:cs="Arial"/>
          <w:sz w:val="22"/>
          <w:szCs w:val="22"/>
        </w:rPr>
        <w:t>Website: www.workingtontowncouncil.gov.uk</w:t>
      </w:r>
    </w:p>
    <w:p w14:paraId="4B65261F" w14:textId="77777777" w:rsidR="00EC74DA" w:rsidRPr="00E455B8" w:rsidRDefault="00EC74DA" w:rsidP="00367358">
      <w:pPr>
        <w:pStyle w:val="Header"/>
        <w:spacing w:line="276" w:lineRule="auto"/>
        <w:rPr>
          <w:rFonts w:ascii="Arial" w:hAnsi="Arial" w:cs="Arial"/>
          <w:sz w:val="22"/>
          <w:szCs w:val="22"/>
        </w:rPr>
      </w:pPr>
    </w:p>
    <w:p w14:paraId="323D88ED" w14:textId="2F181C0A" w:rsidR="00AB517A" w:rsidRPr="00E455B8" w:rsidRDefault="00EC74DA" w:rsidP="00367358">
      <w:pPr>
        <w:spacing w:after="0"/>
        <w:contextualSpacing/>
        <w:rPr>
          <w:rFonts w:ascii="Arial" w:hAnsi="Arial" w:cs="Arial"/>
          <w:b/>
        </w:rPr>
      </w:pPr>
      <w:r w:rsidRPr="00E455B8">
        <w:rPr>
          <w:rFonts w:ascii="Arial" w:hAnsi="Arial" w:cs="Arial"/>
          <w:b/>
        </w:rPr>
        <w:t>Minutes of the Culture</w:t>
      </w:r>
      <w:r w:rsidR="0074415B" w:rsidRPr="00E455B8">
        <w:rPr>
          <w:rFonts w:ascii="Arial" w:hAnsi="Arial" w:cs="Arial"/>
          <w:b/>
        </w:rPr>
        <w:t xml:space="preserve"> &amp; </w:t>
      </w:r>
      <w:r w:rsidR="00A659B0">
        <w:rPr>
          <w:rFonts w:ascii="Arial" w:hAnsi="Arial" w:cs="Arial"/>
          <w:b/>
        </w:rPr>
        <w:t>Social Investment</w:t>
      </w:r>
      <w:r w:rsidRPr="00E455B8">
        <w:rPr>
          <w:rFonts w:ascii="Arial" w:hAnsi="Arial" w:cs="Arial"/>
          <w:b/>
        </w:rPr>
        <w:t xml:space="preserve"> Committee</w:t>
      </w:r>
      <w:r w:rsidR="0074415B" w:rsidRPr="00E455B8">
        <w:rPr>
          <w:rFonts w:ascii="Arial" w:hAnsi="Arial" w:cs="Arial"/>
          <w:b/>
        </w:rPr>
        <w:t xml:space="preserve"> Meeting of Workington Town Council which took place at</w:t>
      </w:r>
      <w:r w:rsidRPr="00E455B8">
        <w:rPr>
          <w:rFonts w:ascii="Arial" w:hAnsi="Arial" w:cs="Arial"/>
          <w:b/>
        </w:rPr>
        <w:t xml:space="preserve"> </w:t>
      </w:r>
      <w:r w:rsidR="00A10663">
        <w:rPr>
          <w:rFonts w:ascii="Arial" w:hAnsi="Arial" w:cs="Arial"/>
          <w:b/>
        </w:rPr>
        <w:t>6.30</w:t>
      </w:r>
      <w:r w:rsidRPr="00E455B8">
        <w:rPr>
          <w:rFonts w:ascii="Arial" w:hAnsi="Arial" w:cs="Arial"/>
          <w:b/>
        </w:rPr>
        <w:t>pm</w:t>
      </w:r>
      <w:r w:rsidR="0074415B" w:rsidRPr="00E455B8">
        <w:rPr>
          <w:rFonts w:ascii="Arial" w:hAnsi="Arial" w:cs="Arial"/>
          <w:b/>
        </w:rPr>
        <w:t xml:space="preserve"> on</w:t>
      </w:r>
      <w:r w:rsidRPr="00E455B8">
        <w:rPr>
          <w:rFonts w:ascii="Arial" w:hAnsi="Arial" w:cs="Arial"/>
          <w:b/>
        </w:rPr>
        <w:t xml:space="preserve"> </w:t>
      </w:r>
      <w:r w:rsidR="00A10663">
        <w:rPr>
          <w:rFonts w:ascii="Arial" w:hAnsi="Arial" w:cs="Arial"/>
          <w:b/>
        </w:rPr>
        <w:t xml:space="preserve">Tuesday </w:t>
      </w:r>
      <w:r w:rsidR="003C458A">
        <w:rPr>
          <w:rFonts w:ascii="Arial" w:hAnsi="Arial" w:cs="Arial"/>
          <w:b/>
        </w:rPr>
        <w:t>11</w:t>
      </w:r>
      <w:r w:rsidR="003C458A" w:rsidRPr="003C458A">
        <w:rPr>
          <w:rFonts w:ascii="Arial" w:hAnsi="Arial" w:cs="Arial"/>
          <w:b/>
          <w:vertAlign w:val="superscript"/>
        </w:rPr>
        <w:t>th</w:t>
      </w:r>
      <w:r w:rsidR="003C458A">
        <w:rPr>
          <w:rFonts w:ascii="Arial" w:hAnsi="Arial" w:cs="Arial"/>
          <w:b/>
        </w:rPr>
        <w:t xml:space="preserve"> November</w:t>
      </w:r>
      <w:r w:rsidR="00C36803">
        <w:rPr>
          <w:rFonts w:ascii="Arial" w:hAnsi="Arial" w:cs="Arial"/>
          <w:b/>
        </w:rPr>
        <w:t xml:space="preserve"> </w:t>
      </w:r>
      <w:r w:rsidR="00FB5DBB">
        <w:rPr>
          <w:rFonts w:ascii="Arial" w:hAnsi="Arial" w:cs="Arial"/>
          <w:b/>
        </w:rPr>
        <w:t>2025</w:t>
      </w:r>
      <w:r w:rsidR="0074415B" w:rsidRPr="00E455B8">
        <w:rPr>
          <w:rFonts w:ascii="Arial" w:hAnsi="Arial" w:cs="Arial"/>
          <w:b/>
        </w:rPr>
        <w:t>,</w:t>
      </w:r>
      <w:r w:rsidR="002F584F" w:rsidRPr="00E455B8">
        <w:rPr>
          <w:rFonts w:ascii="Arial" w:hAnsi="Arial" w:cs="Arial"/>
          <w:b/>
        </w:rPr>
        <w:t xml:space="preserve"> </w:t>
      </w:r>
      <w:r w:rsidR="00AB517A" w:rsidRPr="00E455B8">
        <w:rPr>
          <w:rFonts w:ascii="Arial" w:hAnsi="Arial" w:cs="Arial"/>
          <w:b/>
        </w:rPr>
        <w:t xml:space="preserve">held </w:t>
      </w:r>
      <w:r w:rsidR="0074415B" w:rsidRPr="00E455B8">
        <w:rPr>
          <w:rFonts w:ascii="Arial" w:hAnsi="Arial" w:cs="Arial"/>
          <w:b/>
        </w:rPr>
        <w:t xml:space="preserve">in </w:t>
      </w:r>
      <w:r w:rsidR="009C0A5A" w:rsidRPr="00E455B8">
        <w:rPr>
          <w:rFonts w:ascii="Arial" w:hAnsi="Arial" w:cs="Arial"/>
          <w:b/>
        </w:rPr>
        <w:t xml:space="preserve">Workington Town Council </w:t>
      </w:r>
      <w:r w:rsidR="008A53F9">
        <w:rPr>
          <w:rFonts w:ascii="Arial" w:hAnsi="Arial" w:cs="Arial"/>
          <w:b/>
        </w:rPr>
        <w:t xml:space="preserve">Offices, </w:t>
      </w:r>
      <w:r w:rsidR="0065390A">
        <w:rPr>
          <w:rFonts w:ascii="Arial" w:hAnsi="Arial" w:cs="Arial"/>
          <w:b/>
        </w:rPr>
        <w:t xml:space="preserve">Town Hall, </w:t>
      </w:r>
      <w:r w:rsidR="008A53F9">
        <w:rPr>
          <w:rFonts w:ascii="Arial" w:hAnsi="Arial" w:cs="Arial"/>
          <w:b/>
        </w:rPr>
        <w:t xml:space="preserve">Oxford Street, Workington, CA14 2RS. </w:t>
      </w:r>
      <w:r w:rsidR="00AB517A" w:rsidRPr="00E455B8">
        <w:rPr>
          <w:rFonts w:ascii="Arial" w:hAnsi="Arial" w:cs="Arial"/>
          <w:b/>
        </w:rPr>
        <w:t xml:space="preserve"> </w:t>
      </w:r>
    </w:p>
    <w:p w14:paraId="4151A08B" w14:textId="77777777" w:rsidR="00EC74DA" w:rsidRPr="00A10663" w:rsidRDefault="00EC74DA" w:rsidP="00367358">
      <w:pPr>
        <w:spacing w:after="0"/>
        <w:contextualSpacing/>
        <w:rPr>
          <w:rFonts w:ascii="Arial" w:hAnsi="Arial" w:cs="Arial"/>
          <w:b/>
          <w:color w:val="FF0000"/>
        </w:rPr>
      </w:pPr>
    </w:p>
    <w:tbl>
      <w:tblPr>
        <w:tblW w:w="90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30"/>
        <w:gridCol w:w="1579"/>
        <w:gridCol w:w="3303"/>
        <w:gridCol w:w="1523"/>
      </w:tblGrid>
      <w:tr w:rsidR="00FD783D" w:rsidRPr="00FD783D" w14:paraId="11E6B997" w14:textId="0FE616D5" w:rsidTr="00C16F22">
        <w:trPr>
          <w:trHeight w:val="312"/>
        </w:trPr>
        <w:tc>
          <w:tcPr>
            <w:tcW w:w="2630" w:type="dxa"/>
            <w:tcMar>
              <w:top w:w="0" w:type="dxa"/>
              <w:left w:w="142" w:type="dxa"/>
              <w:bottom w:w="0" w:type="dxa"/>
              <w:right w:w="108" w:type="dxa"/>
            </w:tcMar>
            <w:vAlign w:val="center"/>
          </w:tcPr>
          <w:p w14:paraId="77CA88E6" w14:textId="77777777" w:rsidR="0074415B" w:rsidRPr="00FD783D" w:rsidRDefault="0074415B" w:rsidP="00DC5156">
            <w:pPr>
              <w:pStyle w:val="NoSpacing"/>
              <w:rPr>
                <w:rFonts w:ascii="Arial" w:hAnsi="Arial" w:cs="Arial"/>
                <w:lang w:eastAsia="en-GB"/>
              </w:rPr>
            </w:pPr>
            <w:r w:rsidRPr="00FD783D">
              <w:rPr>
                <w:rFonts w:ascii="Arial" w:hAnsi="Arial" w:cs="Arial"/>
                <w:lang w:eastAsia="en-GB"/>
              </w:rPr>
              <w:t xml:space="preserve">Cllr </w:t>
            </w:r>
            <w:r w:rsidRPr="00FD783D">
              <w:rPr>
                <w:rFonts w:ascii="Arial" w:hAnsi="Arial" w:cs="Arial"/>
              </w:rPr>
              <w:t xml:space="preserve">Ellie Wood </w:t>
            </w:r>
            <w:r w:rsidRPr="00FD783D">
              <w:rPr>
                <w:rFonts w:ascii="Arial" w:hAnsi="Arial" w:cs="Arial"/>
                <w:lang w:eastAsia="en-GB"/>
              </w:rPr>
              <w:t>(Chair)</w:t>
            </w:r>
          </w:p>
        </w:tc>
        <w:tc>
          <w:tcPr>
            <w:tcW w:w="1579" w:type="dxa"/>
            <w:tcMar>
              <w:left w:w="142" w:type="dxa"/>
            </w:tcMar>
            <w:vAlign w:val="center"/>
          </w:tcPr>
          <w:p w14:paraId="26173F04" w14:textId="0A2B830D" w:rsidR="0074415B" w:rsidRPr="00FD783D" w:rsidRDefault="004A75E1" w:rsidP="004A75E1">
            <w:pPr>
              <w:pStyle w:val="NoSpacing"/>
              <w:rPr>
                <w:rFonts w:ascii="Arial" w:hAnsi="Arial" w:cs="Arial"/>
              </w:rPr>
            </w:pPr>
            <w:r w:rsidRPr="00FD783D">
              <w:rPr>
                <w:rFonts w:ascii="Arial" w:hAnsi="Arial" w:cs="Arial"/>
              </w:rPr>
              <w:t>Present</w:t>
            </w:r>
          </w:p>
        </w:tc>
        <w:tc>
          <w:tcPr>
            <w:tcW w:w="3303" w:type="dxa"/>
            <w:tcMar>
              <w:top w:w="0" w:type="dxa"/>
              <w:left w:w="142" w:type="dxa"/>
              <w:bottom w:w="0" w:type="dxa"/>
              <w:right w:w="108" w:type="dxa"/>
            </w:tcMar>
            <w:vAlign w:val="center"/>
          </w:tcPr>
          <w:p w14:paraId="2FF2D51E" w14:textId="3DD38B57" w:rsidR="0074415B" w:rsidRPr="00FD783D" w:rsidRDefault="0074415B" w:rsidP="00A10663">
            <w:pPr>
              <w:pStyle w:val="NoSpacing"/>
              <w:rPr>
                <w:rFonts w:ascii="Arial" w:hAnsi="Arial" w:cs="Arial"/>
              </w:rPr>
            </w:pPr>
            <w:r w:rsidRPr="00FD783D">
              <w:rPr>
                <w:rFonts w:ascii="Arial" w:hAnsi="Arial" w:cs="Arial"/>
              </w:rPr>
              <w:t xml:space="preserve">Cllr </w:t>
            </w:r>
            <w:r w:rsidR="00A10663" w:rsidRPr="00FD783D">
              <w:rPr>
                <w:rFonts w:ascii="Arial" w:hAnsi="Arial" w:cs="Arial"/>
              </w:rPr>
              <w:t>Susan Martin</w:t>
            </w:r>
            <w:r w:rsidR="00B74E91">
              <w:rPr>
                <w:rFonts w:ascii="Arial" w:hAnsi="Arial" w:cs="Arial"/>
              </w:rPr>
              <w:t xml:space="preserve"> (Vice Chair)</w:t>
            </w:r>
          </w:p>
        </w:tc>
        <w:tc>
          <w:tcPr>
            <w:tcW w:w="1523" w:type="dxa"/>
            <w:tcMar>
              <w:left w:w="142" w:type="dxa"/>
            </w:tcMar>
            <w:vAlign w:val="center"/>
          </w:tcPr>
          <w:p w14:paraId="09069957" w14:textId="3819E0C6" w:rsidR="0074415B" w:rsidRPr="00FD783D" w:rsidRDefault="003C458A" w:rsidP="00DC5156">
            <w:pPr>
              <w:pStyle w:val="NoSpacing"/>
              <w:rPr>
                <w:rFonts w:ascii="Arial" w:hAnsi="Arial" w:cs="Arial"/>
              </w:rPr>
            </w:pPr>
            <w:r>
              <w:rPr>
                <w:rFonts w:ascii="Arial" w:hAnsi="Arial" w:cs="Arial"/>
              </w:rPr>
              <w:t>Absent*</w:t>
            </w:r>
          </w:p>
        </w:tc>
      </w:tr>
      <w:tr w:rsidR="00A659B0" w:rsidRPr="00FD783D" w14:paraId="611C683B" w14:textId="77777777" w:rsidTr="00C16F22">
        <w:trPr>
          <w:trHeight w:val="312"/>
        </w:trPr>
        <w:tc>
          <w:tcPr>
            <w:tcW w:w="2630" w:type="dxa"/>
            <w:tcMar>
              <w:top w:w="0" w:type="dxa"/>
              <w:left w:w="142" w:type="dxa"/>
              <w:bottom w:w="0" w:type="dxa"/>
              <w:right w:w="108" w:type="dxa"/>
            </w:tcMar>
            <w:vAlign w:val="center"/>
          </w:tcPr>
          <w:p w14:paraId="74BE08F1" w14:textId="0C5119D1" w:rsidR="00A659B0" w:rsidRPr="00FD783D" w:rsidRDefault="00A659B0" w:rsidP="00A659B0">
            <w:pPr>
              <w:pStyle w:val="NoSpacing"/>
              <w:rPr>
                <w:rFonts w:ascii="Arial" w:hAnsi="Arial" w:cs="Arial"/>
              </w:rPr>
            </w:pPr>
            <w:r w:rsidRPr="00C87160">
              <w:rPr>
                <w:rFonts w:ascii="Arial" w:hAnsi="Arial" w:cs="Arial"/>
              </w:rPr>
              <w:t>Cllr Allan Hodgson</w:t>
            </w:r>
          </w:p>
        </w:tc>
        <w:tc>
          <w:tcPr>
            <w:tcW w:w="1579" w:type="dxa"/>
            <w:tcMar>
              <w:left w:w="142" w:type="dxa"/>
            </w:tcMar>
            <w:vAlign w:val="center"/>
          </w:tcPr>
          <w:p w14:paraId="396A0501" w14:textId="50D725BA" w:rsidR="00A659B0" w:rsidRPr="00FD783D" w:rsidRDefault="003C458A" w:rsidP="00A659B0">
            <w:pPr>
              <w:pStyle w:val="NoSpacing"/>
              <w:rPr>
                <w:rFonts w:ascii="Arial" w:hAnsi="Arial" w:cs="Arial"/>
              </w:rPr>
            </w:pPr>
            <w:r>
              <w:rPr>
                <w:rFonts w:ascii="Arial" w:hAnsi="Arial" w:cs="Arial"/>
              </w:rPr>
              <w:t xml:space="preserve">Present </w:t>
            </w:r>
          </w:p>
        </w:tc>
        <w:tc>
          <w:tcPr>
            <w:tcW w:w="3303" w:type="dxa"/>
            <w:tcMar>
              <w:top w:w="0" w:type="dxa"/>
              <w:left w:w="142" w:type="dxa"/>
              <w:bottom w:w="0" w:type="dxa"/>
              <w:right w:w="108" w:type="dxa"/>
            </w:tcMar>
            <w:vAlign w:val="center"/>
          </w:tcPr>
          <w:p w14:paraId="334ED028" w14:textId="4DAC62A9" w:rsidR="00A659B0" w:rsidRPr="00FD783D" w:rsidRDefault="00A659B0" w:rsidP="00A659B0">
            <w:pPr>
              <w:pStyle w:val="NoSpacing"/>
              <w:rPr>
                <w:rFonts w:ascii="Arial" w:hAnsi="Arial" w:cs="Arial"/>
              </w:rPr>
            </w:pPr>
            <w:r w:rsidRPr="00C87160">
              <w:rPr>
                <w:rFonts w:ascii="Arial" w:hAnsi="Arial" w:cs="Arial"/>
              </w:rPr>
              <w:t>Cllr Neil Schofield</w:t>
            </w:r>
          </w:p>
        </w:tc>
        <w:tc>
          <w:tcPr>
            <w:tcW w:w="1523" w:type="dxa"/>
            <w:tcMar>
              <w:left w:w="142" w:type="dxa"/>
            </w:tcMar>
            <w:vAlign w:val="center"/>
          </w:tcPr>
          <w:p w14:paraId="71944B5F" w14:textId="674B46F0" w:rsidR="00A659B0" w:rsidRPr="00FD783D" w:rsidRDefault="00A659B0" w:rsidP="00A659B0">
            <w:pPr>
              <w:pStyle w:val="NoSpacing"/>
              <w:rPr>
                <w:rFonts w:ascii="Arial" w:hAnsi="Arial" w:cs="Arial"/>
              </w:rPr>
            </w:pPr>
            <w:r>
              <w:rPr>
                <w:rFonts w:ascii="Arial" w:hAnsi="Arial" w:cs="Arial"/>
              </w:rPr>
              <w:t>Absent</w:t>
            </w:r>
            <w:r w:rsidR="00C368F1">
              <w:rPr>
                <w:rFonts w:ascii="Arial" w:hAnsi="Arial" w:cs="Arial"/>
              </w:rPr>
              <w:t>*</w:t>
            </w:r>
          </w:p>
        </w:tc>
      </w:tr>
      <w:tr w:rsidR="00A659B0" w:rsidRPr="00FD783D" w14:paraId="659F9266" w14:textId="77777777" w:rsidTr="00C16F22">
        <w:trPr>
          <w:trHeight w:val="312"/>
        </w:trPr>
        <w:tc>
          <w:tcPr>
            <w:tcW w:w="2630" w:type="dxa"/>
            <w:tcMar>
              <w:top w:w="0" w:type="dxa"/>
              <w:left w:w="142" w:type="dxa"/>
              <w:bottom w:w="0" w:type="dxa"/>
              <w:right w:w="108" w:type="dxa"/>
            </w:tcMar>
            <w:vAlign w:val="center"/>
          </w:tcPr>
          <w:p w14:paraId="6490B1A3" w14:textId="1E5815AF" w:rsidR="00A659B0" w:rsidRPr="00FD783D" w:rsidRDefault="00A659B0" w:rsidP="00A659B0">
            <w:pPr>
              <w:pStyle w:val="NoSpacing"/>
              <w:rPr>
                <w:rFonts w:ascii="Arial" w:hAnsi="Arial" w:cs="Arial"/>
              </w:rPr>
            </w:pPr>
            <w:r w:rsidRPr="00C87160">
              <w:rPr>
                <w:rFonts w:ascii="Arial" w:hAnsi="Arial" w:cs="Arial"/>
              </w:rPr>
              <w:t>Cllr Paul Larkin</w:t>
            </w:r>
          </w:p>
        </w:tc>
        <w:tc>
          <w:tcPr>
            <w:tcW w:w="1579" w:type="dxa"/>
            <w:tcMar>
              <w:left w:w="142" w:type="dxa"/>
            </w:tcMar>
            <w:vAlign w:val="center"/>
          </w:tcPr>
          <w:p w14:paraId="1DFBB28D" w14:textId="2C0CCD43" w:rsidR="00A659B0" w:rsidRPr="00FD783D" w:rsidRDefault="003C458A" w:rsidP="00A659B0">
            <w:pPr>
              <w:pStyle w:val="NoSpacing"/>
              <w:rPr>
                <w:rFonts w:ascii="Arial" w:hAnsi="Arial" w:cs="Arial"/>
              </w:rPr>
            </w:pPr>
            <w:r>
              <w:rPr>
                <w:rFonts w:ascii="Arial" w:hAnsi="Arial" w:cs="Arial"/>
              </w:rPr>
              <w:t>Present</w:t>
            </w:r>
          </w:p>
        </w:tc>
        <w:tc>
          <w:tcPr>
            <w:tcW w:w="3303" w:type="dxa"/>
            <w:tcMar>
              <w:top w:w="0" w:type="dxa"/>
              <w:left w:w="142" w:type="dxa"/>
              <w:bottom w:w="0" w:type="dxa"/>
              <w:right w:w="108" w:type="dxa"/>
            </w:tcMar>
            <w:vAlign w:val="center"/>
          </w:tcPr>
          <w:p w14:paraId="5BFD9A1F" w14:textId="6951DBFD" w:rsidR="00A659B0" w:rsidRPr="00FD783D" w:rsidRDefault="00A659B0" w:rsidP="00A659B0">
            <w:pPr>
              <w:pStyle w:val="NoSpacing"/>
              <w:rPr>
                <w:rFonts w:ascii="Arial" w:hAnsi="Arial" w:cs="Arial"/>
              </w:rPr>
            </w:pPr>
            <w:r w:rsidRPr="00C87160">
              <w:rPr>
                <w:rFonts w:ascii="Arial" w:hAnsi="Arial" w:cs="Arial"/>
              </w:rPr>
              <w:t>Cllr Stephen Stoddart</w:t>
            </w:r>
          </w:p>
        </w:tc>
        <w:tc>
          <w:tcPr>
            <w:tcW w:w="1523" w:type="dxa"/>
            <w:tcMar>
              <w:left w:w="142" w:type="dxa"/>
            </w:tcMar>
            <w:vAlign w:val="center"/>
          </w:tcPr>
          <w:p w14:paraId="2B0E7B5E" w14:textId="53D0EC96" w:rsidR="00A659B0" w:rsidRPr="00FD783D" w:rsidRDefault="00FB2F98" w:rsidP="00A659B0">
            <w:pPr>
              <w:pStyle w:val="NoSpacing"/>
              <w:rPr>
                <w:rFonts w:ascii="Arial" w:hAnsi="Arial" w:cs="Arial"/>
              </w:rPr>
            </w:pPr>
            <w:r w:rsidRPr="00FB2F98">
              <w:rPr>
                <w:rFonts w:ascii="Arial" w:hAnsi="Arial" w:cs="Arial"/>
              </w:rPr>
              <w:t>Absent</w:t>
            </w:r>
            <w:r w:rsidR="00C368F1">
              <w:rPr>
                <w:rFonts w:ascii="Arial" w:hAnsi="Arial" w:cs="Arial"/>
              </w:rPr>
              <w:t xml:space="preserve"> </w:t>
            </w:r>
          </w:p>
        </w:tc>
      </w:tr>
      <w:tr w:rsidR="00A659B0" w:rsidRPr="00FD783D" w14:paraId="5CF8E3E2" w14:textId="5D354C4F" w:rsidTr="00C16F22">
        <w:trPr>
          <w:trHeight w:val="312"/>
        </w:trPr>
        <w:tc>
          <w:tcPr>
            <w:tcW w:w="2630" w:type="dxa"/>
            <w:tcMar>
              <w:top w:w="0" w:type="dxa"/>
              <w:left w:w="142" w:type="dxa"/>
              <w:bottom w:w="0" w:type="dxa"/>
              <w:right w:w="108" w:type="dxa"/>
            </w:tcMar>
            <w:vAlign w:val="center"/>
          </w:tcPr>
          <w:p w14:paraId="5B6A9997" w14:textId="34449B3D" w:rsidR="00A659B0" w:rsidRPr="00FD783D" w:rsidRDefault="00A659B0" w:rsidP="00A659B0">
            <w:pPr>
              <w:pStyle w:val="NoSpacing"/>
              <w:rPr>
                <w:rFonts w:ascii="Arial" w:hAnsi="Arial" w:cs="Arial"/>
              </w:rPr>
            </w:pPr>
            <w:r w:rsidRPr="00C87160">
              <w:rPr>
                <w:rFonts w:ascii="Arial" w:hAnsi="Arial" w:cs="Arial"/>
              </w:rPr>
              <w:t>Cllr John Mills</w:t>
            </w:r>
          </w:p>
        </w:tc>
        <w:tc>
          <w:tcPr>
            <w:tcW w:w="1579" w:type="dxa"/>
            <w:tcMar>
              <w:left w:w="142" w:type="dxa"/>
            </w:tcMar>
            <w:vAlign w:val="center"/>
          </w:tcPr>
          <w:p w14:paraId="7E9CE643" w14:textId="1FD2BEE7" w:rsidR="00A659B0" w:rsidRPr="00FD783D" w:rsidRDefault="00A659B0" w:rsidP="00A659B0">
            <w:pPr>
              <w:pStyle w:val="NoSpacing"/>
              <w:rPr>
                <w:rFonts w:ascii="Arial" w:hAnsi="Arial" w:cs="Arial"/>
              </w:rPr>
            </w:pPr>
            <w:r>
              <w:rPr>
                <w:rFonts w:ascii="Arial" w:hAnsi="Arial" w:cs="Arial"/>
              </w:rPr>
              <w:t>Present</w:t>
            </w:r>
          </w:p>
        </w:tc>
        <w:tc>
          <w:tcPr>
            <w:tcW w:w="3303" w:type="dxa"/>
            <w:tcMar>
              <w:top w:w="0" w:type="dxa"/>
              <w:left w:w="142" w:type="dxa"/>
              <w:bottom w:w="0" w:type="dxa"/>
              <w:right w:w="108" w:type="dxa"/>
            </w:tcMar>
            <w:vAlign w:val="center"/>
          </w:tcPr>
          <w:p w14:paraId="2393177D" w14:textId="047156A6" w:rsidR="00A659B0" w:rsidRPr="00FD783D" w:rsidRDefault="00A659B0" w:rsidP="00A659B0">
            <w:pPr>
              <w:pStyle w:val="NoSpacing"/>
              <w:rPr>
                <w:rFonts w:ascii="Arial" w:hAnsi="Arial" w:cs="Arial"/>
              </w:rPr>
            </w:pPr>
            <w:r w:rsidRPr="00C87160">
              <w:rPr>
                <w:rFonts w:ascii="Arial" w:hAnsi="Arial" w:cs="Arial"/>
              </w:rPr>
              <w:t>Cllr David Tennyson</w:t>
            </w:r>
          </w:p>
        </w:tc>
        <w:tc>
          <w:tcPr>
            <w:tcW w:w="1523" w:type="dxa"/>
            <w:tcMar>
              <w:left w:w="142" w:type="dxa"/>
            </w:tcMar>
            <w:vAlign w:val="center"/>
          </w:tcPr>
          <w:p w14:paraId="60BD6B42" w14:textId="6FF58A31" w:rsidR="00A659B0" w:rsidRPr="00FD783D" w:rsidRDefault="00FB2F98" w:rsidP="00A659B0">
            <w:pPr>
              <w:pStyle w:val="NoSpacing"/>
              <w:rPr>
                <w:rFonts w:ascii="Arial" w:hAnsi="Arial" w:cs="Arial"/>
              </w:rPr>
            </w:pPr>
            <w:r w:rsidRPr="00FB2F98">
              <w:rPr>
                <w:rFonts w:ascii="Arial" w:hAnsi="Arial" w:cs="Arial"/>
              </w:rPr>
              <w:t>Absent</w:t>
            </w:r>
          </w:p>
        </w:tc>
      </w:tr>
      <w:tr w:rsidR="00A659B0" w:rsidRPr="00FD783D" w14:paraId="074C3B66" w14:textId="5DC8A6C8" w:rsidTr="00C16F22">
        <w:trPr>
          <w:trHeight w:val="312"/>
        </w:trPr>
        <w:tc>
          <w:tcPr>
            <w:tcW w:w="2630" w:type="dxa"/>
            <w:tcMar>
              <w:top w:w="0" w:type="dxa"/>
              <w:left w:w="142" w:type="dxa"/>
              <w:bottom w:w="0" w:type="dxa"/>
              <w:right w:w="108" w:type="dxa"/>
            </w:tcMar>
            <w:vAlign w:val="center"/>
          </w:tcPr>
          <w:p w14:paraId="534B4E42" w14:textId="470443A2" w:rsidR="00A659B0" w:rsidRPr="00FD783D" w:rsidRDefault="00A659B0" w:rsidP="00A659B0">
            <w:pPr>
              <w:pStyle w:val="NoSpacing"/>
              <w:rPr>
                <w:rFonts w:ascii="Arial" w:hAnsi="Arial" w:cs="Arial"/>
              </w:rPr>
            </w:pPr>
            <w:r w:rsidRPr="00C87160">
              <w:rPr>
                <w:rFonts w:ascii="Arial" w:hAnsi="Arial" w:cs="Arial"/>
              </w:rPr>
              <w:t>Cllr Patricia Poole</w:t>
            </w:r>
          </w:p>
        </w:tc>
        <w:tc>
          <w:tcPr>
            <w:tcW w:w="1579" w:type="dxa"/>
            <w:tcMar>
              <w:left w:w="142" w:type="dxa"/>
            </w:tcMar>
            <w:vAlign w:val="center"/>
          </w:tcPr>
          <w:p w14:paraId="373A1B66" w14:textId="2081BEB7" w:rsidR="00A659B0" w:rsidRPr="00FD783D" w:rsidRDefault="00FB2F98" w:rsidP="00A659B0">
            <w:pPr>
              <w:pStyle w:val="NoSpacing"/>
              <w:rPr>
                <w:rFonts w:ascii="Arial" w:hAnsi="Arial" w:cs="Arial"/>
              </w:rPr>
            </w:pPr>
            <w:r w:rsidRPr="00FB2F98">
              <w:rPr>
                <w:rFonts w:ascii="Arial" w:hAnsi="Arial" w:cs="Arial"/>
              </w:rPr>
              <w:t>Present</w:t>
            </w:r>
          </w:p>
        </w:tc>
        <w:tc>
          <w:tcPr>
            <w:tcW w:w="3303" w:type="dxa"/>
            <w:tcMar>
              <w:top w:w="0" w:type="dxa"/>
              <w:left w:w="142" w:type="dxa"/>
              <w:bottom w:w="0" w:type="dxa"/>
              <w:right w:w="108" w:type="dxa"/>
            </w:tcMar>
            <w:vAlign w:val="center"/>
          </w:tcPr>
          <w:p w14:paraId="0B062F2B" w14:textId="0B15DAB3" w:rsidR="00A659B0" w:rsidRPr="00FD783D" w:rsidRDefault="00A659B0" w:rsidP="00A659B0">
            <w:pPr>
              <w:pStyle w:val="NoSpacing"/>
              <w:rPr>
                <w:rFonts w:ascii="Arial" w:hAnsi="Arial" w:cs="Arial"/>
              </w:rPr>
            </w:pPr>
            <w:r w:rsidRPr="00C87160">
              <w:rPr>
                <w:rFonts w:ascii="Arial" w:hAnsi="Arial" w:cs="Arial"/>
              </w:rPr>
              <w:t>Cllr Joan Wright</w:t>
            </w:r>
          </w:p>
        </w:tc>
        <w:tc>
          <w:tcPr>
            <w:tcW w:w="1523" w:type="dxa"/>
            <w:tcMar>
              <w:left w:w="142" w:type="dxa"/>
            </w:tcMar>
            <w:vAlign w:val="center"/>
          </w:tcPr>
          <w:p w14:paraId="75B31E65" w14:textId="2BCD854C" w:rsidR="00A659B0" w:rsidRPr="00FD783D" w:rsidRDefault="00FB2F98" w:rsidP="00A659B0">
            <w:pPr>
              <w:pStyle w:val="NoSpacing"/>
              <w:rPr>
                <w:rFonts w:ascii="Arial" w:hAnsi="Arial" w:cs="Arial"/>
              </w:rPr>
            </w:pPr>
            <w:r w:rsidRPr="00FB2F98">
              <w:rPr>
                <w:rFonts w:ascii="Arial" w:hAnsi="Arial" w:cs="Arial"/>
              </w:rPr>
              <w:t>Present</w:t>
            </w:r>
          </w:p>
        </w:tc>
      </w:tr>
    </w:tbl>
    <w:p w14:paraId="2D0AA05B" w14:textId="77777777" w:rsidR="00EC74DA" w:rsidRPr="00FD783D" w:rsidRDefault="00EC74DA" w:rsidP="00367358">
      <w:pPr>
        <w:spacing w:after="0"/>
        <w:contextualSpacing/>
        <w:rPr>
          <w:rFonts w:ascii="Arial" w:hAnsi="Arial" w:cs="Arial"/>
        </w:rPr>
      </w:pPr>
    </w:p>
    <w:p w14:paraId="6F828C02" w14:textId="77777777" w:rsidR="003C458A" w:rsidRDefault="00842226" w:rsidP="0065390A">
      <w:pPr>
        <w:spacing w:after="0"/>
        <w:contextualSpacing/>
        <w:rPr>
          <w:rFonts w:ascii="Arial" w:hAnsi="Arial" w:cs="Arial"/>
        </w:rPr>
      </w:pPr>
      <w:r w:rsidRPr="00A96D04">
        <w:rPr>
          <w:rFonts w:ascii="Arial" w:hAnsi="Arial" w:cs="Arial"/>
        </w:rPr>
        <w:t>In attendance:</w:t>
      </w:r>
      <w:r w:rsidR="003C458A">
        <w:rPr>
          <w:rFonts w:ascii="Arial" w:hAnsi="Arial" w:cs="Arial"/>
        </w:rPr>
        <w:t xml:space="preserve"> Chief Officer/RFO.</w:t>
      </w:r>
    </w:p>
    <w:p w14:paraId="3B3EE063" w14:textId="66305575" w:rsidR="0065390A" w:rsidRDefault="003C458A" w:rsidP="0065390A">
      <w:pPr>
        <w:spacing w:after="0"/>
        <w:contextualSpacing/>
        <w:rPr>
          <w:rFonts w:ascii="Arial" w:hAnsi="Arial" w:cs="Arial"/>
        </w:rPr>
      </w:pPr>
      <w:r>
        <w:rPr>
          <w:rFonts w:ascii="Arial" w:hAnsi="Arial" w:cs="Arial"/>
        </w:rPr>
        <w:t xml:space="preserve">Substitutes: Cllr Mike Rollo for Cllr Susan Martin and Cllr David Farrar for Cllr Neil Schofield.  </w:t>
      </w:r>
      <w:r w:rsidR="005D4868">
        <w:rPr>
          <w:rFonts w:ascii="Arial" w:hAnsi="Arial" w:cs="Arial"/>
        </w:rPr>
        <w:t xml:space="preserve"> </w:t>
      </w:r>
    </w:p>
    <w:p w14:paraId="63AB3C8D" w14:textId="77777777" w:rsidR="0065390A" w:rsidRPr="00A96D04" w:rsidRDefault="0065390A" w:rsidP="000E65AA">
      <w:pPr>
        <w:spacing w:after="0"/>
        <w:contextualSpacing/>
        <w:rPr>
          <w:rFonts w:ascii="Arial" w:hAnsi="Arial" w:cs="Arial"/>
        </w:rPr>
      </w:pPr>
    </w:p>
    <w:p w14:paraId="308FE17D" w14:textId="52071341" w:rsidR="00FB2F98" w:rsidRPr="007E3B69" w:rsidRDefault="000772DF" w:rsidP="006428CC">
      <w:pPr>
        <w:spacing w:after="0"/>
        <w:contextualSpacing/>
        <w:rPr>
          <w:rFonts w:ascii="Arial" w:hAnsi="Arial" w:cs="Arial"/>
          <w:b/>
        </w:rPr>
      </w:pPr>
      <w:r w:rsidRPr="007E3B69">
        <w:rPr>
          <w:rFonts w:ascii="Arial" w:hAnsi="Arial" w:cs="Arial"/>
          <w:b/>
        </w:rPr>
        <w:t>C2</w:t>
      </w:r>
      <w:r w:rsidR="00A659B0" w:rsidRPr="007E3B69">
        <w:rPr>
          <w:rFonts w:ascii="Arial" w:hAnsi="Arial" w:cs="Arial"/>
          <w:b/>
        </w:rPr>
        <w:t>5</w:t>
      </w:r>
      <w:r w:rsidR="00F22AC2" w:rsidRPr="007E3B69">
        <w:rPr>
          <w:rFonts w:ascii="Arial" w:hAnsi="Arial" w:cs="Arial"/>
          <w:b/>
        </w:rPr>
        <w:t>.</w:t>
      </w:r>
      <w:r w:rsidR="003C458A" w:rsidRPr="007E3B69">
        <w:rPr>
          <w:rFonts w:ascii="Arial" w:hAnsi="Arial" w:cs="Arial"/>
          <w:b/>
        </w:rPr>
        <w:t>46</w:t>
      </w:r>
      <w:r w:rsidR="004C7CAE" w:rsidRPr="007E3B69">
        <w:rPr>
          <w:rFonts w:ascii="Arial" w:hAnsi="Arial" w:cs="Arial"/>
          <w:b/>
        </w:rPr>
        <w:t xml:space="preserve"> </w:t>
      </w:r>
      <w:r w:rsidR="00A10663" w:rsidRPr="007E3B69">
        <w:rPr>
          <w:rFonts w:ascii="Arial" w:hAnsi="Arial" w:cs="Arial"/>
          <w:b/>
        </w:rPr>
        <w:t>Absences</w:t>
      </w:r>
    </w:p>
    <w:p w14:paraId="10014857" w14:textId="4644C78F" w:rsidR="004A75E1" w:rsidRPr="007E3B69" w:rsidRDefault="00C36803" w:rsidP="006428CC">
      <w:pPr>
        <w:spacing w:after="0"/>
        <w:contextualSpacing/>
        <w:rPr>
          <w:rFonts w:ascii="Arial" w:hAnsi="Arial" w:cs="Arial"/>
        </w:rPr>
      </w:pPr>
      <w:r w:rsidRPr="007E3B69">
        <w:rPr>
          <w:rFonts w:ascii="Arial" w:hAnsi="Arial" w:cs="Arial"/>
          <w:bCs/>
        </w:rPr>
        <w:t>Absences notified prior to the meeting were noted from</w:t>
      </w:r>
      <w:r w:rsidR="009C4133" w:rsidRPr="007E3B69">
        <w:rPr>
          <w:rFonts w:ascii="Arial" w:hAnsi="Arial" w:cs="Arial"/>
          <w:bCs/>
        </w:rPr>
        <w:t xml:space="preserve"> Cllr </w:t>
      </w:r>
      <w:r w:rsidR="003C458A" w:rsidRPr="007E3B69">
        <w:rPr>
          <w:rFonts w:ascii="Arial" w:hAnsi="Arial" w:cs="Arial"/>
          <w:bCs/>
        </w:rPr>
        <w:t xml:space="preserve">Susan Martin and Cllr Neil Schofield. </w:t>
      </w:r>
    </w:p>
    <w:p w14:paraId="32FC642A" w14:textId="77777777" w:rsidR="0065390A" w:rsidRPr="007E3B69" w:rsidRDefault="0065390A" w:rsidP="006428CC">
      <w:pPr>
        <w:spacing w:after="0"/>
        <w:contextualSpacing/>
        <w:rPr>
          <w:rFonts w:ascii="Arial" w:hAnsi="Arial" w:cs="Arial"/>
        </w:rPr>
      </w:pPr>
    </w:p>
    <w:p w14:paraId="065EE5B3" w14:textId="1E59D54A" w:rsidR="005951A7" w:rsidRPr="007E3B69" w:rsidRDefault="000772DF" w:rsidP="00957B4A">
      <w:pPr>
        <w:spacing w:after="0"/>
        <w:contextualSpacing/>
        <w:rPr>
          <w:rFonts w:ascii="Arial" w:hAnsi="Arial" w:cs="Arial"/>
        </w:rPr>
      </w:pPr>
      <w:r w:rsidRPr="007E3B69">
        <w:rPr>
          <w:rFonts w:ascii="Arial" w:hAnsi="Arial" w:cs="Arial"/>
          <w:b/>
        </w:rPr>
        <w:t>C2</w:t>
      </w:r>
      <w:r w:rsidR="00A659B0" w:rsidRPr="007E3B69">
        <w:rPr>
          <w:rFonts w:ascii="Arial" w:hAnsi="Arial" w:cs="Arial"/>
          <w:b/>
        </w:rPr>
        <w:t>5</w:t>
      </w:r>
      <w:r w:rsidR="00F22AC2" w:rsidRPr="007E3B69">
        <w:rPr>
          <w:rFonts w:ascii="Arial" w:hAnsi="Arial" w:cs="Arial"/>
          <w:b/>
        </w:rPr>
        <w:t>.</w:t>
      </w:r>
      <w:r w:rsidR="003C458A" w:rsidRPr="007E3B69">
        <w:rPr>
          <w:rFonts w:ascii="Arial" w:hAnsi="Arial" w:cs="Arial"/>
          <w:b/>
        </w:rPr>
        <w:t>47</w:t>
      </w:r>
      <w:r w:rsidR="00C250AA" w:rsidRPr="007E3B69">
        <w:rPr>
          <w:rFonts w:ascii="Arial" w:hAnsi="Arial" w:cs="Arial"/>
          <w:b/>
        </w:rPr>
        <w:t xml:space="preserve"> </w:t>
      </w:r>
      <w:r w:rsidR="006428CC" w:rsidRPr="007E3B69">
        <w:rPr>
          <w:rFonts w:ascii="Arial" w:hAnsi="Arial" w:cs="Arial"/>
          <w:b/>
        </w:rPr>
        <w:t>Declarations of Interest</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10FABD70" w14:textId="032EB398" w:rsidR="00524249" w:rsidRPr="007E3B69" w:rsidRDefault="000772DF" w:rsidP="000E65AA">
      <w:pPr>
        <w:autoSpaceDE w:val="0"/>
        <w:spacing w:after="0"/>
        <w:contextualSpacing/>
        <w:rPr>
          <w:rFonts w:ascii="Arial" w:hAnsi="Arial" w:cs="Arial"/>
          <w:b/>
        </w:rPr>
      </w:pPr>
      <w:r w:rsidRPr="007E3B69">
        <w:rPr>
          <w:rFonts w:ascii="Arial" w:hAnsi="Arial" w:cs="Arial"/>
          <w:b/>
        </w:rPr>
        <w:t>C2</w:t>
      </w:r>
      <w:r w:rsidR="00A659B0" w:rsidRPr="007E3B69">
        <w:rPr>
          <w:rFonts w:ascii="Arial" w:hAnsi="Arial" w:cs="Arial"/>
          <w:b/>
        </w:rPr>
        <w:t>5</w:t>
      </w:r>
      <w:r w:rsidR="00F22AC2" w:rsidRPr="007E3B69">
        <w:rPr>
          <w:rFonts w:ascii="Arial" w:hAnsi="Arial" w:cs="Arial"/>
          <w:b/>
        </w:rPr>
        <w:t>.</w:t>
      </w:r>
      <w:r w:rsidR="003C458A" w:rsidRPr="007E3B69">
        <w:rPr>
          <w:rFonts w:ascii="Arial" w:hAnsi="Arial" w:cs="Arial"/>
          <w:b/>
        </w:rPr>
        <w:t>48</w:t>
      </w:r>
      <w:r w:rsidR="00C250AA" w:rsidRPr="007E3B69">
        <w:rPr>
          <w:rFonts w:ascii="Arial" w:hAnsi="Arial" w:cs="Arial"/>
          <w:b/>
        </w:rPr>
        <w:t xml:space="preserve"> </w:t>
      </w:r>
      <w:r w:rsidR="000E65AA" w:rsidRPr="007E3B69">
        <w:rPr>
          <w:rFonts w:ascii="Arial" w:hAnsi="Arial" w:cs="Arial"/>
          <w:b/>
        </w:rPr>
        <w:t>Exclusion of Press and Public</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31624B6B" w14:textId="56443829" w:rsidR="00FB2F98" w:rsidRPr="007E3B69" w:rsidRDefault="00EC7E2D" w:rsidP="00524249">
      <w:pPr>
        <w:spacing w:after="0"/>
        <w:contextualSpacing/>
        <w:rPr>
          <w:rFonts w:ascii="Arial" w:hAnsi="Arial" w:cs="Arial"/>
          <w:b/>
        </w:rPr>
      </w:pPr>
      <w:r w:rsidRPr="007E3B69">
        <w:rPr>
          <w:rFonts w:ascii="Arial" w:hAnsi="Arial" w:cs="Arial"/>
          <w:b/>
        </w:rPr>
        <w:t>C2</w:t>
      </w:r>
      <w:r w:rsidR="00A659B0" w:rsidRPr="007E3B69">
        <w:rPr>
          <w:rFonts w:ascii="Arial" w:hAnsi="Arial" w:cs="Arial"/>
          <w:b/>
        </w:rPr>
        <w:t>5</w:t>
      </w:r>
      <w:r w:rsidR="009D1355" w:rsidRPr="007E3B69">
        <w:rPr>
          <w:rFonts w:ascii="Arial" w:hAnsi="Arial" w:cs="Arial"/>
          <w:b/>
        </w:rPr>
        <w:t>.</w:t>
      </w:r>
      <w:r w:rsidR="003C458A" w:rsidRPr="007E3B69">
        <w:rPr>
          <w:rFonts w:ascii="Arial" w:hAnsi="Arial" w:cs="Arial"/>
          <w:b/>
        </w:rPr>
        <w:t>49</w:t>
      </w:r>
      <w:r w:rsidR="004C7CAE" w:rsidRPr="007E3B69">
        <w:rPr>
          <w:rFonts w:ascii="Arial" w:hAnsi="Arial" w:cs="Arial"/>
          <w:b/>
        </w:rPr>
        <w:t xml:space="preserve"> </w:t>
      </w:r>
      <w:r w:rsidR="00204BEB" w:rsidRPr="007E3B69">
        <w:rPr>
          <w:rFonts w:ascii="Arial" w:hAnsi="Arial" w:cs="Arial"/>
          <w:b/>
        </w:rPr>
        <w:t xml:space="preserve">Public </w:t>
      </w:r>
      <w:r w:rsidR="00C36803" w:rsidRPr="007E3B69">
        <w:rPr>
          <w:rFonts w:ascii="Arial" w:hAnsi="Arial" w:cs="Arial"/>
          <w:b/>
        </w:rPr>
        <w:t>Representation</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6F99E10E" w14:textId="11373EAD" w:rsidR="00D4749E" w:rsidRPr="007E3B69" w:rsidRDefault="00D4749E" w:rsidP="006428CC">
      <w:pPr>
        <w:autoSpaceDE w:val="0"/>
        <w:spacing w:after="0"/>
        <w:contextualSpacing/>
        <w:rPr>
          <w:rFonts w:ascii="Arial" w:hAnsi="Arial" w:cs="Arial"/>
        </w:rPr>
      </w:pPr>
    </w:p>
    <w:p w14:paraId="78375F4D" w14:textId="7BD76A40" w:rsidR="00E73991" w:rsidRPr="007E3B69" w:rsidRDefault="003C458A" w:rsidP="006428CC">
      <w:pPr>
        <w:autoSpaceDE w:val="0"/>
        <w:spacing w:after="0"/>
        <w:contextualSpacing/>
        <w:rPr>
          <w:rFonts w:ascii="Arial" w:hAnsi="Arial" w:cs="Arial"/>
          <w:b/>
        </w:rPr>
      </w:pPr>
      <w:r w:rsidRPr="007E3B69">
        <w:rPr>
          <w:rFonts w:ascii="Arial" w:hAnsi="Arial" w:cs="Arial"/>
          <w:b/>
        </w:rPr>
        <w:t>C</w:t>
      </w:r>
      <w:r w:rsidR="00747BAB" w:rsidRPr="007E3B69">
        <w:rPr>
          <w:rFonts w:ascii="Arial" w:hAnsi="Arial" w:cs="Arial"/>
          <w:b/>
        </w:rPr>
        <w:t>25.</w:t>
      </w:r>
      <w:r w:rsidRPr="007E3B69">
        <w:rPr>
          <w:rFonts w:ascii="Arial" w:hAnsi="Arial" w:cs="Arial"/>
          <w:b/>
        </w:rPr>
        <w:t>50</w:t>
      </w:r>
      <w:r w:rsidR="004C7CAE" w:rsidRPr="007E3B69">
        <w:rPr>
          <w:rFonts w:ascii="Arial" w:hAnsi="Arial" w:cs="Arial"/>
          <w:b/>
        </w:rPr>
        <w:t xml:space="preserve"> </w:t>
      </w:r>
      <w:r w:rsidR="006428CC" w:rsidRPr="007E3B69">
        <w:rPr>
          <w:rFonts w:ascii="Arial" w:hAnsi="Arial" w:cs="Arial"/>
          <w:b/>
        </w:rPr>
        <w:t>Minutes of the Previous Meeting</w:t>
      </w:r>
    </w:p>
    <w:p w14:paraId="6340C9DD" w14:textId="63E5A3AB" w:rsidR="006428CC" w:rsidRPr="007E3B69" w:rsidRDefault="00E73991" w:rsidP="006428CC">
      <w:pPr>
        <w:autoSpaceDE w:val="0"/>
        <w:spacing w:after="0"/>
        <w:contextualSpacing/>
        <w:rPr>
          <w:rFonts w:ascii="Arial" w:hAnsi="Arial" w:cs="Arial"/>
          <w:b/>
        </w:rPr>
      </w:pPr>
      <w:r w:rsidRPr="007E3B69">
        <w:rPr>
          <w:rFonts w:ascii="Arial" w:hAnsi="Arial" w:cs="Arial"/>
          <w:b/>
        </w:rPr>
        <w:t xml:space="preserve">Resolved: </w:t>
      </w:r>
      <w:r w:rsidR="004C7CAE" w:rsidRPr="007E3B69">
        <w:rPr>
          <w:rFonts w:ascii="Arial" w:hAnsi="Arial" w:cs="Arial"/>
          <w:bCs/>
        </w:rPr>
        <w:t xml:space="preserve">Committee approved the minutes from the meeting on </w:t>
      </w:r>
      <w:r w:rsidR="003C458A" w:rsidRPr="007E3B69">
        <w:rPr>
          <w:rFonts w:ascii="Arial" w:hAnsi="Arial" w:cs="Arial"/>
          <w:bCs/>
        </w:rPr>
        <w:t>23</w:t>
      </w:r>
      <w:r w:rsidR="003C458A" w:rsidRPr="007E3B69">
        <w:rPr>
          <w:rFonts w:ascii="Arial" w:hAnsi="Arial" w:cs="Arial"/>
          <w:bCs/>
          <w:vertAlign w:val="superscript"/>
        </w:rPr>
        <w:t>rd</w:t>
      </w:r>
      <w:r w:rsidR="003C458A" w:rsidRPr="007E3B69">
        <w:rPr>
          <w:rFonts w:ascii="Arial" w:hAnsi="Arial" w:cs="Arial"/>
          <w:bCs/>
        </w:rPr>
        <w:t xml:space="preserve"> September </w:t>
      </w:r>
      <w:r w:rsidR="00747BAB" w:rsidRPr="007E3B69">
        <w:rPr>
          <w:rFonts w:ascii="Arial" w:hAnsi="Arial" w:cs="Arial"/>
          <w:bCs/>
        </w:rPr>
        <w:t xml:space="preserve">2025 </w:t>
      </w:r>
      <w:r w:rsidR="004C7CAE" w:rsidRPr="007E3B69">
        <w:rPr>
          <w:rFonts w:ascii="Arial" w:hAnsi="Arial" w:cs="Arial"/>
          <w:bCs/>
        </w:rPr>
        <w:t>and affirmed them a true record.</w:t>
      </w:r>
      <w:r w:rsidR="004C7CAE" w:rsidRPr="007E3B69">
        <w:rPr>
          <w:rFonts w:ascii="Arial" w:hAnsi="Arial" w:cs="Arial"/>
          <w:b/>
        </w:rPr>
        <w:t xml:space="preserve"> </w:t>
      </w:r>
    </w:p>
    <w:p w14:paraId="769D642D" w14:textId="647E08CA" w:rsidR="004C7CAE" w:rsidRPr="007E3B69" w:rsidRDefault="004C7CAE" w:rsidP="006428CC">
      <w:pPr>
        <w:autoSpaceDE w:val="0"/>
        <w:spacing w:after="0"/>
        <w:contextualSpacing/>
        <w:rPr>
          <w:rFonts w:ascii="Arial" w:hAnsi="Arial" w:cs="Arial"/>
          <w:b/>
        </w:rPr>
      </w:pPr>
    </w:p>
    <w:p w14:paraId="5DBBA7D4" w14:textId="50AC87C8" w:rsidR="005951A7" w:rsidRDefault="00855372" w:rsidP="00C876AF">
      <w:pPr>
        <w:autoSpaceDE w:val="0"/>
        <w:spacing w:after="0"/>
        <w:contextualSpacing/>
        <w:rPr>
          <w:rFonts w:ascii="Arial" w:hAnsi="Arial" w:cs="Arial"/>
          <w:bCs/>
        </w:rPr>
      </w:pPr>
      <w:r w:rsidRPr="007E3B69">
        <w:rPr>
          <w:rFonts w:ascii="Arial" w:hAnsi="Arial" w:cs="Arial"/>
          <w:b/>
        </w:rPr>
        <w:t>C2</w:t>
      </w:r>
      <w:r w:rsidR="00747BAB" w:rsidRPr="007E3B69">
        <w:rPr>
          <w:rFonts w:ascii="Arial" w:hAnsi="Arial" w:cs="Arial"/>
          <w:b/>
        </w:rPr>
        <w:t>5</w:t>
      </w:r>
      <w:r w:rsidR="00F22AC2" w:rsidRPr="007E3B69">
        <w:rPr>
          <w:rFonts w:ascii="Arial" w:hAnsi="Arial" w:cs="Arial"/>
          <w:b/>
        </w:rPr>
        <w:t>.</w:t>
      </w:r>
      <w:r w:rsidR="003C458A" w:rsidRPr="007E3B69">
        <w:rPr>
          <w:rFonts w:ascii="Arial" w:hAnsi="Arial" w:cs="Arial"/>
          <w:b/>
        </w:rPr>
        <w:t>51</w:t>
      </w:r>
      <w:r w:rsidR="004C7CAE" w:rsidRPr="007E3B69">
        <w:rPr>
          <w:rFonts w:ascii="Arial" w:hAnsi="Arial" w:cs="Arial"/>
          <w:b/>
        </w:rPr>
        <w:t xml:space="preserve"> </w:t>
      </w:r>
      <w:r w:rsidR="00204BEB" w:rsidRPr="007E3B69">
        <w:rPr>
          <w:rFonts w:ascii="Arial" w:hAnsi="Arial" w:cs="Arial"/>
          <w:b/>
        </w:rPr>
        <w:t>Public Questions</w:t>
      </w:r>
      <w:r w:rsidR="003C458A" w:rsidRPr="007E3B69">
        <w:rPr>
          <w:rFonts w:ascii="Arial" w:hAnsi="Arial" w:cs="Arial"/>
          <w:b/>
        </w:rPr>
        <w:t xml:space="preserve">: </w:t>
      </w:r>
      <w:r w:rsidR="003C458A" w:rsidRPr="007E3B69">
        <w:rPr>
          <w:rFonts w:ascii="Arial" w:hAnsi="Arial" w:cs="Arial"/>
          <w:bCs/>
        </w:rPr>
        <w:t>None</w:t>
      </w:r>
    </w:p>
    <w:p w14:paraId="28D1D4D0" w14:textId="656A688E" w:rsidR="00D4749E" w:rsidRPr="007E3B69" w:rsidRDefault="00E455B8" w:rsidP="00C876AF">
      <w:pPr>
        <w:autoSpaceDE w:val="0"/>
        <w:spacing w:after="0"/>
        <w:contextualSpacing/>
        <w:rPr>
          <w:rFonts w:ascii="Arial" w:hAnsi="Arial" w:cs="Arial"/>
          <w:b/>
        </w:rPr>
      </w:pPr>
      <w:r w:rsidRPr="007E3B69">
        <w:rPr>
          <w:rFonts w:ascii="Arial" w:hAnsi="Arial" w:cs="Arial"/>
          <w:b/>
        </w:rPr>
        <w:t>C2</w:t>
      </w:r>
      <w:r w:rsidR="00747BAB" w:rsidRPr="007E3B69">
        <w:rPr>
          <w:rFonts w:ascii="Arial" w:hAnsi="Arial" w:cs="Arial"/>
          <w:b/>
        </w:rPr>
        <w:t>5.</w:t>
      </w:r>
      <w:r w:rsidR="003C458A" w:rsidRPr="007E3B69">
        <w:rPr>
          <w:rFonts w:ascii="Arial" w:hAnsi="Arial" w:cs="Arial"/>
          <w:b/>
        </w:rPr>
        <w:t>52</w:t>
      </w:r>
      <w:r w:rsidR="00787E75" w:rsidRPr="007E3B69">
        <w:rPr>
          <w:rFonts w:ascii="Arial" w:hAnsi="Arial" w:cs="Arial"/>
          <w:b/>
        </w:rPr>
        <w:t xml:space="preserve"> </w:t>
      </w:r>
      <w:r w:rsidR="00204BEB" w:rsidRPr="007E3B69">
        <w:rPr>
          <w:rFonts w:ascii="Arial" w:hAnsi="Arial" w:cs="Arial"/>
          <w:b/>
        </w:rPr>
        <w:t xml:space="preserve">Questions and Statements from </w:t>
      </w:r>
      <w:r w:rsidR="00957B4A" w:rsidRPr="007E3B69">
        <w:rPr>
          <w:rFonts w:ascii="Arial" w:hAnsi="Arial" w:cs="Arial"/>
          <w:b/>
        </w:rPr>
        <w:t>M</w:t>
      </w:r>
      <w:r w:rsidR="00204BEB" w:rsidRPr="007E3B69">
        <w:rPr>
          <w:rFonts w:ascii="Arial" w:hAnsi="Arial" w:cs="Arial"/>
          <w:b/>
        </w:rPr>
        <w:t>embers</w:t>
      </w:r>
      <w:r w:rsidR="003C458A" w:rsidRPr="007E3B69">
        <w:rPr>
          <w:rFonts w:ascii="Arial" w:hAnsi="Arial" w:cs="Arial"/>
          <w:b/>
        </w:rPr>
        <w:t xml:space="preserve">: </w:t>
      </w:r>
      <w:r w:rsidR="003C458A" w:rsidRPr="007E3B69">
        <w:rPr>
          <w:rFonts w:ascii="Arial" w:hAnsi="Arial" w:cs="Arial"/>
          <w:bCs/>
        </w:rPr>
        <w:t xml:space="preserve">None </w:t>
      </w:r>
    </w:p>
    <w:p w14:paraId="05FF3F2F" w14:textId="2BEE9E89" w:rsidR="00D4749E" w:rsidRPr="007E3B69" w:rsidRDefault="00E455B8" w:rsidP="00C876AF">
      <w:pPr>
        <w:autoSpaceDE w:val="0"/>
        <w:spacing w:after="0"/>
        <w:contextualSpacing/>
        <w:rPr>
          <w:rFonts w:ascii="Arial" w:hAnsi="Arial" w:cs="Arial"/>
          <w:b/>
        </w:rPr>
      </w:pPr>
      <w:r w:rsidRPr="007E3B69">
        <w:rPr>
          <w:rFonts w:ascii="Arial" w:hAnsi="Arial" w:cs="Arial"/>
          <w:b/>
        </w:rPr>
        <w:t>C2</w:t>
      </w:r>
      <w:r w:rsidR="00747BAB" w:rsidRPr="007E3B69">
        <w:rPr>
          <w:rFonts w:ascii="Arial" w:hAnsi="Arial" w:cs="Arial"/>
          <w:b/>
        </w:rPr>
        <w:t>5.</w:t>
      </w:r>
      <w:r w:rsidR="003C458A" w:rsidRPr="007E3B69">
        <w:rPr>
          <w:rFonts w:ascii="Arial" w:hAnsi="Arial" w:cs="Arial"/>
          <w:b/>
        </w:rPr>
        <w:t>53</w:t>
      </w:r>
      <w:r w:rsidR="00787E75" w:rsidRPr="007E3B69">
        <w:rPr>
          <w:rFonts w:ascii="Arial" w:hAnsi="Arial" w:cs="Arial"/>
          <w:b/>
        </w:rPr>
        <w:t xml:space="preserve"> </w:t>
      </w:r>
      <w:r w:rsidR="00204BEB" w:rsidRPr="007E3B69">
        <w:rPr>
          <w:rFonts w:ascii="Arial" w:hAnsi="Arial" w:cs="Arial"/>
          <w:b/>
        </w:rPr>
        <w:t>Motions on Notice</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403CA21E" w14:textId="77777777" w:rsidR="00787E75" w:rsidRPr="007E3B69" w:rsidRDefault="00787E75" w:rsidP="00C876AF">
      <w:pPr>
        <w:autoSpaceDE w:val="0"/>
        <w:spacing w:after="0"/>
        <w:contextualSpacing/>
        <w:rPr>
          <w:rFonts w:ascii="Arial" w:hAnsi="Arial" w:cs="Arial"/>
        </w:rPr>
      </w:pPr>
    </w:p>
    <w:p w14:paraId="14ED9F9F" w14:textId="06E900AF" w:rsidR="00F62230" w:rsidRPr="007E3B69" w:rsidRDefault="00CA0D49" w:rsidP="001B7915">
      <w:pPr>
        <w:autoSpaceDE w:val="0"/>
        <w:spacing w:after="0"/>
        <w:contextualSpacing/>
        <w:rPr>
          <w:rFonts w:ascii="Arial" w:hAnsi="Arial" w:cs="Arial"/>
          <w:b/>
          <w:bCs/>
        </w:rPr>
      </w:pPr>
      <w:r w:rsidRPr="007E3B69">
        <w:rPr>
          <w:rFonts w:ascii="Arial" w:hAnsi="Arial" w:cs="Arial"/>
          <w:b/>
          <w:bCs/>
        </w:rPr>
        <w:t>C2</w:t>
      </w:r>
      <w:r w:rsidR="00747BAB" w:rsidRPr="007E3B69">
        <w:rPr>
          <w:rFonts w:ascii="Arial" w:hAnsi="Arial" w:cs="Arial"/>
          <w:b/>
          <w:bCs/>
        </w:rPr>
        <w:t>5</w:t>
      </w:r>
      <w:r w:rsidRPr="007E3B69">
        <w:rPr>
          <w:rFonts w:ascii="Arial" w:hAnsi="Arial" w:cs="Arial"/>
          <w:b/>
          <w:bCs/>
        </w:rPr>
        <w:t>.</w:t>
      </w:r>
      <w:r w:rsidR="003C458A" w:rsidRPr="007E3B69">
        <w:rPr>
          <w:rFonts w:ascii="Arial" w:hAnsi="Arial" w:cs="Arial"/>
          <w:b/>
          <w:bCs/>
        </w:rPr>
        <w:t>54</w:t>
      </w:r>
      <w:r w:rsidR="00E455B8" w:rsidRPr="007E3B69">
        <w:rPr>
          <w:rFonts w:ascii="Arial" w:hAnsi="Arial" w:cs="Arial"/>
          <w:b/>
          <w:bCs/>
        </w:rPr>
        <w:t xml:space="preserve"> </w:t>
      </w:r>
      <w:r w:rsidR="00F62230" w:rsidRPr="007E3B69">
        <w:rPr>
          <w:rFonts w:ascii="Arial" w:hAnsi="Arial" w:cs="Arial"/>
          <w:b/>
          <w:bCs/>
        </w:rPr>
        <w:t>Budget</w:t>
      </w:r>
      <w:r w:rsidR="003C458A" w:rsidRPr="007E3B69">
        <w:rPr>
          <w:rFonts w:ascii="Arial" w:hAnsi="Arial" w:cs="Arial"/>
          <w:b/>
          <w:bCs/>
        </w:rPr>
        <w:t xml:space="preserve"> 2025-2026 </w:t>
      </w:r>
    </w:p>
    <w:p w14:paraId="24DED769" w14:textId="2A66FD30" w:rsidR="00F62230" w:rsidRPr="007E3B69" w:rsidRDefault="00F62230" w:rsidP="001B7915">
      <w:pPr>
        <w:autoSpaceDE w:val="0"/>
        <w:spacing w:after="0"/>
        <w:contextualSpacing/>
        <w:rPr>
          <w:rFonts w:ascii="Arial" w:hAnsi="Arial" w:cs="Arial"/>
        </w:rPr>
      </w:pPr>
      <w:r w:rsidRPr="007E3B69">
        <w:rPr>
          <w:rFonts w:ascii="Arial" w:hAnsi="Arial" w:cs="Arial"/>
        </w:rPr>
        <w:t>Committee noted the budget monitoring report</w:t>
      </w:r>
      <w:r w:rsidR="003E17C8">
        <w:rPr>
          <w:rFonts w:ascii="Arial" w:hAnsi="Arial" w:cs="Arial"/>
        </w:rPr>
        <w:t xml:space="preserve"> YTD</w:t>
      </w:r>
      <w:r w:rsidRPr="007E3B69">
        <w:rPr>
          <w:rFonts w:ascii="Arial" w:hAnsi="Arial" w:cs="Arial"/>
        </w:rPr>
        <w:t xml:space="preserve"> for information.</w:t>
      </w:r>
    </w:p>
    <w:p w14:paraId="1136DE50" w14:textId="77777777" w:rsidR="00F62230" w:rsidRPr="007E3B69" w:rsidRDefault="00F62230" w:rsidP="001B7915">
      <w:pPr>
        <w:autoSpaceDE w:val="0"/>
        <w:spacing w:after="0"/>
        <w:contextualSpacing/>
        <w:rPr>
          <w:rFonts w:ascii="Arial" w:hAnsi="Arial" w:cs="Arial"/>
          <w:b/>
          <w:bCs/>
        </w:rPr>
      </w:pPr>
    </w:p>
    <w:p w14:paraId="13FC5EC0" w14:textId="4E292931" w:rsidR="00CC1557" w:rsidRPr="007E3B69" w:rsidRDefault="006B28DA" w:rsidP="006B28DA">
      <w:pPr>
        <w:autoSpaceDE w:val="0"/>
        <w:spacing w:after="0"/>
        <w:contextualSpacing/>
        <w:rPr>
          <w:rFonts w:ascii="Arial" w:hAnsi="Arial" w:cs="Arial"/>
          <w:b/>
          <w:bCs/>
        </w:rPr>
      </w:pPr>
      <w:r w:rsidRPr="007E3B69">
        <w:rPr>
          <w:rFonts w:ascii="Arial" w:hAnsi="Arial" w:cs="Arial"/>
          <w:b/>
          <w:bCs/>
        </w:rPr>
        <w:t>C2</w:t>
      </w:r>
      <w:r w:rsidR="00747BAB" w:rsidRPr="007E3B69">
        <w:rPr>
          <w:rFonts w:ascii="Arial" w:hAnsi="Arial" w:cs="Arial"/>
          <w:b/>
          <w:bCs/>
        </w:rPr>
        <w:t>5</w:t>
      </w:r>
      <w:r w:rsidRPr="007E3B69">
        <w:rPr>
          <w:rFonts w:ascii="Arial" w:hAnsi="Arial" w:cs="Arial"/>
          <w:b/>
          <w:bCs/>
        </w:rPr>
        <w:t>.</w:t>
      </w:r>
      <w:r w:rsidR="008F591F" w:rsidRPr="007E3B69">
        <w:rPr>
          <w:rFonts w:ascii="Arial" w:hAnsi="Arial" w:cs="Arial"/>
          <w:b/>
          <w:bCs/>
        </w:rPr>
        <w:t>55</w:t>
      </w:r>
      <w:r w:rsidRPr="007E3B69">
        <w:rPr>
          <w:rFonts w:ascii="Arial" w:hAnsi="Arial" w:cs="Arial"/>
          <w:b/>
          <w:bCs/>
        </w:rPr>
        <w:t xml:space="preserve"> </w:t>
      </w:r>
      <w:r w:rsidR="008F591F" w:rsidRPr="007E3B69">
        <w:rPr>
          <w:rFonts w:ascii="Arial" w:hAnsi="Arial" w:cs="Arial"/>
          <w:b/>
          <w:bCs/>
        </w:rPr>
        <w:t>Funding Feedback</w:t>
      </w:r>
    </w:p>
    <w:p w14:paraId="481A88D7" w14:textId="074D7561" w:rsidR="00C03488" w:rsidRPr="007E3B69" w:rsidRDefault="003C395E" w:rsidP="006B28DA">
      <w:pPr>
        <w:autoSpaceDE w:val="0"/>
        <w:spacing w:after="0"/>
        <w:contextualSpacing/>
        <w:rPr>
          <w:rFonts w:ascii="Arial" w:hAnsi="Arial" w:cs="Arial"/>
        </w:rPr>
      </w:pPr>
      <w:r w:rsidRPr="007E3B69">
        <w:rPr>
          <w:rFonts w:ascii="Arial" w:hAnsi="Arial" w:cs="Arial"/>
        </w:rPr>
        <w:t xml:space="preserve">Committee noted </w:t>
      </w:r>
      <w:r w:rsidR="008F591F" w:rsidRPr="007E3B69">
        <w:rPr>
          <w:rFonts w:ascii="Arial" w:hAnsi="Arial" w:cs="Arial"/>
        </w:rPr>
        <w:t xml:space="preserve">the feedback from Autism Support Allerdale and Copeland. </w:t>
      </w:r>
    </w:p>
    <w:p w14:paraId="2239AB12" w14:textId="77777777" w:rsidR="00C36803" w:rsidRPr="007E3B69" w:rsidRDefault="00C36803" w:rsidP="00C36803">
      <w:pPr>
        <w:autoSpaceDE w:val="0"/>
        <w:spacing w:after="0"/>
        <w:rPr>
          <w:rFonts w:ascii="Arial" w:hAnsi="Arial" w:cs="Arial"/>
          <w:b/>
          <w:bCs/>
        </w:rPr>
      </w:pPr>
    </w:p>
    <w:p w14:paraId="7948DAC3" w14:textId="38548EF5" w:rsidR="00F62230" w:rsidRPr="007E3B69" w:rsidRDefault="00332784"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
        </w:rPr>
      </w:pPr>
      <w:r w:rsidRPr="007E3B69">
        <w:rPr>
          <w:rFonts w:ascii="Arial" w:hAnsi="Arial" w:cs="Arial"/>
          <w:b/>
        </w:rPr>
        <w:t>C2</w:t>
      </w:r>
      <w:r w:rsidR="00CC1557" w:rsidRPr="007E3B69">
        <w:rPr>
          <w:rFonts w:ascii="Arial" w:hAnsi="Arial" w:cs="Arial"/>
          <w:b/>
        </w:rPr>
        <w:t>5.</w:t>
      </w:r>
      <w:r w:rsidR="008F591F" w:rsidRPr="007E3B69">
        <w:rPr>
          <w:rFonts w:ascii="Arial" w:hAnsi="Arial" w:cs="Arial"/>
          <w:b/>
        </w:rPr>
        <w:t>56</w:t>
      </w:r>
      <w:r w:rsidR="00FD2BA7" w:rsidRPr="007E3B69">
        <w:rPr>
          <w:rFonts w:ascii="Arial" w:hAnsi="Arial" w:cs="Arial"/>
          <w:b/>
        </w:rPr>
        <w:t xml:space="preserve"> </w:t>
      </w:r>
      <w:r w:rsidR="008F591F" w:rsidRPr="007E3B69">
        <w:rPr>
          <w:rFonts w:ascii="Arial" w:hAnsi="Arial" w:cs="Arial"/>
          <w:b/>
        </w:rPr>
        <w:t>Events Programme 2025 Update</w:t>
      </w:r>
    </w:p>
    <w:p w14:paraId="6F0A722F" w14:textId="33486FCD" w:rsidR="008F591F" w:rsidRDefault="003E17C8"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Cs/>
        </w:rPr>
      </w:pPr>
      <w:r w:rsidRPr="003E17C8">
        <w:rPr>
          <w:rFonts w:ascii="Arial" w:hAnsi="Arial" w:cs="Arial"/>
          <w:bCs/>
        </w:rPr>
        <w:t xml:space="preserve">Feedback from the Halloween event was positive for the festival at the Museum and </w:t>
      </w:r>
      <w:r>
        <w:rPr>
          <w:rFonts w:ascii="Arial" w:hAnsi="Arial" w:cs="Arial"/>
          <w:bCs/>
        </w:rPr>
        <w:t xml:space="preserve">the scare walk in the evening. </w:t>
      </w:r>
    </w:p>
    <w:p w14:paraId="3AF47188" w14:textId="77777777" w:rsidR="003E17C8" w:rsidRDefault="003E17C8"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Cs/>
        </w:rPr>
      </w:pPr>
    </w:p>
    <w:p w14:paraId="71B5338D" w14:textId="64C34C06" w:rsidR="003E17C8" w:rsidRPr="003E17C8" w:rsidRDefault="003E17C8"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Cs/>
        </w:rPr>
      </w:pPr>
      <w:r>
        <w:rPr>
          <w:rFonts w:ascii="Arial" w:hAnsi="Arial" w:cs="Arial"/>
          <w:bCs/>
        </w:rPr>
        <w:lastRenderedPageBreak/>
        <w:t xml:space="preserve">Committee noted the rest of the report for information and thought that the clock which has been ordered for the bus station 100 years was very fitting. </w:t>
      </w:r>
    </w:p>
    <w:p w14:paraId="5C4B2E8A" w14:textId="77777777" w:rsidR="008F591F" w:rsidRPr="007E3B69" w:rsidRDefault="008F591F"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
        </w:rPr>
      </w:pPr>
    </w:p>
    <w:p w14:paraId="20720D71" w14:textId="36505A3E" w:rsidR="002E4DAD" w:rsidRDefault="002E4DAD"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7E3B69">
        <w:rPr>
          <w:rFonts w:ascii="Arial" w:hAnsi="Arial" w:cs="Arial"/>
          <w:b/>
        </w:rPr>
        <w:t>C2</w:t>
      </w:r>
      <w:r w:rsidR="00EC06EF" w:rsidRPr="007E3B69">
        <w:rPr>
          <w:rFonts w:ascii="Arial" w:hAnsi="Arial" w:cs="Arial"/>
          <w:b/>
        </w:rPr>
        <w:t>5</w:t>
      </w:r>
      <w:r w:rsidRPr="007E3B69">
        <w:rPr>
          <w:rFonts w:ascii="Arial" w:hAnsi="Arial" w:cs="Arial"/>
          <w:b/>
        </w:rPr>
        <w:t>.</w:t>
      </w:r>
      <w:r w:rsidR="008F591F" w:rsidRPr="007E3B69">
        <w:rPr>
          <w:rFonts w:ascii="Arial" w:hAnsi="Arial" w:cs="Arial"/>
          <w:b/>
        </w:rPr>
        <w:t>57</w:t>
      </w:r>
      <w:r w:rsidRPr="007E3B69">
        <w:rPr>
          <w:rFonts w:ascii="Arial" w:hAnsi="Arial" w:cs="Arial"/>
          <w:b/>
        </w:rPr>
        <w:t xml:space="preserve"> </w:t>
      </w:r>
      <w:r w:rsidR="008F591F" w:rsidRPr="007E3B69">
        <w:rPr>
          <w:rFonts w:ascii="Arial" w:hAnsi="Arial" w:cs="Arial"/>
          <w:b/>
        </w:rPr>
        <w:t>Events Programme 2026</w:t>
      </w:r>
    </w:p>
    <w:p w14:paraId="63EA2D42" w14:textId="69C8B84C" w:rsidR="00B41D3A" w:rsidRP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B41D3A">
        <w:rPr>
          <w:rFonts w:ascii="Arial" w:hAnsi="Arial" w:cs="Arial"/>
          <w:b/>
        </w:rPr>
        <w:t>a) Events Programme 2026</w:t>
      </w:r>
    </w:p>
    <w:p w14:paraId="20C03FB2" w14:textId="3A4BB633" w:rsidR="00585722"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Committee discussed the events programme for 2026. It was agreed that Party in the Park and Christmas would be a </w:t>
      </w:r>
      <w:r w:rsidR="004770F6" w:rsidRPr="00585722">
        <w:rPr>
          <w:rFonts w:ascii="Arial" w:hAnsi="Arial" w:cs="Arial"/>
          <w:bCs/>
        </w:rPr>
        <w:t>two-day</w:t>
      </w:r>
      <w:r w:rsidRPr="00585722">
        <w:rPr>
          <w:rFonts w:ascii="Arial" w:hAnsi="Arial" w:cs="Arial"/>
          <w:bCs/>
        </w:rPr>
        <w:t xml:space="preserve"> event on the Saturday and Sunday. Feedback from suppliers and stall holders was that </w:t>
      </w:r>
      <w:r w:rsidR="004770F6" w:rsidRPr="00585722">
        <w:rPr>
          <w:rFonts w:ascii="Arial" w:hAnsi="Arial" w:cs="Arial"/>
          <w:bCs/>
        </w:rPr>
        <w:t>it</w:t>
      </w:r>
      <w:r w:rsidRPr="00585722">
        <w:rPr>
          <w:rFonts w:ascii="Arial" w:hAnsi="Arial" w:cs="Arial"/>
          <w:bCs/>
        </w:rPr>
        <w:t xml:space="preserve"> was costly and a lot of work to set-up for one day, so a </w:t>
      </w:r>
      <w:r w:rsidR="004770F6" w:rsidRPr="00585722">
        <w:rPr>
          <w:rFonts w:ascii="Arial" w:hAnsi="Arial" w:cs="Arial"/>
          <w:bCs/>
        </w:rPr>
        <w:t>two-day</w:t>
      </w:r>
      <w:r w:rsidRPr="00585722">
        <w:rPr>
          <w:rFonts w:ascii="Arial" w:hAnsi="Arial" w:cs="Arial"/>
          <w:bCs/>
        </w:rPr>
        <w:t xml:space="preserve"> event would be beneficial for them </w:t>
      </w:r>
      <w:r w:rsidR="004770F6" w:rsidRPr="00585722">
        <w:rPr>
          <w:rFonts w:ascii="Arial" w:hAnsi="Arial" w:cs="Arial"/>
          <w:bCs/>
        </w:rPr>
        <w:t>and</w:t>
      </w:r>
      <w:r w:rsidRPr="00585722">
        <w:rPr>
          <w:rFonts w:ascii="Arial" w:hAnsi="Arial" w:cs="Arial"/>
          <w:bCs/>
        </w:rPr>
        <w:t xml:space="preserve"> attendees. </w:t>
      </w:r>
    </w:p>
    <w:p w14:paraId="422E4ABA" w14:textId="77777777" w:rsid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5B35CC64" w14:textId="367F1EC8" w:rsidR="00585722"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Committee agreed it would </w:t>
      </w:r>
      <w:r w:rsidR="00AE41D2">
        <w:rPr>
          <w:rFonts w:ascii="Arial" w:hAnsi="Arial" w:cs="Arial"/>
          <w:bCs/>
        </w:rPr>
        <w:t xml:space="preserve">be </w:t>
      </w:r>
      <w:r w:rsidRPr="00585722">
        <w:rPr>
          <w:rFonts w:ascii="Arial" w:hAnsi="Arial" w:cs="Arial"/>
          <w:bCs/>
        </w:rPr>
        <w:t xml:space="preserve">a good idea to tie in the outdoor theatre performance on the same weekend of Party in the Park to take advantage of a captive audience. </w:t>
      </w:r>
      <w:r w:rsidR="005C6A52">
        <w:rPr>
          <w:rFonts w:ascii="Arial" w:hAnsi="Arial" w:cs="Arial"/>
          <w:bCs/>
        </w:rPr>
        <w:t xml:space="preserve">Committees’ preference was for Hall Park to be used for the outdoor theatre </w:t>
      </w:r>
      <w:r w:rsidR="004770F6">
        <w:rPr>
          <w:rFonts w:ascii="Arial" w:hAnsi="Arial" w:cs="Arial"/>
          <w:bCs/>
        </w:rPr>
        <w:t>performance;</w:t>
      </w:r>
      <w:r w:rsidR="005C6A52">
        <w:rPr>
          <w:rFonts w:ascii="Arial" w:hAnsi="Arial" w:cs="Arial"/>
          <w:bCs/>
        </w:rPr>
        <w:t xml:space="preserve"> however it was discussed that there is no guarantee the work in Hall Park will be finished by this event and would have an impact. </w:t>
      </w:r>
    </w:p>
    <w:p w14:paraId="67978C7C" w14:textId="77777777" w:rsidR="00585722" w:rsidRPr="007E3B69"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58ECA09F" w14:textId="539A4B9F" w:rsidR="008F591F"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Halloween was discussed, and committee considered that the organisers of the Halloween walk had requested an indoor venue if they were to repeat the event in 2026. This was deemed problematic and it was agreed to tie in with the Museum’s walks and discuss adding more actors for a scarewalk around the town. As this in on paths, it would allow wheelchairs users to participate and could also be streamed live to make it accessible to all. </w:t>
      </w:r>
    </w:p>
    <w:p w14:paraId="6CF052DF" w14:textId="77777777" w:rsidR="00585722"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0092E1CD" w14:textId="60CCD372" w:rsid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Officers will bring details of all events to a future meeting, once logistics have been </w:t>
      </w:r>
      <w:r w:rsidR="00E12FDC">
        <w:rPr>
          <w:rFonts w:ascii="Arial" w:hAnsi="Arial" w:cs="Arial"/>
          <w:bCs/>
        </w:rPr>
        <w:t xml:space="preserve">confirmed. </w:t>
      </w:r>
    </w:p>
    <w:p w14:paraId="10F134C6" w14:textId="77777777" w:rsid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70A2DB7A" w14:textId="1D1A2D04" w:rsid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Pr>
          <w:rFonts w:ascii="Arial" w:hAnsi="Arial" w:cs="Arial"/>
          <w:bCs/>
        </w:rPr>
        <w:t xml:space="preserve">Committee agreed that rather than providing a set amount of funding to community centres / groups within the town; Officers are to request that an expression of interest funding form is completed which will be reviewed on a case-by-case basis by committee. </w:t>
      </w:r>
    </w:p>
    <w:p w14:paraId="1B40E238" w14:textId="77777777" w:rsidR="005C6A5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7F4468DC" w14:textId="4D7E37E4" w:rsidR="005C6A52" w:rsidRP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CF105F">
        <w:rPr>
          <w:rFonts w:ascii="Arial" w:hAnsi="Arial" w:cs="Arial"/>
          <w:b/>
        </w:rPr>
        <w:t>Resolved:</w:t>
      </w:r>
      <w:r w:rsidRPr="00CF105F">
        <w:rPr>
          <w:rFonts w:ascii="Arial" w:hAnsi="Arial" w:cs="Arial"/>
          <w:bCs/>
        </w:rPr>
        <w:t xml:space="preserve"> Committee c</w:t>
      </w:r>
      <w:r w:rsidR="005C6A52" w:rsidRPr="00CF105F">
        <w:rPr>
          <w:rFonts w:ascii="Arial" w:hAnsi="Arial" w:cs="Arial"/>
          <w:bCs/>
        </w:rPr>
        <w:t xml:space="preserve">onfirmed </w:t>
      </w:r>
      <w:r w:rsidRPr="00CF105F">
        <w:rPr>
          <w:rFonts w:ascii="Arial" w:hAnsi="Arial" w:cs="Arial"/>
          <w:bCs/>
        </w:rPr>
        <w:t xml:space="preserve">the events </w:t>
      </w:r>
      <w:r w:rsidR="005C6A52" w:rsidRPr="00CF105F">
        <w:rPr>
          <w:rFonts w:ascii="Arial" w:hAnsi="Arial" w:cs="Arial"/>
          <w:bCs/>
        </w:rPr>
        <w:t>programme</w:t>
      </w:r>
      <w:r w:rsidRPr="00CF105F">
        <w:rPr>
          <w:rFonts w:ascii="Arial" w:hAnsi="Arial" w:cs="Arial"/>
          <w:bCs/>
        </w:rPr>
        <w:t xml:space="preserve"> 2026</w:t>
      </w:r>
      <w:r w:rsidR="005C6A52" w:rsidRPr="00CF105F">
        <w:rPr>
          <w:rFonts w:ascii="Arial" w:hAnsi="Arial" w:cs="Arial"/>
          <w:bCs/>
        </w:rPr>
        <w:t>:</w:t>
      </w:r>
    </w:p>
    <w:tbl>
      <w:tblPr>
        <w:tblW w:w="10126" w:type="dxa"/>
        <w:tblLook w:val="04A0" w:firstRow="1" w:lastRow="0" w:firstColumn="1" w:lastColumn="0" w:noHBand="0" w:noVBand="1"/>
      </w:tblPr>
      <w:tblGrid>
        <w:gridCol w:w="3238"/>
        <w:gridCol w:w="2909"/>
        <w:gridCol w:w="1866"/>
        <w:gridCol w:w="2113"/>
      </w:tblGrid>
      <w:tr w:rsidR="00925296" w:rsidRPr="00925296" w14:paraId="7C04B7EE" w14:textId="77777777" w:rsidTr="00825031">
        <w:trPr>
          <w:trHeight w:val="261"/>
        </w:trPr>
        <w:tc>
          <w:tcPr>
            <w:tcW w:w="3238" w:type="dxa"/>
            <w:tcBorders>
              <w:top w:val="single" w:sz="8" w:space="0" w:color="auto"/>
              <w:left w:val="single" w:sz="8" w:space="0" w:color="auto"/>
              <w:bottom w:val="single" w:sz="8" w:space="0" w:color="auto"/>
              <w:right w:val="single" w:sz="8" w:space="0" w:color="auto"/>
            </w:tcBorders>
            <w:hideMark/>
          </w:tcPr>
          <w:p w14:paraId="0C6C4722" w14:textId="77777777" w:rsidR="00925296" w:rsidRPr="00925296" w:rsidRDefault="00925296" w:rsidP="00925296">
            <w:pPr>
              <w:spacing w:after="0" w:line="240" w:lineRule="auto"/>
              <w:rPr>
                <w:rFonts w:ascii="Arial" w:eastAsia="Times New Roman" w:hAnsi="Arial" w:cs="Arial"/>
                <w:b/>
                <w:bCs/>
                <w:lang w:eastAsia="en-GB"/>
              </w:rPr>
            </w:pPr>
            <w:r w:rsidRPr="00925296">
              <w:rPr>
                <w:rFonts w:ascii="Arial" w:eastAsia="Times New Roman" w:hAnsi="Arial" w:cs="Arial"/>
                <w:b/>
                <w:bCs/>
                <w:lang w:eastAsia="en-GB"/>
              </w:rPr>
              <w:t>Date</w:t>
            </w:r>
          </w:p>
        </w:tc>
        <w:tc>
          <w:tcPr>
            <w:tcW w:w="2909" w:type="dxa"/>
            <w:tcBorders>
              <w:top w:val="single" w:sz="8" w:space="0" w:color="auto"/>
              <w:left w:val="nil"/>
              <w:bottom w:val="single" w:sz="8" w:space="0" w:color="auto"/>
              <w:right w:val="nil"/>
            </w:tcBorders>
            <w:hideMark/>
          </w:tcPr>
          <w:p w14:paraId="30F1AC55" w14:textId="77777777" w:rsidR="00925296" w:rsidRPr="00925296" w:rsidRDefault="00925296" w:rsidP="00925296">
            <w:pPr>
              <w:spacing w:after="0" w:line="240" w:lineRule="auto"/>
              <w:rPr>
                <w:rFonts w:ascii="Arial" w:eastAsia="Times New Roman" w:hAnsi="Arial" w:cs="Arial"/>
                <w:b/>
                <w:bCs/>
                <w:color w:val="000000"/>
                <w:lang w:eastAsia="en-GB"/>
              </w:rPr>
            </w:pPr>
            <w:r w:rsidRPr="00925296">
              <w:rPr>
                <w:rFonts w:ascii="Arial" w:eastAsia="Times New Roman" w:hAnsi="Arial" w:cs="Arial"/>
                <w:b/>
                <w:bCs/>
                <w:color w:val="000000"/>
                <w:lang w:eastAsia="en-GB"/>
              </w:rPr>
              <w:t>Event</w:t>
            </w:r>
          </w:p>
        </w:tc>
        <w:tc>
          <w:tcPr>
            <w:tcW w:w="1866" w:type="dxa"/>
            <w:tcBorders>
              <w:top w:val="single" w:sz="8" w:space="0" w:color="auto"/>
              <w:left w:val="single" w:sz="8" w:space="0" w:color="auto"/>
              <w:bottom w:val="single" w:sz="8" w:space="0" w:color="auto"/>
              <w:right w:val="single" w:sz="8" w:space="0" w:color="auto"/>
            </w:tcBorders>
            <w:hideMark/>
          </w:tcPr>
          <w:p w14:paraId="426D0F92" w14:textId="77777777" w:rsidR="00925296" w:rsidRPr="00925296" w:rsidRDefault="00925296" w:rsidP="00925296">
            <w:pPr>
              <w:spacing w:after="0" w:line="240" w:lineRule="auto"/>
              <w:rPr>
                <w:rFonts w:ascii="Arial" w:eastAsia="Times New Roman" w:hAnsi="Arial" w:cs="Arial"/>
                <w:b/>
                <w:bCs/>
                <w:color w:val="000000"/>
                <w:lang w:eastAsia="en-GB"/>
              </w:rPr>
            </w:pPr>
            <w:r w:rsidRPr="00925296">
              <w:rPr>
                <w:rFonts w:ascii="Arial" w:eastAsia="Times New Roman" w:hAnsi="Arial" w:cs="Arial"/>
                <w:b/>
                <w:bCs/>
                <w:color w:val="000000"/>
                <w:lang w:eastAsia="en-GB"/>
              </w:rPr>
              <w:t>Venue</w:t>
            </w:r>
          </w:p>
        </w:tc>
        <w:tc>
          <w:tcPr>
            <w:tcW w:w="2113" w:type="dxa"/>
            <w:tcBorders>
              <w:top w:val="single" w:sz="8" w:space="0" w:color="auto"/>
              <w:left w:val="nil"/>
              <w:bottom w:val="single" w:sz="8" w:space="0" w:color="auto"/>
              <w:right w:val="single" w:sz="8" w:space="0" w:color="auto"/>
            </w:tcBorders>
            <w:noWrap/>
            <w:hideMark/>
          </w:tcPr>
          <w:p w14:paraId="6CFB33F2" w14:textId="77777777" w:rsidR="00925296" w:rsidRPr="00925296" w:rsidRDefault="00925296" w:rsidP="00925296">
            <w:pPr>
              <w:spacing w:after="0" w:line="240" w:lineRule="auto"/>
              <w:rPr>
                <w:rFonts w:ascii="Arial" w:eastAsia="Times New Roman" w:hAnsi="Arial" w:cs="Arial"/>
                <w:b/>
                <w:bCs/>
                <w:color w:val="000000"/>
                <w:lang w:eastAsia="en-GB"/>
              </w:rPr>
            </w:pPr>
            <w:r w:rsidRPr="00925296">
              <w:rPr>
                <w:rFonts w:ascii="Arial" w:eastAsia="Times New Roman" w:hAnsi="Arial" w:cs="Arial"/>
                <w:b/>
                <w:bCs/>
                <w:color w:val="000000"/>
                <w:lang w:eastAsia="en-GB"/>
              </w:rPr>
              <w:t>Time</w:t>
            </w:r>
          </w:p>
        </w:tc>
      </w:tr>
      <w:tr w:rsidR="00925296" w:rsidRPr="00925296" w14:paraId="03044761"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5C1130C0"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Friday 29th May 2026</w:t>
            </w:r>
          </w:p>
        </w:tc>
        <w:tc>
          <w:tcPr>
            <w:tcW w:w="2909" w:type="dxa"/>
            <w:tcBorders>
              <w:top w:val="nil"/>
              <w:left w:val="nil"/>
              <w:bottom w:val="single" w:sz="4" w:space="0" w:color="auto"/>
              <w:right w:val="single" w:sz="4" w:space="0" w:color="auto"/>
            </w:tcBorders>
            <w:hideMark/>
          </w:tcPr>
          <w:p w14:paraId="1A88295E"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Reach Out</w:t>
            </w:r>
          </w:p>
        </w:tc>
        <w:tc>
          <w:tcPr>
            <w:tcW w:w="1866" w:type="dxa"/>
            <w:tcBorders>
              <w:top w:val="nil"/>
              <w:left w:val="nil"/>
              <w:bottom w:val="single" w:sz="4" w:space="0" w:color="auto"/>
              <w:right w:val="single" w:sz="4" w:space="0" w:color="auto"/>
            </w:tcBorders>
            <w:hideMark/>
          </w:tcPr>
          <w:p w14:paraId="74A7B909"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Vulcan Park</w:t>
            </w:r>
          </w:p>
        </w:tc>
        <w:tc>
          <w:tcPr>
            <w:tcW w:w="2113" w:type="dxa"/>
            <w:tcBorders>
              <w:top w:val="nil"/>
              <w:left w:val="nil"/>
              <w:bottom w:val="single" w:sz="4" w:space="0" w:color="auto"/>
              <w:right w:val="single" w:sz="4" w:space="0" w:color="auto"/>
            </w:tcBorders>
            <w:noWrap/>
            <w:hideMark/>
          </w:tcPr>
          <w:p w14:paraId="61728FD2"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 xml:space="preserve">11am - 4pm </w:t>
            </w:r>
          </w:p>
        </w:tc>
      </w:tr>
      <w:tr w:rsidR="00925296" w:rsidRPr="00925296" w14:paraId="62EF11D1"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563310C8"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Saturday 27th June 2026</w:t>
            </w:r>
          </w:p>
        </w:tc>
        <w:tc>
          <w:tcPr>
            <w:tcW w:w="2909" w:type="dxa"/>
            <w:tcBorders>
              <w:top w:val="nil"/>
              <w:left w:val="nil"/>
              <w:bottom w:val="single" w:sz="4" w:space="0" w:color="auto"/>
              <w:right w:val="single" w:sz="4" w:space="0" w:color="auto"/>
            </w:tcBorders>
            <w:hideMark/>
          </w:tcPr>
          <w:p w14:paraId="00179983"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Armed Forces Day </w:t>
            </w:r>
          </w:p>
        </w:tc>
        <w:tc>
          <w:tcPr>
            <w:tcW w:w="1866" w:type="dxa"/>
            <w:tcBorders>
              <w:top w:val="nil"/>
              <w:left w:val="nil"/>
              <w:bottom w:val="single" w:sz="4" w:space="0" w:color="auto"/>
              <w:right w:val="single" w:sz="4" w:space="0" w:color="auto"/>
            </w:tcBorders>
            <w:hideMark/>
          </w:tcPr>
          <w:p w14:paraId="2468DA55"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Vulcan Park </w:t>
            </w:r>
          </w:p>
        </w:tc>
        <w:tc>
          <w:tcPr>
            <w:tcW w:w="2113" w:type="dxa"/>
            <w:tcBorders>
              <w:top w:val="nil"/>
              <w:left w:val="nil"/>
              <w:bottom w:val="single" w:sz="4" w:space="0" w:color="auto"/>
              <w:right w:val="single" w:sz="4" w:space="0" w:color="auto"/>
            </w:tcBorders>
            <w:noWrap/>
            <w:hideMark/>
          </w:tcPr>
          <w:p w14:paraId="658CBB01"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11am </w:t>
            </w:r>
          </w:p>
        </w:tc>
      </w:tr>
      <w:tr w:rsidR="00925296" w:rsidRPr="00925296" w14:paraId="5E1E56FF" w14:textId="77777777" w:rsidTr="00825031">
        <w:trPr>
          <w:trHeight w:val="481"/>
        </w:trPr>
        <w:tc>
          <w:tcPr>
            <w:tcW w:w="3238" w:type="dxa"/>
            <w:tcBorders>
              <w:top w:val="nil"/>
              <w:left w:val="single" w:sz="4" w:space="0" w:color="auto"/>
              <w:bottom w:val="single" w:sz="4" w:space="0" w:color="auto"/>
              <w:right w:val="single" w:sz="4" w:space="0" w:color="auto"/>
            </w:tcBorders>
            <w:hideMark/>
          </w:tcPr>
          <w:p w14:paraId="088B73D1"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Friday 3rd July 2026</w:t>
            </w:r>
          </w:p>
        </w:tc>
        <w:tc>
          <w:tcPr>
            <w:tcW w:w="2909" w:type="dxa"/>
            <w:tcBorders>
              <w:top w:val="nil"/>
              <w:left w:val="nil"/>
              <w:bottom w:val="single" w:sz="4" w:space="0" w:color="auto"/>
              <w:right w:val="single" w:sz="4" w:space="0" w:color="auto"/>
            </w:tcBorders>
            <w:hideMark/>
          </w:tcPr>
          <w:p w14:paraId="68E6DA30"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Romeo and Juliet - Schools performance </w:t>
            </w:r>
            <w:r w:rsidRPr="00925296">
              <w:rPr>
                <w:rFonts w:ascii="Arial" w:eastAsia="Times New Roman" w:hAnsi="Arial" w:cs="Arial"/>
                <w:color w:val="000000"/>
                <w:lang w:eastAsia="en-GB"/>
              </w:rPr>
              <w:br/>
              <w:t>Romeo and Juliet - evening performance</w:t>
            </w:r>
          </w:p>
        </w:tc>
        <w:tc>
          <w:tcPr>
            <w:tcW w:w="1866" w:type="dxa"/>
            <w:tcBorders>
              <w:top w:val="nil"/>
              <w:left w:val="nil"/>
              <w:bottom w:val="single" w:sz="4" w:space="0" w:color="auto"/>
              <w:right w:val="single" w:sz="4" w:space="0" w:color="auto"/>
            </w:tcBorders>
            <w:hideMark/>
          </w:tcPr>
          <w:p w14:paraId="7B4D454A"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Vulcan Park </w:t>
            </w:r>
          </w:p>
        </w:tc>
        <w:tc>
          <w:tcPr>
            <w:tcW w:w="2113" w:type="dxa"/>
            <w:tcBorders>
              <w:top w:val="nil"/>
              <w:left w:val="nil"/>
              <w:bottom w:val="single" w:sz="4" w:space="0" w:color="auto"/>
              <w:right w:val="single" w:sz="4" w:space="0" w:color="auto"/>
            </w:tcBorders>
            <w:hideMark/>
          </w:tcPr>
          <w:p w14:paraId="53435F71" w14:textId="77777777" w:rsid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10.30am</w:t>
            </w:r>
          </w:p>
          <w:p w14:paraId="5E6830A0" w14:textId="6FBA25A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br/>
              <w:t>7pm</w:t>
            </w:r>
          </w:p>
        </w:tc>
      </w:tr>
      <w:tr w:rsidR="00925296" w:rsidRPr="00925296" w14:paraId="77A2A6E8" w14:textId="77777777" w:rsidTr="00825031">
        <w:trPr>
          <w:trHeight w:val="962"/>
        </w:trPr>
        <w:tc>
          <w:tcPr>
            <w:tcW w:w="3238" w:type="dxa"/>
            <w:tcBorders>
              <w:top w:val="nil"/>
              <w:left w:val="single" w:sz="4" w:space="0" w:color="auto"/>
              <w:bottom w:val="single" w:sz="4" w:space="0" w:color="auto"/>
              <w:right w:val="single" w:sz="4" w:space="0" w:color="auto"/>
            </w:tcBorders>
            <w:hideMark/>
          </w:tcPr>
          <w:p w14:paraId="7C912D6F" w14:textId="77777777" w:rsidR="00825031"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Saturday 4th July 2026</w:t>
            </w:r>
            <w:r w:rsidRPr="00925296">
              <w:rPr>
                <w:rFonts w:ascii="Arial" w:eastAsia="Times New Roman" w:hAnsi="Arial" w:cs="Arial"/>
                <w:color w:val="000000"/>
                <w:lang w:eastAsia="en-GB"/>
              </w:rPr>
              <w:br/>
            </w:r>
            <w:r w:rsidRPr="00925296">
              <w:rPr>
                <w:rFonts w:ascii="Arial" w:eastAsia="Times New Roman" w:hAnsi="Arial" w:cs="Arial"/>
                <w:color w:val="000000"/>
                <w:lang w:eastAsia="en-GB"/>
              </w:rPr>
              <w:br/>
            </w:r>
          </w:p>
          <w:p w14:paraId="4CFC4B8E" w14:textId="64D28DA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br/>
              <w:t>Sunday 5th July 2026</w:t>
            </w:r>
          </w:p>
        </w:tc>
        <w:tc>
          <w:tcPr>
            <w:tcW w:w="2909" w:type="dxa"/>
            <w:tcBorders>
              <w:top w:val="nil"/>
              <w:left w:val="nil"/>
              <w:bottom w:val="single" w:sz="4" w:space="0" w:color="auto"/>
              <w:right w:val="single" w:sz="4" w:space="0" w:color="auto"/>
            </w:tcBorders>
            <w:hideMark/>
          </w:tcPr>
          <w:p w14:paraId="05EB550A"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Party in the Park </w:t>
            </w:r>
            <w:r w:rsidRPr="00925296">
              <w:rPr>
                <w:rFonts w:ascii="Arial" w:eastAsia="Times New Roman" w:hAnsi="Arial" w:cs="Arial"/>
                <w:color w:val="000000"/>
                <w:lang w:eastAsia="en-GB"/>
              </w:rPr>
              <w:br/>
              <w:t>Romeo and Juliet evening performance</w:t>
            </w:r>
            <w:r w:rsidRPr="00925296">
              <w:rPr>
                <w:rFonts w:ascii="Arial" w:eastAsia="Times New Roman" w:hAnsi="Arial" w:cs="Arial"/>
                <w:color w:val="000000"/>
                <w:lang w:eastAsia="en-GB"/>
              </w:rPr>
              <w:br/>
            </w:r>
            <w:r w:rsidRPr="00925296">
              <w:rPr>
                <w:rFonts w:ascii="Arial" w:eastAsia="Times New Roman" w:hAnsi="Arial" w:cs="Arial"/>
                <w:color w:val="000000"/>
                <w:lang w:eastAsia="en-GB"/>
              </w:rPr>
              <w:br/>
              <w:t>Party in the Park</w:t>
            </w:r>
          </w:p>
        </w:tc>
        <w:tc>
          <w:tcPr>
            <w:tcW w:w="1866" w:type="dxa"/>
            <w:tcBorders>
              <w:top w:val="nil"/>
              <w:left w:val="nil"/>
              <w:bottom w:val="single" w:sz="4" w:space="0" w:color="auto"/>
              <w:right w:val="single" w:sz="4" w:space="0" w:color="auto"/>
            </w:tcBorders>
            <w:hideMark/>
          </w:tcPr>
          <w:p w14:paraId="302A1AEE"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Vulcan Park</w:t>
            </w:r>
          </w:p>
        </w:tc>
        <w:tc>
          <w:tcPr>
            <w:tcW w:w="2113" w:type="dxa"/>
            <w:tcBorders>
              <w:top w:val="nil"/>
              <w:left w:val="nil"/>
              <w:bottom w:val="single" w:sz="4" w:space="0" w:color="auto"/>
              <w:right w:val="single" w:sz="4" w:space="0" w:color="auto"/>
            </w:tcBorders>
            <w:hideMark/>
          </w:tcPr>
          <w:p w14:paraId="6ABE94DC" w14:textId="77777777" w:rsidR="00825031"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11am to 6pm</w:t>
            </w:r>
            <w:r w:rsidRPr="00925296">
              <w:rPr>
                <w:rFonts w:ascii="Arial" w:eastAsia="Times New Roman" w:hAnsi="Arial" w:cs="Arial"/>
                <w:color w:val="000000"/>
                <w:lang w:eastAsia="en-GB"/>
              </w:rPr>
              <w:br/>
              <w:t>7pm</w:t>
            </w:r>
            <w:r w:rsidRPr="00925296">
              <w:rPr>
                <w:rFonts w:ascii="Arial" w:eastAsia="Times New Roman" w:hAnsi="Arial" w:cs="Arial"/>
                <w:color w:val="000000"/>
                <w:lang w:eastAsia="en-GB"/>
              </w:rPr>
              <w:br/>
            </w:r>
          </w:p>
          <w:p w14:paraId="5A57DC13" w14:textId="6888FF7F"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br/>
              <w:t>11am to 3pm</w:t>
            </w:r>
          </w:p>
        </w:tc>
      </w:tr>
      <w:tr w:rsidR="00925296" w:rsidRPr="00925296" w14:paraId="057CFFA7"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35EA029A"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Sunday 2nd August 2026</w:t>
            </w:r>
          </w:p>
        </w:tc>
        <w:tc>
          <w:tcPr>
            <w:tcW w:w="2909" w:type="dxa"/>
            <w:tcBorders>
              <w:top w:val="nil"/>
              <w:left w:val="nil"/>
              <w:bottom w:val="single" w:sz="4" w:space="0" w:color="auto"/>
              <w:right w:val="single" w:sz="4" w:space="0" w:color="auto"/>
            </w:tcBorders>
            <w:hideMark/>
          </w:tcPr>
          <w:p w14:paraId="6D728C35"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 xml:space="preserve">Festival of Running </w:t>
            </w:r>
          </w:p>
        </w:tc>
        <w:tc>
          <w:tcPr>
            <w:tcW w:w="1866" w:type="dxa"/>
            <w:tcBorders>
              <w:top w:val="nil"/>
              <w:left w:val="nil"/>
              <w:bottom w:val="single" w:sz="4" w:space="0" w:color="auto"/>
              <w:right w:val="single" w:sz="4" w:space="0" w:color="auto"/>
            </w:tcBorders>
            <w:hideMark/>
          </w:tcPr>
          <w:p w14:paraId="5E79CB48"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Cricket Club</w:t>
            </w:r>
          </w:p>
        </w:tc>
        <w:tc>
          <w:tcPr>
            <w:tcW w:w="2113" w:type="dxa"/>
            <w:tcBorders>
              <w:top w:val="nil"/>
              <w:left w:val="nil"/>
              <w:bottom w:val="single" w:sz="4" w:space="0" w:color="auto"/>
              <w:right w:val="single" w:sz="4" w:space="0" w:color="auto"/>
            </w:tcBorders>
            <w:noWrap/>
            <w:hideMark/>
          </w:tcPr>
          <w:p w14:paraId="01787715"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9am - 4pm</w:t>
            </w:r>
          </w:p>
        </w:tc>
      </w:tr>
      <w:tr w:rsidR="00925296" w:rsidRPr="00925296" w14:paraId="5A9C7AAE"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276864CA"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Tuesday 11th August 2026</w:t>
            </w:r>
          </w:p>
        </w:tc>
        <w:tc>
          <w:tcPr>
            <w:tcW w:w="2909" w:type="dxa"/>
            <w:tcBorders>
              <w:top w:val="nil"/>
              <w:left w:val="nil"/>
              <w:bottom w:val="single" w:sz="4" w:space="0" w:color="auto"/>
              <w:right w:val="single" w:sz="4" w:space="0" w:color="auto"/>
            </w:tcBorders>
            <w:hideMark/>
          </w:tcPr>
          <w:p w14:paraId="6AEF646B"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Teddy Bears Picnic </w:t>
            </w:r>
          </w:p>
        </w:tc>
        <w:tc>
          <w:tcPr>
            <w:tcW w:w="1866" w:type="dxa"/>
            <w:tcBorders>
              <w:top w:val="nil"/>
              <w:left w:val="nil"/>
              <w:bottom w:val="single" w:sz="4" w:space="0" w:color="auto"/>
              <w:right w:val="single" w:sz="4" w:space="0" w:color="auto"/>
            </w:tcBorders>
            <w:hideMark/>
          </w:tcPr>
          <w:p w14:paraId="7CEC3EE9"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Vulcan Park</w:t>
            </w:r>
          </w:p>
        </w:tc>
        <w:tc>
          <w:tcPr>
            <w:tcW w:w="2113" w:type="dxa"/>
            <w:tcBorders>
              <w:top w:val="nil"/>
              <w:left w:val="nil"/>
              <w:bottom w:val="single" w:sz="4" w:space="0" w:color="auto"/>
              <w:right w:val="single" w:sz="4" w:space="0" w:color="auto"/>
            </w:tcBorders>
            <w:noWrap/>
            <w:hideMark/>
          </w:tcPr>
          <w:p w14:paraId="0E3677BE"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12pm-3pm</w:t>
            </w:r>
          </w:p>
        </w:tc>
      </w:tr>
      <w:tr w:rsidR="00925296" w:rsidRPr="00925296" w14:paraId="5B6CAE8D"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401B4A11"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28th/29th October 2026 (tbc)</w:t>
            </w:r>
          </w:p>
        </w:tc>
        <w:tc>
          <w:tcPr>
            <w:tcW w:w="2909" w:type="dxa"/>
            <w:tcBorders>
              <w:top w:val="nil"/>
              <w:left w:val="nil"/>
              <w:bottom w:val="single" w:sz="4" w:space="0" w:color="auto"/>
              <w:right w:val="single" w:sz="4" w:space="0" w:color="auto"/>
            </w:tcBorders>
            <w:hideMark/>
          </w:tcPr>
          <w:p w14:paraId="71F53462"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Halloween (festival and town scarewalk)</w:t>
            </w:r>
          </w:p>
        </w:tc>
        <w:tc>
          <w:tcPr>
            <w:tcW w:w="1866" w:type="dxa"/>
            <w:tcBorders>
              <w:top w:val="nil"/>
              <w:left w:val="nil"/>
              <w:bottom w:val="single" w:sz="4" w:space="0" w:color="auto"/>
              <w:right w:val="single" w:sz="4" w:space="0" w:color="auto"/>
            </w:tcBorders>
            <w:hideMark/>
          </w:tcPr>
          <w:p w14:paraId="66E77502"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HTM</w:t>
            </w:r>
          </w:p>
        </w:tc>
        <w:tc>
          <w:tcPr>
            <w:tcW w:w="2113" w:type="dxa"/>
            <w:tcBorders>
              <w:top w:val="nil"/>
              <w:left w:val="nil"/>
              <w:bottom w:val="single" w:sz="4" w:space="0" w:color="auto"/>
              <w:right w:val="single" w:sz="4" w:space="0" w:color="auto"/>
            </w:tcBorders>
            <w:hideMark/>
          </w:tcPr>
          <w:p w14:paraId="5880ACA9"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11am - 9pm</w:t>
            </w:r>
          </w:p>
        </w:tc>
      </w:tr>
      <w:tr w:rsidR="00925296" w:rsidRPr="00925296" w14:paraId="24613FE9"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73714B49"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Saturday 28th &amp; Sunday 29th November 2026</w:t>
            </w:r>
          </w:p>
        </w:tc>
        <w:tc>
          <w:tcPr>
            <w:tcW w:w="2909" w:type="dxa"/>
            <w:tcBorders>
              <w:top w:val="nil"/>
              <w:left w:val="nil"/>
              <w:bottom w:val="single" w:sz="4" w:space="0" w:color="auto"/>
              <w:right w:val="single" w:sz="4" w:space="0" w:color="auto"/>
            </w:tcBorders>
            <w:hideMark/>
          </w:tcPr>
          <w:p w14:paraId="5C621738"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Christmas Festival </w:t>
            </w:r>
          </w:p>
        </w:tc>
        <w:tc>
          <w:tcPr>
            <w:tcW w:w="1866" w:type="dxa"/>
            <w:tcBorders>
              <w:top w:val="nil"/>
              <w:left w:val="nil"/>
              <w:bottom w:val="single" w:sz="4" w:space="0" w:color="auto"/>
              <w:right w:val="single" w:sz="4" w:space="0" w:color="auto"/>
            </w:tcBorders>
            <w:hideMark/>
          </w:tcPr>
          <w:p w14:paraId="3A21A82B"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Town Centre</w:t>
            </w:r>
          </w:p>
        </w:tc>
        <w:tc>
          <w:tcPr>
            <w:tcW w:w="2113" w:type="dxa"/>
            <w:tcBorders>
              <w:top w:val="nil"/>
              <w:left w:val="nil"/>
              <w:bottom w:val="single" w:sz="4" w:space="0" w:color="auto"/>
              <w:right w:val="single" w:sz="4" w:space="0" w:color="auto"/>
            </w:tcBorders>
            <w:noWrap/>
            <w:hideMark/>
          </w:tcPr>
          <w:p w14:paraId="383D57E2"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11am - 5pm</w:t>
            </w:r>
          </w:p>
        </w:tc>
      </w:tr>
    </w:tbl>
    <w:p w14:paraId="41F10C45" w14:textId="77777777" w:rsidR="005C6A52" w:rsidRPr="0058572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57A27517" w14:textId="77777777" w:rsid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05FA5695" w14:textId="7F603AA3" w:rsidR="00B41D3A" w:rsidRP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B41D3A">
        <w:rPr>
          <w:rFonts w:ascii="Arial" w:hAnsi="Arial" w:cs="Arial"/>
          <w:b/>
        </w:rPr>
        <w:lastRenderedPageBreak/>
        <w:t>b) Stall Prices</w:t>
      </w:r>
    </w:p>
    <w:p w14:paraId="3750E185" w14:textId="51098F78" w:rsidR="00585722" w:rsidRP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E12FDC">
        <w:rPr>
          <w:rFonts w:ascii="Arial" w:hAnsi="Arial" w:cs="Arial"/>
          <w:bCs/>
        </w:rPr>
        <w:t>Committee discussed stall prices for events in 2026 and onwards. Committee agreed with Officers recommendation</w:t>
      </w:r>
      <w:r w:rsidR="00CF105F">
        <w:rPr>
          <w:rFonts w:ascii="Arial" w:hAnsi="Arial" w:cs="Arial"/>
          <w:bCs/>
        </w:rPr>
        <w:t>s</w:t>
      </w:r>
      <w:r w:rsidRPr="00E12FDC">
        <w:rPr>
          <w:rFonts w:ascii="Arial" w:hAnsi="Arial" w:cs="Arial"/>
          <w:bCs/>
        </w:rPr>
        <w:t xml:space="preserve"> but asked that </w:t>
      </w:r>
      <w:r w:rsidR="0081445F">
        <w:rPr>
          <w:rFonts w:ascii="Arial" w:hAnsi="Arial" w:cs="Arial"/>
          <w:bCs/>
        </w:rPr>
        <w:t>c</w:t>
      </w:r>
      <w:r w:rsidR="0081445F" w:rsidRPr="00E12FDC">
        <w:rPr>
          <w:rFonts w:ascii="Arial" w:hAnsi="Arial" w:cs="Arial"/>
          <w:bCs/>
        </w:rPr>
        <w:t>harities</w:t>
      </w:r>
      <w:r w:rsidRPr="00E12FDC">
        <w:rPr>
          <w:rFonts w:ascii="Arial" w:hAnsi="Arial" w:cs="Arial"/>
          <w:bCs/>
        </w:rPr>
        <w:t xml:space="preserve"> pa</w:t>
      </w:r>
      <w:r w:rsidR="00825031">
        <w:rPr>
          <w:rFonts w:ascii="Arial" w:hAnsi="Arial" w:cs="Arial"/>
          <w:bCs/>
        </w:rPr>
        <w:t>y</w:t>
      </w:r>
      <w:r w:rsidRPr="00E12FDC">
        <w:rPr>
          <w:rFonts w:ascii="Arial" w:hAnsi="Arial" w:cs="Arial"/>
          <w:bCs/>
        </w:rPr>
        <w:t xml:space="preserve"> a £20 deposit which would be refunded if they attended the event. Equipment would be free of charge. </w:t>
      </w:r>
    </w:p>
    <w:p w14:paraId="51A51B24" w14:textId="799402EE" w:rsidR="00E12FDC" w:rsidRP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E12FDC">
        <w:rPr>
          <w:rFonts w:ascii="Arial" w:hAnsi="Arial" w:cs="Arial"/>
          <w:bCs/>
        </w:rPr>
        <w:t xml:space="preserve">This is to support and encourage local charities to attend. </w:t>
      </w:r>
    </w:p>
    <w:p w14:paraId="6CF6688E" w14:textId="77777777" w:rsidR="00E12FDC" w:rsidRP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1B9F7E9F" w14:textId="40F5A7F0" w:rsidR="00E12FDC" w:rsidRPr="005C6A52"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C6A52">
        <w:rPr>
          <w:rFonts w:ascii="Arial" w:hAnsi="Arial" w:cs="Arial"/>
          <w:bCs/>
        </w:rPr>
        <w:t xml:space="preserve">It was clarified that charities who attend Council events, must be registered </w:t>
      </w:r>
      <w:r w:rsidR="00825031">
        <w:rPr>
          <w:rFonts w:ascii="Arial" w:hAnsi="Arial" w:cs="Arial"/>
          <w:bCs/>
        </w:rPr>
        <w:t>with</w:t>
      </w:r>
      <w:r w:rsidRPr="005C6A52">
        <w:rPr>
          <w:rFonts w:ascii="Arial" w:hAnsi="Arial" w:cs="Arial"/>
          <w:bCs/>
        </w:rPr>
        <w:t xml:space="preserve"> the Charity Commission and have at least a year’s worth of accounts registered. </w:t>
      </w:r>
    </w:p>
    <w:p w14:paraId="6AE03606" w14:textId="77777777" w:rsidR="005C6A5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52D986E8" w14:textId="560A50C1" w:rsidR="005C6A52" w:rsidRPr="005C6A52"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u w:val="single"/>
        </w:rPr>
      </w:pPr>
      <w:r w:rsidRPr="00CF105F">
        <w:rPr>
          <w:rFonts w:ascii="Arial" w:hAnsi="Arial" w:cs="Arial"/>
          <w:b/>
        </w:rPr>
        <w:t xml:space="preserve">Resolved: </w:t>
      </w:r>
      <w:r w:rsidR="005C6A52" w:rsidRPr="00CF105F">
        <w:rPr>
          <w:rFonts w:ascii="Arial" w:hAnsi="Arial" w:cs="Arial"/>
          <w:bCs/>
        </w:rPr>
        <w:t>Confirmed charges for 2026 onwards</w:t>
      </w:r>
    </w:p>
    <w:p w14:paraId="5B1D5F4E"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Gift / homeware stall / coffee / ice cream - £30 per day</w:t>
      </w:r>
    </w:p>
    <w:p w14:paraId="10DE1F9C"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Other food and drink - £70 per day</w:t>
      </w:r>
    </w:p>
    <w:p w14:paraId="346F6935" w14:textId="5126E9E6" w:rsidR="005C6A52" w:rsidRPr="005C6A52" w:rsidRDefault="005C6A52" w:rsidP="005C6A52">
      <w:pPr>
        <w:pStyle w:val="NoSpacing"/>
        <w:rPr>
          <w:rFonts w:ascii="Arial" w:hAnsi="Arial" w:cs="Arial"/>
          <w:lang w:eastAsia="en-GB"/>
        </w:rPr>
      </w:pPr>
      <w:r w:rsidRPr="005C6A52">
        <w:rPr>
          <w:rFonts w:ascii="Arial" w:hAnsi="Arial" w:cs="Arial"/>
          <w:lang w:eastAsia="en-GB"/>
        </w:rPr>
        <w:t>Charity - £20 per day</w:t>
      </w:r>
      <w:r>
        <w:rPr>
          <w:rFonts w:ascii="Arial" w:hAnsi="Arial" w:cs="Arial"/>
          <w:lang w:eastAsia="en-GB"/>
        </w:rPr>
        <w:t>, refunded on attendance</w:t>
      </w:r>
    </w:p>
    <w:p w14:paraId="3123DF4F" w14:textId="77777777" w:rsidR="005C6A52" w:rsidRPr="005C6A52" w:rsidRDefault="005C6A52" w:rsidP="005C6A52">
      <w:pPr>
        <w:pStyle w:val="NoSpacing"/>
        <w:rPr>
          <w:rFonts w:ascii="Arial" w:hAnsi="Arial" w:cs="Arial"/>
          <w:lang w:eastAsia="en-GB"/>
        </w:rPr>
      </w:pPr>
    </w:p>
    <w:p w14:paraId="483AB75C"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 xml:space="preserve">Prices would be reduced slightly, at Officers discretion, if the event is indoors, as the space is usually smaller. </w:t>
      </w:r>
    </w:p>
    <w:p w14:paraId="0F992036" w14:textId="77777777" w:rsidR="005C6A52" w:rsidRPr="005C6A52" w:rsidRDefault="005C6A52" w:rsidP="005C6A52">
      <w:pPr>
        <w:pStyle w:val="NoSpacing"/>
        <w:rPr>
          <w:rFonts w:ascii="Arial" w:hAnsi="Arial" w:cs="Arial"/>
          <w:lang w:eastAsia="en-GB"/>
        </w:rPr>
      </w:pPr>
    </w:p>
    <w:p w14:paraId="00757EA7"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The following cost to be added if they wish to hire additional equipment:</w:t>
      </w:r>
    </w:p>
    <w:p w14:paraId="1F5D3A14" w14:textId="0119C7E0" w:rsidR="005C6A52" w:rsidRDefault="005C6A52" w:rsidP="005C6A52">
      <w:pPr>
        <w:pStyle w:val="NoSpacing"/>
        <w:rPr>
          <w:rFonts w:ascii="Arial" w:hAnsi="Arial" w:cs="Arial"/>
          <w:lang w:eastAsia="en-GB"/>
        </w:rPr>
      </w:pPr>
      <w:r w:rsidRPr="005C6A52">
        <w:rPr>
          <w:rFonts w:ascii="Arial" w:hAnsi="Arial" w:cs="Arial"/>
          <w:lang w:eastAsia="en-GB"/>
        </w:rPr>
        <w:t>Gazebo - £20</w:t>
      </w:r>
      <w:r w:rsidR="004770F6">
        <w:rPr>
          <w:rFonts w:ascii="Arial" w:hAnsi="Arial" w:cs="Arial"/>
          <w:lang w:eastAsia="en-GB"/>
        </w:rPr>
        <w:t xml:space="preserve">, </w:t>
      </w:r>
      <w:r w:rsidRPr="005C6A52">
        <w:rPr>
          <w:rFonts w:ascii="Arial" w:hAnsi="Arial" w:cs="Arial"/>
          <w:lang w:eastAsia="en-GB"/>
        </w:rPr>
        <w:t>Chair - £1.60</w:t>
      </w:r>
      <w:r w:rsidR="004770F6">
        <w:rPr>
          <w:rFonts w:ascii="Arial" w:hAnsi="Arial" w:cs="Arial"/>
          <w:lang w:eastAsia="en-GB"/>
        </w:rPr>
        <w:t xml:space="preserve">, </w:t>
      </w:r>
      <w:r w:rsidRPr="005C6A52">
        <w:rPr>
          <w:rFonts w:ascii="Arial" w:hAnsi="Arial" w:cs="Arial"/>
          <w:lang w:eastAsia="en-GB"/>
        </w:rPr>
        <w:t>Table - £6.75</w:t>
      </w:r>
      <w:r w:rsidR="004770F6">
        <w:rPr>
          <w:rFonts w:ascii="Arial" w:hAnsi="Arial" w:cs="Arial"/>
          <w:lang w:eastAsia="en-GB"/>
        </w:rPr>
        <w:t xml:space="preserve">, </w:t>
      </w:r>
      <w:r w:rsidRPr="005C6A52">
        <w:rPr>
          <w:rFonts w:ascii="Arial" w:hAnsi="Arial" w:cs="Arial"/>
          <w:lang w:eastAsia="en-GB"/>
        </w:rPr>
        <w:t>Electric - £5</w:t>
      </w:r>
    </w:p>
    <w:p w14:paraId="4D6809E2" w14:textId="7B23B980" w:rsidR="005C6A52" w:rsidRPr="005C6A52" w:rsidRDefault="005C6A52" w:rsidP="005C6A52">
      <w:pPr>
        <w:pStyle w:val="NoSpacing"/>
        <w:rPr>
          <w:rFonts w:ascii="Arial" w:hAnsi="Arial" w:cs="Arial"/>
          <w:lang w:eastAsia="en-GB"/>
        </w:rPr>
      </w:pPr>
      <w:r>
        <w:rPr>
          <w:rFonts w:ascii="Arial" w:hAnsi="Arial" w:cs="Arial"/>
          <w:lang w:eastAsia="en-GB"/>
        </w:rPr>
        <w:t>Charities will receive equipment</w:t>
      </w:r>
      <w:r w:rsidR="00CF105F">
        <w:rPr>
          <w:rFonts w:ascii="Arial" w:hAnsi="Arial" w:cs="Arial"/>
          <w:lang w:eastAsia="en-GB"/>
        </w:rPr>
        <w:t xml:space="preserve"> and electric</w:t>
      </w:r>
      <w:r>
        <w:rPr>
          <w:rFonts w:ascii="Arial" w:hAnsi="Arial" w:cs="Arial"/>
          <w:lang w:eastAsia="en-GB"/>
        </w:rPr>
        <w:t xml:space="preserve"> free of charge</w:t>
      </w:r>
      <w:r w:rsidR="00CF105F">
        <w:rPr>
          <w:rFonts w:ascii="Arial" w:hAnsi="Arial" w:cs="Arial"/>
          <w:lang w:eastAsia="en-GB"/>
        </w:rPr>
        <w:t xml:space="preserve"> if required</w:t>
      </w:r>
      <w:r>
        <w:rPr>
          <w:rFonts w:ascii="Arial" w:hAnsi="Arial" w:cs="Arial"/>
          <w:lang w:eastAsia="en-GB"/>
        </w:rPr>
        <w:t xml:space="preserve">. </w:t>
      </w:r>
    </w:p>
    <w:p w14:paraId="5689D4ED" w14:textId="77777777" w:rsidR="005C6A52" w:rsidRPr="005C6A52" w:rsidRDefault="005C6A52" w:rsidP="005C6A52">
      <w:pPr>
        <w:pStyle w:val="NoSpacing"/>
        <w:rPr>
          <w:rFonts w:ascii="Arial" w:hAnsi="Arial" w:cs="Arial"/>
          <w:lang w:eastAsia="en-GB"/>
        </w:rPr>
      </w:pPr>
    </w:p>
    <w:p w14:paraId="00BA62C4" w14:textId="62D9836D" w:rsidR="005C6A52" w:rsidRPr="005C6A52" w:rsidRDefault="005C6A52" w:rsidP="005C6A52">
      <w:pPr>
        <w:pStyle w:val="NoSpacing"/>
        <w:rPr>
          <w:rFonts w:ascii="Arial" w:hAnsi="Arial" w:cs="Arial"/>
          <w:lang w:eastAsia="en-GB"/>
        </w:rPr>
      </w:pPr>
      <w:r>
        <w:rPr>
          <w:rFonts w:ascii="Arial" w:hAnsi="Arial" w:cs="Arial"/>
          <w:lang w:eastAsia="en-GB"/>
        </w:rPr>
        <w:t>Committee agreed that stall</w:t>
      </w:r>
      <w:r w:rsidRPr="005C6A52">
        <w:rPr>
          <w:rFonts w:ascii="Arial" w:hAnsi="Arial" w:cs="Arial"/>
          <w:lang w:eastAsia="en-GB"/>
        </w:rPr>
        <w:t xml:space="preserve">s and equipment </w:t>
      </w:r>
      <w:r>
        <w:rPr>
          <w:rFonts w:ascii="Arial" w:hAnsi="Arial" w:cs="Arial"/>
          <w:lang w:eastAsia="en-GB"/>
        </w:rPr>
        <w:t xml:space="preserve">would be </w:t>
      </w:r>
      <w:r w:rsidRPr="005C6A52">
        <w:rPr>
          <w:rFonts w:ascii="Arial" w:hAnsi="Arial" w:cs="Arial"/>
          <w:lang w:eastAsia="en-GB"/>
        </w:rPr>
        <w:t>free of charge for the Reach Out event</w:t>
      </w:r>
      <w:r>
        <w:rPr>
          <w:rFonts w:ascii="Arial" w:hAnsi="Arial" w:cs="Arial"/>
          <w:lang w:eastAsia="en-GB"/>
        </w:rPr>
        <w:t xml:space="preserve"> for </w:t>
      </w:r>
      <w:r w:rsidR="00CF105F">
        <w:rPr>
          <w:rFonts w:ascii="Arial" w:hAnsi="Arial" w:cs="Arial"/>
          <w:lang w:eastAsia="en-GB"/>
        </w:rPr>
        <w:t>not-for-profit</w:t>
      </w:r>
      <w:r>
        <w:rPr>
          <w:rFonts w:ascii="Arial" w:hAnsi="Arial" w:cs="Arial"/>
          <w:lang w:eastAsia="en-GB"/>
        </w:rPr>
        <w:t xml:space="preserve"> organisations</w:t>
      </w:r>
      <w:r w:rsidRPr="005C6A52">
        <w:rPr>
          <w:rFonts w:ascii="Arial" w:hAnsi="Arial" w:cs="Arial"/>
          <w:lang w:eastAsia="en-GB"/>
        </w:rPr>
        <w:t>, given the type of event is it</w:t>
      </w:r>
      <w:r>
        <w:rPr>
          <w:rFonts w:ascii="Arial" w:hAnsi="Arial" w:cs="Arial"/>
          <w:lang w:eastAsia="en-GB"/>
        </w:rPr>
        <w:t xml:space="preserve">. </w:t>
      </w:r>
      <w:r w:rsidRPr="005C6A52">
        <w:rPr>
          <w:rFonts w:ascii="Arial" w:hAnsi="Arial" w:cs="Arial"/>
          <w:lang w:eastAsia="en-GB"/>
        </w:rPr>
        <w:t xml:space="preserve"> </w:t>
      </w:r>
    </w:p>
    <w:p w14:paraId="38C79149" w14:textId="77777777" w:rsidR="005C6A52" w:rsidRPr="005C6A5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376EE483" w14:textId="15F558D1" w:rsidR="00E12FDC"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CF105F">
        <w:rPr>
          <w:rFonts w:ascii="Arial" w:hAnsi="Arial" w:cs="Arial"/>
          <w:bCs/>
        </w:rPr>
        <w:t>It was discussed that there had been a request from the Twinning association to tie in with WTC events and an inclusive international festival has been discussed at a Twinning Association meeting on 10</w:t>
      </w:r>
      <w:r w:rsidRPr="00CF105F">
        <w:rPr>
          <w:rFonts w:ascii="Arial" w:hAnsi="Arial" w:cs="Arial"/>
          <w:bCs/>
          <w:vertAlign w:val="superscript"/>
        </w:rPr>
        <w:t>th</w:t>
      </w:r>
      <w:r w:rsidRPr="00CF105F">
        <w:rPr>
          <w:rFonts w:ascii="Arial" w:hAnsi="Arial" w:cs="Arial"/>
          <w:bCs/>
        </w:rPr>
        <w:t xml:space="preserve"> November 2025. Committee agreed that this couldn’t be considered as it was not an agenda item, instead it was suggested that a Twinning agenda item was added to the next F &amp; GP meeting for discussion. </w:t>
      </w:r>
    </w:p>
    <w:p w14:paraId="7A1291DF" w14:textId="77777777" w:rsidR="0081445F" w:rsidRDefault="008144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1B8BC6B2" w14:textId="4926C7A4" w:rsidR="0081445F" w:rsidRDefault="008144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81445F">
        <w:rPr>
          <w:rFonts w:ascii="Arial" w:hAnsi="Arial" w:cs="Arial"/>
          <w:b/>
        </w:rPr>
        <w:t>Resolved:</w:t>
      </w:r>
      <w:r>
        <w:rPr>
          <w:rFonts w:ascii="Arial" w:hAnsi="Arial" w:cs="Arial"/>
          <w:bCs/>
        </w:rPr>
        <w:t xml:space="preserve"> To add a twinning agenda item to the next F &amp; GP meeting. </w:t>
      </w:r>
    </w:p>
    <w:p w14:paraId="0FCB2F57" w14:textId="77777777" w:rsid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3F64BF48" w14:textId="63196646" w:rsidR="00B41D3A" w:rsidRPr="004770F6"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4770F6">
        <w:rPr>
          <w:rFonts w:ascii="Arial" w:hAnsi="Arial" w:cs="Arial"/>
          <w:b/>
        </w:rPr>
        <w:t xml:space="preserve">c) Event Procurement </w:t>
      </w:r>
    </w:p>
    <w:p w14:paraId="17021F79" w14:textId="5C9C6663" w:rsid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Pr>
          <w:rFonts w:ascii="Arial" w:hAnsi="Arial" w:cs="Arial"/>
          <w:bCs/>
        </w:rPr>
        <w:t xml:space="preserve">Committee were supportive of longer contracts for </w:t>
      </w:r>
      <w:r w:rsidR="004770F6">
        <w:rPr>
          <w:rFonts w:ascii="Arial" w:hAnsi="Arial" w:cs="Arial"/>
          <w:bCs/>
        </w:rPr>
        <w:t xml:space="preserve">production, security and first aid, but </w:t>
      </w:r>
      <w:r>
        <w:rPr>
          <w:rFonts w:ascii="Arial" w:hAnsi="Arial" w:cs="Arial"/>
          <w:bCs/>
        </w:rPr>
        <w:t>requested further information on what the contracts would entail.</w:t>
      </w:r>
    </w:p>
    <w:p w14:paraId="583FFA27" w14:textId="77777777" w:rsidR="004770F6" w:rsidRDefault="004770F6"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46192F7B" w14:textId="67803FEA" w:rsidR="004770F6" w:rsidRPr="00CF105F" w:rsidRDefault="004770F6"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825031">
        <w:rPr>
          <w:rFonts w:ascii="Arial" w:hAnsi="Arial" w:cs="Arial"/>
          <w:b/>
        </w:rPr>
        <w:t>Resolved:</w:t>
      </w:r>
      <w:r>
        <w:rPr>
          <w:rFonts w:ascii="Arial" w:hAnsi="Arial" w:cs="Arial"/>
          <w:bCs/>
        </w:rPr>
        <w:t xml:space="preserve"> Chief Officer to bring further information to the next meeting. </w:t>
      </w:r>
    </w:p>
    <w:p w14:paraId="50B54136" w14:textId="77777777" w:rsidR="00CF105F" w:rsidRPr="007E3B69"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4CCC4197" w14:textId="27185579" w:rsidR="008F591F" w:rsidRPr="007E3B69" w:rsidRDefault="008F591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7E3B69">
        <w:rPr>
          <w:rFonts w:ascii="Arial" w:hAnsi="Arial" w:cs="Arial"/>
          <w:b/>
        </w:rPr>
        <w:t>C25.58 Budget 2026-2027</w:t>
      </w:r>
    </w:p>
    <w:p w14:paraId="0B7F5BBD" w14:textId="0D272ABB" w:rsidR="007E3B69" w:rsidRDefault="007E3B69"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7E3B69">
        <w:rPr>
          <w:rFonts w:ascii="Arial" w:hAnsi="Arial" w:cs="Arial"/>
          <w:bCs/>
        </w:rPr>
        <w:t>a)</w:t>
      </w:r>
      <w:r>
        <w:rPr>
          <w:rFonts w:ascii="Arial" w:hAnsi="Arial" w:cs="Arial"/>
          <w:bCs/>
        </w:rPr>
        <w:t xml:space="preserve"> </w:t>
      </w:r>
      <w:r w:rsidR="00CF105F">
        <w:rPr>
          <w:rFonts w:ascii="Arial" w:hAnsi="Arial" w:cs="Arial"/>
          <w:bCs/>
        </w:rPr>
        <w:t xml:space="preserve">Committee discussed the proposed budget for 2026-2027. An additional £5,000 was added for Party in the Park being two days. Budget for Christmas should already cover a </w:t>
      </w:r>
      <w:r w:rsidR="0081445F">
        <w:rPr>
          <w:rFonts w:ascii="Arial" w:hAnsi="Arial" w:cs="Arial"/>
          <w:bCs/>
        </w:rPr>
        <w:t>two-day</w:t>
      </w:r>
      <w:r w:rsidR="00CF105F">
        <w:rPr>
          <w:rFonts w:ascii="Arial" w:hAnsi="Arial" w:cs="Arial"/>
          <w:bCs/>
        </w:rPr>
        <w:t xml:space="preserve"> event. </w:t>
      </w:r>
    </w:p>
    <w:p w14:paraId="2ED33D27" w14:textId="77777777" w:rsid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71CBB189" w14:textId="5CFBA6A6" w:rsid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CF105F">
        <w:rPr>
          <w:rFonts w:ascii="Arial" w:hAnsi="Arial" w:cs="Arial"/>
          <w:b/>
        </w:rPr>
        <w:t xml:space="preserve">Resolved: </w:t>
      </w:r>
      <w:r>
        <w:rPr>
          <w:rFonts w:ascii="Arial" w:hAnsi="Arial" w:cs="Arial"/>
          <w:bCs/>
        </w:rPr>
        <w:t>Committee agreed the budget below to propose to F &amp; GP:</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2835"/>
      </w:tblGrid>
      <w:tr w:rsidR="00C16F22" w:rsidRPr="0081445F" w14:paraId="5FAC7F4A" w14:textId="77777777" w:rsidTr="00C16F22">
        <w:trPr>
          <w:trHeight w:val="283"/>
        </w:trPr>
        <w:tc>
          <w:tcPr>
            <w:tcW w:w="3397" w:type="dxa"/>
            <w:vAlign w:val="bottom"/>
            <w:hideMark/>
          </w:tcPr>
          <w:p w14:paraId="75B88D2D"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 xml:space="preserve">Culture &amp; Community </w:t>
            </w:r>
          </w:p>
        </w:tc>
        <w:tc>
          <w:tcPr>
            <w:tcW w:w="2694" w:type="dxa"/>
            <w:vAlign w:val="bottom"/>
            <w:hideMark/>
          </w:tcPr>
          <w:p w14:paraId="3D14F57D"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Proposed Budget 25-26</w:t>
            </w:r>
          </w:p>
        </w:tc>
        <w:tc>
          <w:tcPr>
            <w:tcW w:w="2835" w:type="dxa"/>
            <w:shd w:val="clear" w:color="000000" w:fill="B5E6A2"/>
            <w:vAlign w:val="bottom"/>
            <w:hideMark/>
          </w:tcPr>
          <w:p w14:paraId="681A9AAB"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Proposed Budget 26-27</w:t>
            </w:r>
          </w:p>
        </w:tc>
      </w:tr>
      <w:tr w:rsidR="00C16F22" w:rsidRPr="0081445F" w14:paraId="4BCE6780" w14:textId="77777777" w:rsidTr="00C16F22">
        <w:trPr>
          <w:trHeight w:val="189"/>
        </w:trPr>
        <w:tc>
          <w:tcPr>
            <w:tcW w:w="3397" w:type="dxa"/>
            <w:hideMark/>
          </w:tcPr>
          <w:p w14:paraId="779C2CAB"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Christmas</w:t>
            </w:r>
          </w:p>
        </w:tc>
        <w:tc>
          <w:tcPr>
            <w:tcW w:w="2694" w:type="dxa"/>
            <w:vAlign w:val="bottom"/>
            <w:hideMark/>
          </w:tcPr>
          <w:p w14:paraId="3F8E5BCB"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£90,000</w:t>
            </w:r>
          </w:p>
        </w:tc>
        <w:tc>
          <w:tcPr>
            <w:tcW w:w="2835" w:type="dxa"/>
            <w:shd w:val="clear" w:color="81D41A" w:fill="B5E6A2"/>
            <w:vAlign w:val="bottom"/>
            <w:hideMark/>
          </w:tcPr>
          <w:p w14:paraId="5364599B"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£90,000.00</w:t>
            </w:r>
          </w:p>
        </w:tc>
      </w:tr>
      <w:tr w:rsidR="00C16F22" w:rsidRPr="0081445F" w14:paraId="05BB34FD" w14:textId="77777777" w:rsidTr="00C16F22">
        <w:trPr>
          <w:trHeight w:val="209"/>
        </w:trPr>
        <w:tc>
          <w:tcPr>
            <w:tcW w:w="3397" w:type="dxa"/>
            <w:hideMark/>
          </w:tcPr>
          <w:p w14:paraId="48656B52"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Youth and Social Investment</w:t>
            </w:r>
          </w:p>
        </w:tc>
        <w:tc>
          <w:tcPr>
            <w:tcW w:w="2694" w:type="dxa"/>
            <w:vAlign w:val="bottom"/>
            <w:hideMark/>
          </w:tcPr>
          <w:p w14:paraId="3D1E14E2"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£22,000</w:t>
            </w:r>
          </w:p>
        </w:tc>
        <w:tc>
          <w:tcPr>
            <w:tcW w:w="2835" w:type="dxa"/>
            <w:shd w:val="clear" w:color="81D41A" w:fill="B5E6A2"/>
            <w:vAlign w:val="bottom"/>
            <w:hideMark/>
          </w:tcPr>
          <w:p w14:paraId="4613EEC1"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£30,000.00</w:t>
            </w:r>
          </w:p>
        </w:tc>
      </w:tr>
      <w:tr w:rsidR="00C16F22" w:rsidRPr="0081445F" w14:paraId="126B6310" w14:textId="77777777" w:rsidTr="00C16F22">
        <w:trPr>
          <w:trHeight w:val="288"/>
        </w:trPr>
        <w:tc>
          <w:tcPr>
            <w:tcW w:w="3397" w:type="dxa"/>
            <w:hideMark/>
          </w:tcPr>
          <w:p w14:paraId="79EC7D56" w14:textId="05E54B3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Even</w:t>
            </w:r>
            <w:r>
              <w:rPr>
                <w:rFonts w:ascii="Liberation Sans" w:eastAsia="Times New Roman" w:hAnsi="Liberation Sans"/>
                <w:lang w:eastAsia="en-GB"/>
              </w:rPr>
              <w:t>ts</w:t>
            </w:r>
          </w:p>
        </w:tc>
        <w:tc>
          <w:tcPr>
            <w:tcW w:w="2694" w:type="dxa"/>
            <w:vAlign w:val="bottom"/>
            <w:hideMark/>
          </w:tcPr>
          <w:p w14:paraId="610EE482" w14:textId="15FE07A7"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New code</w:t>
            </w:r>
          </w:p>
        </w:tc>
        <w:tc>
          <w:tcPr>
            <w:tcW w:w="2835" w:type="dxa"/>
            <w:shd w:val="clear" w:color="81D41A" w:fill="B5E6A2"/>
            <w:vAlign w:val="bottom"/>
            <w:hideMark/>
          </w:tcPr>
          <w:p w14:paraId="13612F97"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£73,500.00</w:t>
            </w:r>
          </w:p>
        </w:tc>
      </w:tr>
      <w:tr w:rsidR="00C16F22" w:rsidRPr="0081445F" w14:paraId="7CAE2507" w14:textId="77777777" w:rsidTr="00C16F22">
        <w:trPr>
          <w:trHeight w:val="204"/>
        </w:trPr>
        <w:tc>
          <w:tcPr>
            <w:tcW w:w="3397" w:type="dxa"/>
            <w:hideMark/>
          </w:tcPr>
          <w:p w14:paraId="3CC420EC"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 xml:space="preserve">Cultural Celebrations </w:t>
            </w:r>
          </w:p>
        </w:tc>
        <w:tc>
          <w:tcPr>
            <w:tcW w:w="2694" w:type="dxa"/>
            <w:vAlign w:val="bottom"/>
            <w:hideMark/>
          </w:tcPr>
          <w:p w14:paraId="0611CCB5"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£44,700</w:t>
            </w:r>
          </w:p>
        </w:tc>
        <w:tc>
          <w:tcPr>
            <w:tcW w:w="2835" w:type="dxa"/>
            <w:shd w:val="clear" w:color="81D41A" w:fill="B5E6A2"/>
            <w:vAlign w:val="bottom"/>
            <w:hideMark/>
          </w:tcPr>
          <w:p w14:paraId="73E6EA0F"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£5,000.00</w:t>
            </w:r>
          </w:p>
        </w:tc>
      </w:tr>
      <w:tr w:rsidR="00C16F22" w:rsidRPr="0081445F" w14:paraId="4ABCB1EC" w14:textId="77777777" w:rsidTr="00C16F22">
        <w:trPr>
          <w:trHeight w:val="204"/>
        </w:trPr>
        <w:tc>
          <w:tcPr>
            <w:tcW w:w="3397" w:type="dxa"/>
            <w:hideMark/>
          </w:tcPr>
          <w:p w14:paraId="3FCF66D1"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lastRenderedPageBreak/>
              <w:t xml:space="preserve">Funding </w:t>
            </w:r>
          </w:p>
        </w:tc>
        <w:tc>
          <w:tcPr>
            <w:tcW w:w="2694" w:type="dxa"/>
            <w:vAlign w:val="bottom"/>
            <w:hideMark/>
          </w:tcPr>
          <w:p w14:paraId="5BED982A"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£15,000</w:t>
            </w:r>
          </w:p>
        </w:tc>
        <w:tc>
          <w:tcPr>
            <w:tcW w:w="2835" w:type="dxa"/>
            <w:shd w:val="clear" w:color="81D41A" w:fill="B5E6A2"/>
            <w:vAlign w:val="bottom"/>
            <w:hideMark/>
          </w:tcPr>
          <w:p w14:paraId="44F3742D"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£8,000.00</w:t>
            </w:r>
          </w:p>
        </w:tc>
      </w:tr>
      <w:tr w:rsidR="00C16F22" w:rsidRPr="0081445F" w14:paraId="022F9F44" w14:textId="77777777" w:rsidTr="00C16F22">
        <w:trPr>
          <w:trHeight w:val="282"/>
        </w:trPr>
        <w:tc>
          <w:tcPr>
            <w:tcW w:w="3397" w:type="dxa"/>
            <w:hideMark/>
          </w:tcPr>
          <w:p w14:paraId="440280D4"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Sport</w:t>
            </w:r>
          </w:p>
        </w:tc>
        <w:tc>
          <w:tcPr>
            <w:tcW w:w="2694" w:type="dxa"/>
            <w:vAlign w:val="bottom"/>
            <w:hideMark/>
          </w:tcPr>
          <w:p w14:paraId="569B7CC2"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New code</w:t>
            </w:r>
          </w:p>
        </w:tc>
        <w:tc>
          <w:tcPr>
            <w:tcW w:w="2835" w:type="dxa"/>
            <w:shd w:val="clear" w:color="81D41A" w:fill="B5E6A2"/>
            <w:vAlign w:val="bottom"/>
            <w:hideMark/>
          </w:tcPr>
          <w:p w14:paraId="260E0056"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£22,000.00</w:t>
            </w:r>
          </w:p>
        </w:tc>
      </w:tr>
      <w:tr w:rsidR="00C16F22" w:rsidRPr="0081445F" w14:paraId="7B24651D" w14:textId="77777777" w:rsidTr="00C16F22">
        <w:trPr>
          <w:trHeight w:val="204"/>
        </w:trPr>
        <w:tc>
          <w:tcPr>
            <w:tcW w:w="3397" w:type="dxa"/>
            <w:hideMark/>
          </w:tcPr>
          <w:p w14:paraId="77FD93C5"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Cultural Marketing</w:t>
            </w:r>
          </w:p>
        </w:tc>
        <w:tc>
          <w:tcPr>
            <w:tcW w:w="2694" w:type="dxa"/>
            <w:vAlign w:val="bottom"/>
            <w:hideMark/>
          </w:tcPr>
          <w:p w14:paraId="607EBB50"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£6,000</w:t>
            </w:r>
          </w:p>
        </w:tc>
        <w:tc>
          <w:tcPr>
            <w:tcW w:w="2835" w:type="dxa"/>
            <w:shd w:val="clear" w:color="81D41A" w:fill="B5E6A2"/>
            <w:vAlign w:val="bottom"/>
            <w:hideMark/>
          </w:tcPr>
          <w:p w14:paraId="78E4C347"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£9,500.00</w:t>
            </w:r>
          </w:p>
        </w:tc>
      </w:tr>
      <w:tr w:rsidR="00C16F22" w:rsidRPr="0081445F" w14:paraId="60042E08" w14:textId="77777777" w:rsidTr="00C16F22">
        <w:trPr>
          <w:trHeight w:val="204"/>
        </w:trPr>
        <w:tc>
          <w:tcPr>
            <w:tcW w:w="3397" w:type="dxa"/>
          </w:tcPr>
          <w:p w14:paraId="204EBA9F" w14:textId="4FA8ACE5" w:rsidR="00C16F22" w:rsidRPr="0081445F" w:rsidRDefault="00C16F22" w:rsidP="0081445F">
            <w:pPr>
              <w:spacing w:after="0" w:line="240" w:lineRule="auto"/>
              <w:rPr>
                <w:rFonts w:ascii="Liberation Sans" w:eastAsia="Times New Roman" w:hAnsi="Liberation Sans"/>
                <w:lang w:eastAsia="en-GB"/>
              </w:rPr>
            </w:pPr>
            <w:r>
              <w:rPr>
                <w:rFonts w:ascii="Liberation Sans" w:eastAsia="Times New Roman" w:hAnsi="Liberation Sans"/>
                <w:lang w:eastAsia="en-GB"/>
              </w:rPr>
              <w:t xml:space="preserve">Reach Out </w:t>
            </w:r>
          </w:p>
        </w:tc>
        <w:tc>
          <w:tcPr>
            <w:tcW w:w="2694" w:type="dxa"/>
            <w:vAlign w:val="bottom"/>
          </w:tcPr>
          <w:p w14:paraId="2ABFDA35" w14:textId="16BD819B"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£10,000</w:t>
            </w:r>
          </w:p>
        </w:tc>
        <w:tc>
          <w:tcPr>
            <w:tcW w:w="2835" w:type="dxa"/>
            <w:shd w:val="clear" w:color="81D41A" w:fill="B5E6A2"/>
            <w:vAlign w:val="bottom"/>
          </w:tcPr>
          <w:p w14:paraId="1D22EDA9" w14:textId="7B691DD9" w:rsidR="00C16F22" w:rsidRPr="0081445F" w:rsidRDefault="00C16F22" w:rsidP="0081445F">
            <w:pPr>
              <w:spacing w:after="0" w:line="240" w:lineRule="auto"/>
              <w:rPr>
                <w:rFonts w:ascii="Arial" w:eastAsia="Times New Roman" w:hAnsi="Arial" w:cs="Arial"/>
                <w:b/>
                <w:bCs/>
                <w:lang w:eastAsia="en-GB"/>
              </w:rPr>
            </w:pPr>
            <w:r>
              <w:rPr>
                <w:rFonts w:ascii="Arial" w:eastAsia="Times New Roman" w:hAnsi="Arial" w:cs="Arial"/>
                <w:b/>
                <w:bCs/>
                <w:lang w:eastAsia="en-GB"/>
              </w:rPr>
              <w:t>Moved to events code</w:t>
            </w:r>
          </w:p>
        </w:tc>
      </w:tr>
      <w:tr w:rsidR="00C16F22" w:rsidRPr="0081445F" w14:paraId="6929426A" w14:textId="77777777" w:rsidTr="00C16F22">
        <w:trPr>
          <w:trHeight w:val="204"/>
        </w:trPr>
        <w:tc>
          <w:tcPr>
            <w:tcW w:w="3397" w:type="dxa"/>
          </w:tcPr>
          <w:p w14:paraId="04A69FC6" w14:textId="5D8B4421" w:rsidR="00C16F22" w:rsidRPr="0081445F" w:rsidRDefault="00C16F22" w:rsidP="0081445F">
            <w:pPr>
              <w:spacing w:after="0" w:line="240" w:lineRule="auto"/>
              <w:rPr>
                <w:rFonts w:ascii="Liberation Sans" w:eastAsia="Times New Roman" w:hAnsi="Liberation Sans"/>
                <w:lang w:eastAsia="en-GB"/>
              </w:rPr>
            </w:pPr>
            <w:r>
              <w:rPr>
                <w:rFonts w:ascii="Liberation Sans" w:eastAsia="Times New Roman" w:hAnsi="Liberation Sans"/>
                <w:lang w:eastAsia="en-GB"/>
              </w:rPr>
              <w:t>Party in the Park</w:t>
            </w:r>
          </w:p>
        </w:tc>
        <w:tc>
          <w:tcPr>
            <w:tcW w:w="2694" w:type="dxa"/>
            <w:vAlign w:val="bottom"/>
          </w:tcPr>
          <w:p w14:paraId="112F462B" w14:textId="116BA9E5"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£25,000</w:t>
            </w:r>
          </w:p>
        </w:tc>
        <w:tc>
          <w:tcPr>
            <w:tcW w:w="2835" w:type="dxa"/>
            <w:shd w:val="clear" w:color="81D41A" w:fill="B5E6A2"/>
            <w:vAlign w:val="bottom"/>
          </w:tcPr>
          <w:p w14:paraId="5DA39F75" w14:textId="47849EDF" w:rsidR="00C16F22" w:rsidRPr="0081445F" w:rsidRDefault="00C16F22" w:rsidP="0081445F">
            <w:pPr>
              <w:spacing w:after="0" w:line="240" w:lineRule="auto"/>
              <w:rPr>
                <w:rFonts w:ascii="Arial" w:eastAsia="Times New Roman" w:hAnsi="Arial" w:cs="Arial"/>
                <w:b/>
                <w:bCs/>
                <w:lang w:eastAsia="en-GB"/>
              </w:rPr>
            </w:pPr>
            <w:r>
              <w:rPr>
                <w:rFonts w:ascii="Arial" w:eastAsia="Times New Roman" w:hAnsi="Arial" w:cs="Arial"/>
                <w:b/>
                <w:bCs/>
                <w:lang w:eastAsia="en-GB"/>
              </w:rPr>
              <w:t>Moves to events code</w:t>
            </w:r>
          </w:p>
        </w:tc>
      </w:tr>
      <w:tr w:rsidR="00C16F22" w:rsidRPr="0081445F" w14:paraId="4D679389" w14:textId="77777777" w:rsidTr="00C16F22">
        <w:trPr>
          <w:trHeight w:val="204"/>
        </w:trPr>
        <w:tc>
          <w:tcPr>
            <w:tcW w:w="3397" w:type="dxa"/>
          </w:tcPr>
          <w:p w14:paraId="52F6D902" w14:textId="125ED3CB" w:rsidR="00C16F22" w:rsidRPr="0081445F" w:rsidRDefault="00C16F22" w:rsidP="0081445F">
            <w:pPr>
              <w:spacing w:after="0" w:line="240" w:lineRule="auto"/>
              <w:rPr>
                <w:rFonts w:ascii="Liberation Sans" w:eastAsia="Times New Roman" w:hAnsi="Liberation Sans"/>
                <w:lang w:eastAsia="en-GB"/>
              </w:rPr>
            </w:pPr>
            <w:r>
              <w:rPr>
                <w:rFonts w:ascii="Liberation Sans" w:eastAsia="Times New Roman" w:hAnsi="Liberation Sans"/>
                <w:lang w:eastAsia="en-GB"/>
              </w:rPr>
              <w:t xml:space="preserve">Festival of Running </w:t>
            </w:r>
          </w:p>
        </w:tc>
        <w:tc>
          <w:tcPr>
            <w:tcW w:w="2694" w:type="dxa"/>
            <w:vAlign w:val="bottom"/>
          </w:tcPr>
          <w:p w14:paraId="2CCC0D41" w14:textId="1508843C"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£10,000</w:t>
            </w:r>
          </w:p>
        </w:tc>
        <w:tc>
          <w:tcPr>
            <w:tcW w:w="2835" w:type="dxa"/>
            <w:shd w:val="clear" w:color="81D41A" w:fill="B5E6A2"/>
            <w:vAlign w:val="bottom"/>
          </w:tcPr>
          <w:p w14:paraId="2B2534CE" w14:textId="2AA5F785" w:rsidR="00C16F22" w:rsidRPr="0081445F" w:rsidRDefault="00C16F22" w:rsidP="0081445F">
            <w:pPr>
              <w:spacing w:after="0" w:line="240" w:lineRule="auto"/>
              <w:rPr>
                <w:rFonts w:ascii="Arial" w:eastAsia="Times New Roman" w:hAnsi="Arial" w:cs="Arial"/>
                <w:b/>
                <w:bCs/>
                <w:lang w:eastAsia="en-GB"/>
              </w:rPr>
            </w:pPr>
            <w:r>
              <w:rPr>
                <w:rFonts w:ascii="Arial" w:eastAsia="Times New Roman" w:hAnsi="Arial" w:cs="Arial"/>
                <w:b/>
                <w:bCs/>
                <w:lang w:eastAsia="en-GB"/>
              </w:rPr>
              <w:t>Moved to sport code</w:t>
            </w:r>
          </w:p>
        </w:tc>
      </w:tr>
      <w:tr w:rsidR="00C16F22" w:rsidRPr="0081445F" w14:paraId="341942B9" w14:textId="77777777" w:rsidTr="00C16F22">
        <w:trPr>
          <w:trHeight w:val="204"/>
        </w:trPr>
        <w:tc>
          <w:tcPr>
            <w:tcW w:w="3397" w:type="dxa"/>
          </w:tcPr>
          <w:p w14:paraId="07312AA8" w14:textId="77777777" w:rsidR="00C16F22" w:rsidRPr="0081445F" w:rsidRDefault="00C16F22" w:rsidP="0081445F">
            <w:pPr>
              <w:spacing w:after="0" w:line="240" w:lineRule="auto"/>
              <w:rPr>
                <w:rFonts w:ascii="Liberation Sans" w:eastAsia="Times New Roman" w:hAnsi="Liberation Sans"/>
                <w:lang w:eastAsia="en-GB"/>
              </w:rPr>
            </w:pPr>
          </w:p>
        </w:tc>
        <w:tc>
          <w:tcPr>
            <w:tcW w:w="2694" w:type="dxa"/>
            <w:vAlign w:val="bottom"/>
          </w:tcPr>
          <w:p w14:paraId="611A4BBD" w14:textId="77777777" w:rsidR="00C16F22" w:rsidRPr="0081445F" w:rsidRDefault="00C16F22" w:rsidP="0081445F">
            <w:pPr>
              <w:spacing w:after="0" w:line="240" w:lineRule="auto"/>
              <w:rPr>
                <w:rFonts w:ascii="Liberation Sans" w:eastAsia="Times New Roman" w:hAnsi="Liberation Sans"/>
                <w:b/>
                <w:bCs/>
                <w:lang w:eastAsia="en-GB"/>
              </w:rPr>
            </w:pPr>
          </w:p>
        </w:tc>
        <w:tc>
          <w:tcPr>
            <w:tcW w:w="2835" w:type="dxa"/>
            <w:shd w:val="clear" w:color="81D41A" w:fill="B5E6A2"/>
            <w:vAlign w:val="bottom"/>
          </w:tcPr>
          <w:p w14:paraId="48D87BFC" w14:textId="77777777" w:rsidR="00C16F22" w:rsidRPr="0081445F" w:rsidRDefault="00C16F22" w:rsidP="0081445F">
            <w:pPr>
              <w:spacing w:after="0" w:line="240" w:lineRule="auto"/>
              <w:rPr>
                <w:rFonts w:ascii="Arial" w:eastAsia="Times New Roman" w:hAnsi="Arial" w:cs="Arial"/>
                <w:b/>
                <w:bCs/>
                <w:lang w:eastAsia="en-GB"/>
              </w:rPr>
            </w:pPr>
          </w:p>
        </w:tc>
      </w:tr>
      <w:tr w:rsidR="00C16F22" w:rsidRPr="0081445F" w14:paraId="6E64EC57" w14:textId="77777777" w:rsidTr="00C16F22">
        <w:trPr>
          <w:trHeight w:val="204"/>
        </w:trPr>
        <w:tc>
          <w:tcPr>
            <w:tcW w:w="3397" w:type="dxa"/>
            <w:shd w:val="clear" w:color="auto" w:fill="FFFF00"/>
          </w:tcPr>
          <w:p w14:paraId="4D7BFCE8" w14:textId="7DF6FA53"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Total</w:t>
            </w:r>
          </w:p>
        </w:tc>
        <w:tc>
          <w:tcPr>
            <w:tcW w:w="2694" w:type="dxa"/>
            <w:shd w:val="clear" w:color="auto" w:fill="FFFF00"/>
            <w:vAlign w:val="bottom"/>
          </w:tcPr>
          <w:p w14:paraId="73363667" w14:textId="79C4B045"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£222,700</w:t>
            </w:r>
          </w:p>
        </w:tc>
        <w:tc>
          <w:tcPr>
            <w:tcW w:w="2835" w:type="dxa"/>
            <w:shd w:val="clear" w:color="auto" w:fill="FFFF00"/>
            <w:vAlign w:val="bottom"/>
          </w:tcPr>
          <w:p w14:paraId="01D1F306" w14:textId="7960D838"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£238,000</w:t>
            </w:r>
          </w:p>
        </w:tc>
      </w:tr>
    </w:tbl>
    <w:p w14:paraId="103B3014" w14:textId="77777777" w:rsid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53253931" w14:textId="17B8DB37" w:rsidR="007E3B69" w:rsidRPr="007E3B69" w:rsidRDefault="007E3B69"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7E3B69">
        <w:rPr>
          <w:rFonts w:ascii="Arial" w:hAnsi="Arial" w:cs="Arial"/>
          <w:bCs/>
        </w:rPr>
        <w:t xml:space="preserve">b) Committee did not identify any earmarked reserves required. </w:t>
      </w:r>
    </w:p>
    <w:p w14:paraId="211BC6D9" w14:textId="77777777" w:rsidR="00EC06EF" w:rsidRPr="007E3B69" w:rsidRDefault="00EC06E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1676EF65" w14:textId="687ABCF7" w:rsidR="001D6497" w:rsidRPr="007E3B69" w:rsidRDefault="001D6497" w:rsidP="008C0541">
      <w:pPr>
        <w:rPr>
          <w:rFonts w:ascii="Arial" w:hAnsi="Arial" w:cs="Arial"/>
        </w:rPr>
      </w:pPr>
      <w:r w:rsidRPr="007E3B69">
        <w:rPr>
          <w:rFonts w:ascii="Arial" w:hAnsi="Arial" w:cs="Arial"/>
        </w:rPr>
        <w:t xml:space="preserve">Meeting </w:t>
      </w:r>
      <w:r w:rsidR="00D80682" w:rsidRPr="007E3B69">
        <w:rPr>
          <w:rFonts w:ascii="Arial" w:hAnsi="Arial" w:cs="Arial"/>
        </w:rPr>
        <w:t xml:space="preserve">ended at </w:t>
      </w:r>
      <w:r w:rsidR="007E3B69">
        <w:rPr>
          <w:rFonts w:ascii="Arial" w:hAnsi="Arial" w:cs="Arial"/>
        </w:rPr>
        <w:t>7</w:t>
      </w:r>
      <w:r w:rsidR="007E3B69" w:rsidRPr="007E3B69">
        <w:rPr>
          <w:rFonts w:ascii="Arial" w:hAnsi="Arial" w:cs="Arial"/>
        </w:rPr>
        <w:t>.57</w:t>
      </w:r>
      <w:r w:rsidR="00D80682" w:rsidRPr="007E3B69">
        <w:rPr>
          <w:rFonts w:ascii="Arial" w:hAnsi="Arial" w:cs="Arial"/>
        </w:rPr>
        <w:t xml:space="preserve">pm. </w:t>
      </w:r>
    </w:p>
    <w:sectPr w:rsidR="001D6497" w:rsidRPr="007E3B69" w:rsidSect="003C458A">
      <w:footerReference w:type="default" r:id="rId11"/>
      <w:pgSz w:w="11901" w:h="16834"/>
      <w:pgMar w:top="1440" w:right="1440" w:bottom="1440" w:left="1440" w:header="709" w:footer="284"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1D5C" w14:textId="77777777" w:rsidR="00485F7A" w:rsidRDefault="00485F7A" w:rsidP="00EC74DA">
      <w:pPr>
        <w:spacing w:after="0" w:line="240" w:lineRule="auto"/>
      </w:pPr>
      <w:r>
        <w:separator/>
      </w:r>
    </w:p>
  </w:endnote>
  <w:endnote w:type="continuationSeparator" w:id="0">
    <w:p w14:paraId="6B0D3C89" w14:textId="77777777" w:rsidR="00485F7A" w:rsidRDefault="00485F7A" w:rsidP="00EC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Liberation Sans">
    <w:altName w:val="Arial"/>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709164"/>
      <w:docPartObj>
        <w:docPartGallery w:val="Page Numbers (Bottom of Page)"/>
        <w:docPartUnique/>
      </w:docPartObj>
    </w:sdtPr>
    <w:sdtEndPr>
      <w:rPr>
        <w:noProof/>
      </w:rPr>
    </w:sdtEndPr>
    <w:sdtContent>
      <w:p w14:paraId="1BE5F0BC" w14:textId="6E8FBCC3" w:rsidR="00031501" w:rsidRDefault="00031501" w:rsidP="00031501">
        <w:pPr>
          <w:pStyle w:val="Footer"/>
        </w:pPr>
        <w:r>
          <w:tab/>
        </w:r>
        <w:r>
          <w:tab/>
        </w:r>
        <w:r>
          <w:fldChar w:fldCharType="begin"/>
        </w:r>
        <w:r>
          <w:instrText xml:space="preserve"> PAGE   \* MERGEFORMAT </w:instrText>
        </w:r>
        <w:r>
          <w:fldChar w:fldCharType="separate"/>
        </w:r>
        <w:r w:rsidR="00A660F4">
          <w:rPr>
            <w:noProof/>
          </w:rPr>
          <w:t>1</w:t>
        </w:r>
        <w:r>
          <w:rPr>
            <w:noProof/>
          </w:rPr>
          <w:fldChar w:fldCharType="end"/>
        </w:r>
      </w:p>
    </w:sdtContent>
  </w:sdt>
  <w:p w14:paraId="73DEEEA8" w14:textId="77777777" w:rsidR="00031501" w:rsidRDefault="0003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0023" w14:textId="77777777" w:rsidR="00485F7A" w:rsidRDefault="00485F7A" w:rsidP="00EC74DA">
      <w:pPr>
        <w:spacing w:after="0" w:line="240" w:lineRule="auto"/>
      </w:pPr>
      <w:r>
        <w:separator/>
      </w:r>
    </w:p>
  </w:footnote>
  <w:footnote w:type="continuationSeparator" w:id="0">
    <w:p w14:paraId="2D47EA09" w14:textId="77777777" w:rsidR="00485F7A" w:rsidRDefault="00485F7A" w:rsidP="00EC7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D4"/>
    <w:multiLevelType w:val="hybridMultilevel"/>
    <w:tmpl w:val="C332D7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028"/>
    <w:multiLevelType w:val="hybridMultilevel"/>
    <w:tmpl w:val="73A271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E58A7"/>
    <w:multiLevelType w:val="hybridMultilevel"/>
    <w:tmpl w:val="212CE83E"/>
    <w:lvl w:ilvl="0" w:tplc="48A686C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60DA9"/>
    <w:multiLevelType w:val="hybridMultilevel"/>
    <w:tmpl w:val="4628CB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A60"/>
    <w:multiLevelType w:val="hybridMultilevel"/>
    <w:tmpl w:val="D668F5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77076"/>
    <w:multiLevelType w:val="hybridMultilevel"/>
    <w:tmpl w:val="EAD450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B348D"/>
    <w:multiLevelType w:val="hybridMultilevel"/>
    <w:tmpl w:val="4BE615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A3766B"/>
    <w:multiLevelType w:val="hybridMultilevel"/>
    <w:tmpl w:val="537088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1235F"/>
    <w:multiLevelType w:val="multilevel"/>
    <w:tmpl w:val="264A5604"/>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67F97"/>
    <w:multiLevelType w:val="hybridMultilevel"/>
    <w:tmpl w:val="3A2A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9685D"/>
    <w:multiLevelType w:val="hybridMultilevel"/>
    <w:tmpl w:val="3502ED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9673F"/>
    <w:multiLevelType w:val="hybridMultilevel"/>
    <w:tmpl w:val="1ED8C716"/>
    <w:lvl w:ilvl="0" w:tplc="26722938">
      <w:start w:val="1"/>
      <w:numFmt w:val="lowerLetter"/>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5831DD7"/>
    <w:multiLevelType w:val="hybridMultilevel"/>
    <w:tmpl w:val="694624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5478242">
    <w:abstractNumId w:val="3"/>
  </w:num>
  <w:num w:numId="2" w16cid:durableId="1860389922">
    <w:abstractNumId w:val="1"/>
  </w:num>
  <w:num w:numId="3" w16cid:durableId="163595166">
    <w:abstractNumId w:val="2"/>
  </w:num>
  <w:num w:numId="4" w16cid:durableId="584725278">
    <w:abstractNumId w:val="5"/>
  </w:num>
  <w:num w:numId="5" w16cid:durableId="1882086897">
    <w:abstractNumId w:val="7"/>
  </w:num>
  <w:num w:numId="6" w16cid:durableId="1094787960">
    <w:abstractNumId w:val="9"/>
  </w:num>
  <w:num w:numId="7" w16cid:durableId="855969389">
    <w:abstractNumId w:val="10"/>
  </w:num>
  <w:num w:numId="8" w16cid:durableId="1779644708">
    <w:abstractNumId w:val="0"/>
  </w:num>
  <w:num w:numId="9" w16cid:durableId="1591425196">
    <w:abstractNumId w:val="4"/>
  </w:num>
  <w:num w:numId="10" w16cid:durableId="386102017">
    <w:abstractNumId w:val="12"/>
  </w:num>
  <w:num w:numId="11" w16cid:durableId="1315255933">
    <w:abstractNumId w:val="6"/>
  </w:num>
  <w:num w:numId="12" w16cid:durableId="1370178939">
    <w:abstractNumId w:val="11"/>
  </w:num>
  <w:num w:numId="13" w16cid:durableId="1841776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34"/>
    <w:rsid w:val="00001B15"/>
    <w:rsid w:val="00003DCE"/>
    <w:rsid w:val="0000465A"/>
    <w:rsid w:val="0001120F"/>
    <w:rsid w:val="00015008"/>
    <w:rsid w:val="00022DBF"/>
    <w:rsid w:val="00031501"/>
    <w:rsid w:val="0004429C"/>
    <w:rsid w:val="00044836"/>
    <w:rsid w:val="00057345"/>
    <w:rsid w:val="0006239C"/>
    <w:rsid w:val="00065A26"/>
    <w:rsid w:val="00067039"/>
    <w:rsid w:val="000772DF"/>
    <w:rsid w:val="000804BC"/>
    <w:rsid w:val="00080E99"/>
    <w:rsid w:val="000827EB"/>
    <w:rsid w:val="00083210"/>
    <w:rsid w:val="00087261"/>
    <w:rsid w:val="00091ED3"/>
    <w:rsid w:val="00097CE2"/>
    <w:rsid w:val="000A0328"/>
    <w:rsid w:val="000A0960"/>
    <w:rsid w:val="000A61B2"/>
    <w:rsid w:val="000B1328"/>
    <w:rsid w:val="000B1505"/>
    <w:rsid w:val="000B3713"/>
    <w:rsid w:val="000B7DF8"/>
    <w:rsid w:val="000D4C88"/>
    <w:rsid w:val="000D5272"/>
    <w:rsid w:val="000E65AA"/>
    <w:rsid w:val="000F47FD"/>
    <w:rsid w:val="000F676A"/>
    <w:rsid w:val="00100482"/>
    <w:rsid w:val="00113606"/>
    <w:rsid w:val="00114F68"/>
    <w:rsid w:val="0012280E"/>
    <w:rsid w:val="0012334C"/>
    <w:rsid w:val="00124ED7"/>
    <w:rsid w:val="00136C76"/>
    <w:rsid w:val="0014246A"/>
    <w:rsid w:val="00146B8B"/>
    <w:rsid w:val="00147610"/>
    <w:rsid w:val="00147C20"/>
    <w:rsid w:val="00151343"/>
    <w:rsid w:val="00151BC8"/>
    <w:rsid w:val="00160AB7"/>
    <w:rsid w:val="001650F0"/>
    <w:rsid w:val="00165201"/>
    <w:rsid w:val="00171262"/>
    <w:rsid w:val="00172677"/>
    <w:rsid w:val="0017346F"/>
    <w:rsid w:val="00173D6B"/>
    <w:rsid w:val="001772AE"/>
    <w:rsid w:val="001777AA"/>
    <w:rsid w:val="00177C87"/>
    <w:rsid w:val="00183D3F"/>
    <w:rsid w:val="00184009"/>
    <w:rsid w:val="00187893"/>
    <w:rsid w:val="00191FCE"/>
    <w:rsid w:val="00196A35"/>
    <w:rsid w:val="001B2C0E"/>
    <w:rsid w:val="001B7509"/>
    <w:rsid w:val="001B7915"/>
    <w:rsid w:val="001C2D09"/>
    <w:rsid w:val="001C39FD"/>
    <w:rsid w:val="001D1739"/>
    <w:rsid w:val="001D1F85"/>
    <w:rsid w:val="001D2503"/>
    <w:rsid w:val="001D3419"/>
    <w:rsid w:val="001D6497"/>
    <w:rsid w:val="001D7077"/>
    <w:rsid w:val="001E240A"/>
    <w:rsid w:val="001E379C"/>
    <w:rsid w:val="001F29FE"/>
    <w:rsid w:val="001F2BF8"/>
    <w:rsid w:val="00204BEB"/>
    <w:rsid w:val="00212C3F"/>
    <w:rsid w:val="00213CE7"/>
    <w:rsid w:val="00230976"/>
    <w:rsid w:val="00242EC9"/>
    <w:rsid w:val="00245114"/>
    <w:rsid w:val="00247CAD"/>
    <w:rsid w:val="00254ACB"/>
    <w:rsid w:val="00267966"/>
    <w:rsid w:val="002706A6"/>
    <w:rsid w:val="002745CC"/>
    <w:rsid w:val="00280240"/>
    <w:rsid w:val="002809D0"/>
    <w:rsid w:val="002A567F"/>
    <w:rsid w:val="002A5AAD"/>
    <w:rsid w:val="002A5DAD"/>
    <w:rsid w:val="002A7F96"/>
    <w:rsid w:val="002B3CAF"/>
    <w:rsid w:val="002B6A87"/>
    <w:rsid w:val="002C531F"/>
    <w:rsid w:val="002D04E7"/>
    <w:rsid w:val="002D21C6"/>
    <w:rsid w:val="002D335B"/>
    <w:rsid w:val="002D4284"/>
    <w:rsid w:val="002E4181"/>
    <w:rsid w:val="002E4DAD"/>
    <w:rsid w:val="002F3ADF"/>
    <w:rsid w:val="002F584F"/>
    <w:rsid w:val="002F6771"/>
    <w:rsid w:val="002F79D1"/>
    <w:rsid w:val="002F7F51"/>
    <w:rsid w:val="00304CB4"/>
    <w:rsid w:val="00306E6F"/>
    <w:rsid w:val="003118D5"/>
    <w:rsid w:val="0031760A"/>
    <w:rsid w:val="0033125A"/>
    <w:rsid w:val="00332326"/>
    <w:rsid w:val="00332784"/>
    <w:rsid w:val="00340A8A"/>
    <w:rsid w:val="00342EED"/>
    <w:rsid w:val="003532F4"/>
    <w:rsid w:val="00362362"/>
    <w:rsid w:val="00362B8C"/>
    <w:rsid w:val="00365D13"/>
    <w:rsid w:val="00367358"/>
    <w:rsid w:val="0037349A"/>
    <w:rsid w:val="0037374F"/>
    <w:rsid w:val="00373E6C"/>
    <w:rsid w:val="003818F5"/>
    <w:rsid w:val="003944E7"/>
    <w:rsid w:val="003A3A00"/>
    <w:rsid w:val="003A3ED0"/>
    <w:rsid w:val="003A3F7A"/>
    <w:rsid w:val="003B7FD6"/>
    <w:rsid w:val="003C1DA4"/>
    <w:rsid w:val="003C1F6A"/>
    <w:rsid w:val="003C395E"/>
    <w:rsid w:val="003C458A"/>
    <w:rsid w:val="003C6358"/>
    <w:rsid w:val="003D2686"/>
    <w:rsid w:val="003E17C8"/>
    <w:rsid w:val="003E5BED"/>
    <w:rsid w:val="003F0640"/>
    <w:rsid w:val="003F522E"/>
    <w:rsid w:val="003F77EB"/>
    <w:rsid w:val="00405ED1"/>
    <w:rsid w:val="004078B5"/>
    <w:rsid w:val="00411797"/>
    <w:rsid w:val="004125CF"/>
    <w:rsid w:val="00415EC9"/>
    <w:rsid w:val="00422539"/>
    <w:rsid w:val="004271D4"/>
    <w:rsid w:val="0042782C"/>
    <w:rsid w:val="0043422B"/>
    <w:rsid w:val="004401BE"/>
    <w:rsid w:val="004411BA"/>
    <w:rsid w:val="004474F0"/>
    <w:rsid w:val="004570A1"/>
    <w:rsid w:val="00472EFA"/>
    <w:rsid w:val="00474EC8"/>
    <w:rsid w:val="004770F6"/>
    <w:rsid w:val="00483117"/>
    <w:rsid w:val="00485F7A"/>
    <w:rsid w:val="00487164"/>
    <w:rsid w:val="0049420F"/>
    <w:rsid w:val="00494F51"/>
    <w:rsid w:val="0049616B"/>
    <w:rsid w:val="0049691B"/>
    <w:rsid w:val="004A75E1"/>
    <w:rsid w:val="004B164D"/>
    <w:rsid w:val="004B4DAA"/>
    <w:rsid w:val="004B5F02"/>
    <w:rsid w:val="004B7716"/>
    <w:rsid w:val="004B7931"/>
    <w:rsid w:val="004B7B9B"/>
    <w:rsid w:val="004B7F53"/>
    <w:rsid w:val="004C1825"/>
    <w:rsid w:val="004C341A"/>
    <w:rsid w:val="004C6319"/>
    <w:rsid w:val="004C7CAE"/>
    <w:rsid w:val="004C7E31"/>
    <w:rsid w:val="004C7E9B"/>
    <w:rsid w:val="004D7BF8"/>
    <w:rsid w:val="004E2000"/>
    <w:rsid w:val="004E4699"/>
    <w:rsid w:val="004E59AC"/>
    <w:rsid w:val="004F0343"/>
    <w:rsid w:val="004F1404"/>
    <w:rsid w:val="004F1406"/>
    <w:rsid w:val="004F5D85"/>
    <w:rsid w:val="004F74BE"/>
    <w:rsid w:val="004F7ABF"/>
    <w:rsid w:val="00501A21"/>
    <w:rsid w:val="00504C6B"/>
    <w:rsid w:val="00511F83"/>
    <w:rsid w:val="005133D2"/>
    <w:rsid w:val="00521A1E"/>
    <w:rsid w:val="0052339E"/>
    <w:rsid w:val="00524249"/>
    <w:rsid w:val="00527009"/>
    <w:rsid w:val="0053065F"/>
    <w:rsid w:val="00531F5E"/>
    <w:rsid w:val="00533733"/>
    <w:rsid w:val="005348DF"/>
    <w:rsid w:val="005473B4"/>
    <w:rsid w:val="00552297"/>
    <w:rsid w:val="005536BA"/>
    <w:rsid w:val="00565358"/>
    <w:rsid w:val="00565359"/>
    <w:rsid w:val="005817FC"/>
    <w:rsid w:val="00585722"/>
    <w:rsid w:val="00590C95"/>
    <w:rsid w:val="00590E1A"/>
    <w:rsid w:val="00591BF7"/>
    <w:rsid w:val="005951A7"/>
    <w:rsid w:val="005A1F0D"/>
    <w:rsid w:val="005A5DBD"/>
    <w:rsid w:val="005A649F"/>
    <w:rsid w:val="005A784F"/>
    <w:rsid w:val="005B4C60"/>
    <w:rsid w:val="005C21B2"/>
    <w:rsid w:val="005C21DD"/>
    <w:rsid w:val="005C302B"/>
    <w:rsid w:val="005C3A3A"/>
    <w:rsid w:val="005C3E18"/>
    <w:rsid w:val="005C6A52"/>
    <w:rsid w:val="005D436D"/>
    <w:rsid w:val="005D4868"/>
    <w:rsid w:val="005E01E8"/>
    <w:rsid w:val="005E231E"/>
    <w:rsid w:val="005E3717"/>
    <w:rsid w:val="005E418D"/>
    <w:rsid w:val="005E4851"/>
    <w:rsid w:val="005E7D38"/>
    <w:rsid w:val="005F63FF"/>
    <w:rsid w:val="00612136"/>
    <w:rsid w:val="00612ACA"/>
    <w:rsid w:val="00616816"/>
    <w:rsid w:val="00621ED3"/>
    <w:rsid w:val="00626F8D"/>
    <w:rsid w:val="006365BD"/>
    <w:rsid w:val="00641120"/>
    <w:rsid w:val="006413D3"/>
    <w:rsid w:val="006428CC"/>
    <w:rsid w:val="0064327B"/>
    <w:rsid w:val="0064415D"/>
    <w:rsid w:val="0065286D"/>
    <w:rsid w:val="00653615"/>
    <w:rsid w:val="0065390A"/>
    <w:rsid w:val="006552EF"/>
    <w:rsid w:val="00662403"/>
    <w:rsid w:val="00662617"/>
    <w:rsid w:val="00664234"/>
    <w:rsid w:val="00667282"/>
    <w:rsid w:val="006701AC"/>
    <w:rsid w:val="0067202F"/>
    <w:rsid w:val="006732DC"/>
    <w:rsid w:val="00674B37"/>
    <w:rsid w:val="00681940"/>
    <w:rsid w:val="00682146"/>
    <w:rsid w:val="00684CC6"/>
    <w:rsid w:val="006955B2"/>
    <w:rsid w:val="006A2A3F"/>
    <w:rsid w:val="006A2D59"/>
    <w:rsid w:val="006B28DA"/>
    <w:rsid w:val="006C482A"/>
    <w:rsid w:val="006D7D55"/>
    <w:rsid w:val="006F049B"/>
    <w:rsid w:val="006F3D20"/>
    <w:rsid w:val="006F64A1"/>
    <w:rsid w:val="0070385D"/>
    <w:rsid w:val="00705881"/>
    <w:rsid w:val="00706FA7"/>
    <w:rsid w:val="00707668"/>
    <w:rsid w:val="00707F68"/>
    <w:rsid w:val="00711623"/>
    <w:rsid w:val="00716954"/>
    <w:rsid w:val="00717321"/>
    <w:rsid w:val="00720D6B"/>
    <w:rsid w:val="007221CA"/>
    <w:rsid w:val="00726B1E"/>
    <w:rsid w:val="007375DA"/>
    <w:rsid w:val="00741B7C"/>
    <w:rsid w:val="00743A62"/>
    <w:rsid w:val="0074415B"/>
    <w:rsid w:val="00745B24"/>
    <w:rsid w:val="00747BAB"/>
    <w:rsid w:val="007606FA"/>
    <w:rsid w:val="00761780"/>
    <w:rsid w:val="0076484C"/>
    <w:rsid w:val="00773269"/>
    <w:rsid w:val="0077530C"/>
    <w:rsid w:val="00787E75"/>
    <w:rsid w:val="00790A9C"/>
    <w:rsid w:val="00794E73"/>
    <w:rsid w:val="00795F2E"/>
    <w:rsid w:val="007A02BB"/>
    <w:rsid w:val="007A1B0B"/>
    <w:rsid w:val="007A2BDD"/>
    <w:rsid w:val="007A3F14"/>
    <w:rsid w:val="007A3FA7"/>
    <w:rsid w:val="007A6843"/>
    <w:rsid w:val="007A791E"/>
    <w:rsid w:val="007C4A98"/>
    <w:rsid w:val="007D44C1"/>
    <w:rsid w:val="007E3B69"/>
    <w:rsid w:val="007E5F34"/>
    <w:rsid w:val="007F03FF"/>
    <w:rsid w:val="00803685"/>
    <w:rsid w:val="00803DB1"/>
    <w:rsid w:val="0081445F"/>
    <w:rsid w:val="00815BAA"/>
    <w:rsid w:val="00822B62"/>
    <w:rsid w:val="00825031"/>
    <w:rsid w:val="00827770"/>
    <w:rsid w:val="00834BB2"/>
    <w:rsid w:val="00842226"/>
    <w:rsid w:val="00851EA2"/>
    <w:rsid w:val="00852905"/>
    <w:rsid w:val="00853B5D"/>
    <w:rsid w:val="00855372"/>
    <w:rsid w:val="00856C1B"/>
    <w:rsid w:val="00856EC6"/>
    <w:rsid w:val="008578E2"/>
    <w:rsid w:val="00882EC8"/>
    <w:rsid w:val="0089088B"/>
    <w:rsid w:val="00895834"/>
    <w:rsid w:val="008A1820"/>
    <w:rsid w:val="008A31FF"/>
    <w:rsid w:val="008A53F9"/>
    <w:rsid w:val="008A7E18"/>
    <w:rsid w:val="008C0541"/>
    <w:rsid w:val="008C5E39"/>
    <w:rsid w:val="008E1354"/>
    <w:rsid w:val="008E17BE"/>
    <w:rsid w:val="008E54EF"/>
    <w:rsid w:val="008E71AF"/>
    <w:rsid w:val="008F0CEC"/>
    <w:rsid w:val="008F591F"/>
    <w:rsid w:val="0090285C"/>
    <w:rsid w:val="0090384D"/>
    <w:rsid w:val="0091035D"/>
    <w:rsid w:val="009103BC"/>
    <w:rsid w:val="00913B53"/>
    <w:rsid w:val="009162D1"/>
    <w:rsid w:val="0091667A"/>
    <w:rsid w:val="00921033"/>
    <w:rsid w:val="00921A3E"/>
    <w:rsid w:val="00925296"/>
    <w:rsid w:val="00933132"/>
    <w:rsid w:val="00933BED"/>
    <w:rsid w:val="009351C8"/>
    <w:rsid w:val="00943230"/>
    <w:rsid w:val="00943B28"/>
    <w:rsid w:val="00957B4A"/>
    <w:rsid w:val="009605D2"/>
    <w:rsid w:val="00960B67"/>
    <w:rsid w:val="00961138"/>
    <w:rsid w:val="009616E7"/>
    <w:rsid w:val="00962B44"/>
    <w:rsid w:val="00963ABB"/>
    <w:rsid w:val="009753CD"/>
    <w:rsid w:val="0098381D"/>
    <w:rsid w:val="00987B5B"/>
    <w:rsid w:val="00991B6E"/>
    <w:rsid w:val="009A3235"/>
    <w:rsid w:val="009A4E78"/>
    <w:rsid w:val="009A73BE"/>
    <w:rsid w:val="009A7570"/>
    <w:rsid w:val="009C0A5A"/>
    <w:rsid w:val="009C3425"/>
    <w:rsid w:val="009C4133"/>
    <w:rsid w:val="009C63DD"/>
    <w:rsid w:val="009D1355"/>
    <w:rsid w:val="009E436D"/>
    <w:rsid w:val="009F278F"/>
    <w:rsid w:val="009F29ED"/>
    <w:rsid w:val="00A03490"/>
    <w:rsid w:val="00A04721"/>
    <w:rsid w:val="00A06B19"/>
    <w:rsid w:val="00A10663"/>
    <w:rsid w:val="00A111FC"/>
    <w:rsid w:val="00A1341B"/>
    <w:rsid w:val="00A14495"/>
    <w:rsid w:val="00A17598"/>
    <w:rsid w:val="00A21F26"/>
    <w:rsid w:val="00A24B2C"/>
    <w:rsid w:val="00A26A5C"/>
    <w:rsid w:val="00A31F3F"/>
    <w:rsid w:val="00A40FAC"/>
    <w:rsid w:val="00A41E92"/>
    <w:rsid w:val="00A475F9"/>
    <w:rsid w:val="00A651F6"/>
    <w:rsid w:val="00A659B0"/>
    <w:rsid w:val="00A660F4"/>
    <w:rsid w:val="00A704B5"/>
    <w:rsid w:val="00A7243E"/>
    <w:rsid w:val="00A7482A"/>
    <w:rsid w:val="00A81114"/>
    <w:rsid w:val="00A827E0"/>
    <w:rsid w:val="00A87B36"/>
    <w:rsid w:val="00A96D04"/>
    <w:rsid w:val="00AA1DA7"/>
    <w:rsid w:val="00AA2605"/>
    <w:rsid w:val="00AA26A8"/>
    <w:rsid w:val="00AA4919"/>
    <w:rsid w:val="00AA5CE7"/>
    <w:rsid w:val="00AA6B41"/>
    <w:rsid w:val="00AB1EE1"/>
    <w:rsid w:val="00AB517A"/>
    <w:rsid w:val="00AB5984"/>
    <w:rsid w:val="00AC3F6B"/>
    <w:rsid w:val="00AC7F3F"/>
    <w:rsid w:val="00AD392F"/>
    <w:rsid w:val="00AD4138"/>
    <w:rsid w:val="00AD53DB"/>
    <w:rsid w:val="00AE41D2"/>
    <w:rsid w:val="00AE7ECC"/>
    <w:rsid w:val="00AF0B20"/>
    <w:rsid w:val="00AF3653"/>
    <w:rsid w:val="00AF59F9"/>
    <w:rsid w:val="00AF6291"/>
    <w:rsid w:val="00B02E7C"/>
    <w:rsid w:val="00B05285"/>
    <w:rsid w:val="00B12919"/>
    <w:rsid w:val="00B25965"/>
    <w:rsid w:val="00B407BC"/>
    <w:rsid w:val="00B41D3A"/>
    <w:rsid w:val="00B52C21"/>
    <w:rsid w:val="00B577A6"/>
    <w:rsid w:val="00B61D26"/>
    <w:rsid w:val="00B63F73"/>
    <w:rsid w:val="00B674E0"/>
    <w:rsid w:val="00B74E91"/>
    <w:rsid w:val="00B77F10"/>
    <w:rsid w:val="00B8760A"/>
    <w:rsid w:val="00BA081B"/>
    <w:rsid w:val="00BB6701"/>
    <w:rsid w:val="00BC3309"/>
    <w:rsid w:val="00BC78BD"/>
    <w:rsid w:val="00BC7B18"/>
    <w:rsid w:val="00BD1974"/>
    <w:rsid w:val="00BE1D77"/>
    <w:rsid w:val="00BE6140"/>
    <w:rsid w:val="00BE63A1"/>
    <w:rsid w:val="00BE66A9"/>
    <w:rsid w:val="00BF18D9"/>
    <w:rsid w:val="00BF311E"/>
    <w:rsid w:val="00BF596D"/>
    <w:rsid w:val="00BF67EC"/>
    <w:rsid w:val="00BF7269"/>
    <w:rsid w:val="00C0016C"/>
    <w:rsid w:val="00C01359"/>
    <w:rsid w:val="00C03488"/>
    <w:rsid w:val="00C139B2"/>
    <w:rsid w:val="00C16F22"/>
    <w:rsid w:val="00C20543"/>
    <w:rsid w:val="00C24F6B"/>
    <w:rsid w:val="00C24F73"/>
    <w:rsid w:val="00C250AA"/>
    <w:rsid w:val="00C25850"/>
    <w:rsid w:val="00C323D5"/>
    <w:rsid w:val="00C36803"/>
    <w:rsid w:val="00C368F1"/>
    <w:rsid w:val="00C40F14"/>
    <w:rsid w:val="00C44252"/>
    <w:rsid w:val="00C45AAE"/>
    <w:rsid w:val="00C51C0C"/>
    <w:rsid w:val="00C54B86"/>
    <w:rsid w:val="00C604D5"/>
    <w:rsid w:val="00C634B6"/>
    <w:rsid w:val="00C70482"/>
    <w:rsid w:val="00C74613"/>
    <w:rsid w:val="00C747BC"/>
    <w:rsid w:val="00C76CA5"/>
    <w:rsid w:val="00C83CA3"/>
    <w:rsid w:val="00C876AF"/>
    <w:rsid w:val="00C87BB9"/>
    <w:rsid w:val="00C87DEA"/>
    <w:rsid w:val="00C9303E"/>
    <w:rsid w:val="00CA01D7"/>
    <w:rsid w:val="00CA0D49"/>
    <w:rsid w:val="00CA2311"/>
    <w:rsid w:val="00CA2407"/>
    <w:rsid w:val="00CB045D"/>
    <w:rsid w:val="00CB19C3"/>
    <w:rsid w:val="00CB7B30"/>
    <w:rsid w:val="00CC02D7"/>
    <w:rsid w:val="00CC0A2A"/>
    <w:rsid w:val="00CC0BC2"/>
    <w:rsid w:val="00CC1557"/>
    <w:rsid w:val="00CC1C8E"/>
    <w:rsid w:val="00CC67B3"/>
    <w:rsid w:val="00CD23EE"/>
    <w:rsid w:val="00CD54C4"/>
    <w:rsid w:val="00CE59BC"/>
    <w:rsid w:val="00CE75F8"/>
    <w:rsid w:val="00CF105F"/>
    <w:rsid w:val="00CF2D72"/>
    <w:rsid w:val="00CF433E"/>
    <w:rsid w:val="00CF4B34"/>
    <w:rsid w:val="00CF756F"/>
    <w:rsid w:val="00D058B5"/>
    <w:rsid w:val="00D12D41"/>
    <w:rsid w:val="00D169C8"/>
    <w:rsid w:val="00D17A26"/>
    <w:rsid w:val="00D24D20"/>
    <w:rsid w:val="00D27982"/>
    <w:rsid w:val="00D37202"/>
    <w:rsid w:val="00D44EB0"/>
    <w:rsid w:val="00D44F5C"/>
    <w:rsid w:val="00D4749E"/>
    <w:rsid w:val="00D476E5"/>
    <w:rsid w:val="00D50190"/>
    <w:rsid w:val="00D51516"/>
    <w:rsid w:val="00D51AF4"/>
    <w:rsid w:val="00D63C7D"/>
    <w:rsid w:val="00D63D7B"/>
    <w:rsid w:val="00D6498C"/>
    <w:rsid w:val="00D67348"/>
    <w:rsid w:val="00D71A36"/>
    <w:rsid w:val="00D80682"/>
    <w:rsid w:val="00D869F1"/>
    <w:rsid w:val="00D905FD"/>
    <w:rsid w:val="00D90F72"/>
    <w:rsid w:val="00D94B47"/>
    <w:rsid w:val="00D9748A"/>
    <w:rsid w:val="00DA7A3D"/>
    <w:rsid w:val="00DB4CD4"/>
    <w:rsid w:val="00DC2FED"/>
    <w:rsid w:val="00DD0208"/>
    <w:rsid w:val="00DD51AF"/>
    <w:rsid w:val="00DD74BD"/>
    <w:rsid w:val="00DE42E7"/>
    <w:rsid w:val="00DF2EC2"/>
    <w:rsid w:val="00E043BB"/>
    <w:rsid w:val="00E06D36"/>
    <w:rsid w:val="00E106B3"/>
    <w:rsid w:val="00E12FDC"/>
    <w:rsid w:val="00E17179"/>
    <w:rsid w:val="00E207C6"/>
    <w:rsid w:val="00E31D79"/>
    <w:rsid w:val="00E32540"/>
    <w:rsid w:val="00E33554"/>
    <w:rsid w:val="00E37E86"/>
    <w:rsid w:val="00E455B8"/>
    <w:rsid w:val="00E474F7"/>
    <w:rsid w:val="00E52D97"/>
    <w:rsid w:val="00E63528"/>
    <w:rsid w:val="00E72CF5"/>
    <w:rsid w:val="00E73991"/>
    <w:rsid w:val="00E7700B"/>
    <w:rsid w:val="00E77BED"/>
    <w:rsid w:val="00E77FBA"/>
    <w:rsid w:val="00E81819"/>
    <w:rsid w:val="00E961DD"/>
    <w:rsid w:val="00E96306"/>
    <w:rsid w:val="00EA65DA"/>
    <w:rsid w:val="00EA7468"/>
    <w:rsid w:val="00EB2D65"/>
    <w:rsid w:val="00EB61C8"/>
    <w:rsid w:val="00EC06EF"/>
    <w:rsid w:val="00EC1CB8"/>
    <w:rsid w:val="00EC74DA"/>
    <w:rsid w:val="00EC7E2D"/>
    <w:rsid w:val="00ED3F21"/>
    <w:rsid w:val="00ED7FFA"/>
    <w:rsid w:val="00EF4849"/>
    <w:rsid w:val="00EF5C26"/>
    <w:rsid w:val="00EF6220"/>
    <w:rsid w:val="00F00978"/>
    <w:rsid w:val="00F02693"/>
    <w:rsid w:val="00F0366F"/>
    <w:rsid w:val="00F21371"/>
    <w:rsid w:val="00F22AC2"/>
    <w:rsid w:val="00F324D0"/>
    <w:rsid w:val="00F33D58"/>
    <w:rsid w:val="00F36736"/>
    <w:rsid w:val="00F445C6"/>
    <w:rsid w:val="00F60451"/>
    <w:rsid w:val="00F62230"/>
    <w:rsid w:val="00F64DF6"/>
    <w:rsid w:val="00F70F8D"/>
    <w:rsid w:val="00F71F8E"/>
    <w:rsid w:val="00F81059"/>
    <w:rsid w:val="00F85588"/>
    <w:rsid w:val="00F85B49"/>
    <w:rsid w:val="00F87D33"/>
    <w:rsid w:val="00FA170E"/>
    <w:rsid w:val="00FA73E5"/>
    <w:rsid w:val="00FB2F98"/>
    <w:rsid w:val="00FB4A7B"/>
    <w:rsid w:val="00FB5DBB"/>
    <w:rsid w:val="00FB6879"/>
    <w:rsid w:val="00FB7B92"/>
    <w:rsid w:val="00FD2BA7"/>
    <w:rsid w:val="00FD783D"/>
    <w:rsid w:val="00FE11B3"/>
    <w:rsid w:val="00FF0378"/>
    <w:rsid w:val="00FF32E0"/>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5880"/>
  <w15:chartTrackingRefBased/>
  <w15:docId w15:val="{293DE19A-C49F-4EBC-A54F-B8D83DB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4B34"/>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rsid w:val="00CF4B34"/>
    <w:rPr>
      <w:rFonts w:ascii="Times New Roman" w:eastAsia="Times New Roman" w:hAnsi="Times New Roman"/>
    </w:rPr>
  </w:style>
  <w:style w:type="paragraph" w:styleId="PlainText">
    <w:name w:val="Plain Text"/>
    <w:basedOn w:val="Normal"/>
    <w:link w:val="PlainTextChar"/>
    <w:uiPriority w:val="99"/>
    <w:semiHidden/>
    <w:unhideWhenUsed/>
    <w:rsid w:val="00CF4B34"/>
    <w:pPr>
      <w:spacing w:after="0" w:line="240" w:lineRule="auto"/>
    </w:pPr>
    <w:rPr>
      <w:rFonts w:cs="Consolas"/>
      <w:szCs w:val="21"/>
    </w:rPr>
  </w:style>
  <w:style w:type="character" w:customStyle="1" w:styleId="PlainTextChar">
    <w:name w:val="Plain Text Char"/>
    <w:link w:val="PlainText"/>
    <w:uiPriority w:val="99"/>
    <w:semiHidden/>
    <w:rsid w:val="00CF4B34"/>
    <w:rPr>
      <w:rFonts w:cs="Consolas"/>
      <w:sz w:val="22"/>
      <w:szCs w:val="21"/>
      <w:lang w:eastAsia="en-US"/>
    </w:rPr>
  </w:style>
  <w:style w:type="paragraph" w:styleId="Footer">
    <w:name w:val="footer"/>
    <w:basedOn w:val="Normal"/>
    <w:link w:val="FooterChar"/>
    <w:uiPriority w:val="99"/>
    <w:unhideWhenUsed/>
    <w:rsid w:val="00CF4B34"/>
    <w:pPr>
      <w:tabs>
        <w:tab w:val="center" w:pos="4513"/>
        <w:tab w:val="right" w:pos="9026"/>
      </w:tabs>
    </w:pPr>
  </w:style>
  <w:style w:type="character" w:customStyle="1" w:styleId="FooterChar">
    <w:name w:val="Footer Char"/>
    <w:link w:val="Footer"/>
    <w:uiPriority w:val="99"/>
    <w:rsid w:val="00CF4B34"/>
    <w:rPr>
      <w:sz w:val="22"/>
      <w:szCs w:val="22"/>
      <w:lang w:eastAsia="en-US"/>
    </w:rPr>
  </w:style>
  <w:style w:type="paragraph" w:styleId="BalloonText">
    <w:name w:val="Balloon Text"/>
    <w:basedOn w:val="Normal"/>
    <w:link w:val="BalloonTextChar"/>
    <w:uiPriority w:val="99"/>
    <w:semiHidden/>
    <w:unhideWhenUsed/>
    <w:rsid w:val="00EE79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796B"/>
    <w:rPr>
      <w:rFonts w:ascii="Tahoma" w:hAnsi="Tahoma" w:cs="Tahoma"/>
      <w:sz w:val="16"/>
      <w:szCs w:val="16"/>
      <w:lang w:eastAsia="en-US"/>
    </w:rPr>
  </w:style>
  <w:style w:type="paragraph" w:styleId="ListParagraph">
    <w:name w:val="List Paragraph"/>
    <w:basedOn w:val="Normal"/>
    <w:uiPriority w:val="99"/>
    <w:qFormat/>
    <w:rsid w:val="00296A3F"/>
    <w:pPr>
      <w:ind w:left="720"/>
      <w:contextualSpacing/>
    </w:pPr>
  </w:style>
  <w:style w:type="paragraph" w:styleId="NormalWeb">
    <w:name w:val="Normal (Web)"/>
    <w:basedOn w:val="Normal"/>
    <w:rsid w:val="004653F3"/>
    <w:pPr>
      <w:spacing w:before="100" w:beforeAutospacing="1" w:after="100" w:afterAutospacing="1" w:line="240" w:lineRule="auto"/>
    </w:pPr>
    <w:rPr>
      <w:rFonts w:ascii="Times" w:eastAsia="Times" w:hAnsi="Times"/>
      <w:sz w:val="20"/>
      <w:szCs w:val="20"/>
      <w:lang w:val="en-US"/>
    </w:rPr>
  </w:style>
  <w:style w:type="table" w:styleId="TableGrid">
    <w:name w:val="Table Grid"/>
    <w:basedOn w:val="TableNormal"/>
    <w:uiPriority w:val="39"/>
    <w:rsid w:val="008C05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_x_x_msonormal"/>
    <w:basedOn w:val="Normal"/>
    <w:rsid w:val="0064415D"/>
    <w:pPr>
      <w:spacing w:after="0" w:line="240" w:lineRule="auto"/>
    </w:pPr>
    <w:rPr>
      <w:rFonts w:eastAsiaTheme="minorHAnsi" w:cs="Calibri"/>
      <w:lang w:eastAsia="en-GB"/>
    </w:rPr>
  </w:style>
  <w:style w:type="paragraph" w:styleId="NoSpacing">
    <w:name w:val="No Spacing"/>
    <w:qFormat/>
    <w:rsid w:val="00177C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6775">
      <w:bodyDiv w:val="1"/>
      <w:marLeft w:val="0"/>
      <w:marRight w:val="0"/>
      <w:marTop w:val="0"/>
      <w:marBottom w:val="0"/>
      <w:divBdr>
        <w:top w:val="none" w:sz="0" w:space="0" w:color="auto"/>
        <w:left w:val="none" w:sz="0" w:space="0" w:color="auto"/>
        <w:bottom w:val="none" w:sz="0" w:space="0" w:color="auto"/>
        <w:right w:val="none" w:sz="0" w:space="0" w:color="auto"/>
      </w:divBdr>
    </w:div>
    <w:div w:id="240217972">
      <w:bodyDiv w:val="1"/>
      <w:marLeft w:val="0"/>
      <w:marRight w:val="0"/>
      <w:marTop w:val="0"/>
      <w:marBottom w:val="0"/>
      <w:divBdr>
        <w:top w:val="none" w:sz="0" w:space="0" w:color="auto"/>
        <w:left w:val="none" w:sz="0" w:space="0" w:color="auto"/>
        <w:bottom w:val="none" w:sz="0" w:space="0" w:color="auto"/>
        <w:right w:val="none" w:sz="0" w:space="0" w:color="auto"/>
      </w:divBdr>
    </w:div>
    <w:div w:id="316810296">
      <w:bodyDiv w:val="1"/>
      <w:marLeft w:val="0"/>
      <w:marRight w:val="0"/>
      <w:marTop w:val="0"/>
      <w:marBottom w:val="0"/>
      <w:divBdr>
        <w:top w:val="none" w:sz="0" w:space="0" w:color="auto"/>
        <w:left w:val="none" w:sz="0" w:space="0" w:color="auto"/>
        <w:bottom w:val="none" w:sz="0" w:space="0" w:color="auto"/>
        <w:right w:val="none" w:sz="0" w:space="0" w:color="auto"/>
      </w:divBdr>
    </w:div>
    <w:div w:id="362094775">
      <w:bodyDiv w:val="1"/>
      <w:marLeft w:val="0"/>
      <w:marRight w:val="0"/>
      <w:marTop w:val="0"/>
      <w:marBottom w:val="0"/>
      <w:divBdr>
        <w:top w:val="none" w:sz="0" w:space="0" w:color="auto"/>
        <w:left w:val="none" w:sz="0" w:space="0" w:color="auto"/>
        <w:bottom w:val="none" w:sz="0" w:space="0" w:color="auto"/>
        <w:right w:val="none" w:sz="0" w:space="0" w:color="auto"/>
      </w:divBdr>
    </w:div>
    <w:div w:id="466778934">
      <w:bodyDiv w:val="1"/>
      <w:marLeft w:val="0"/>
      <w:marRight w:val="0"/>
      <w:marTop w:val="0"/>
      <w:marBottom w:val="0"/>
      <w:divBdr>
        <w:top w:val="none" w:sz="0" w:space="0" w:color="auto"/>
        <w:left w:val="none" w:sz="0" w:space="0" w:color="auto"/>
        <w:bottom w:val="none" w:sz="0" w:space="0" w:color="auto"/>
        <w:right w:val="none" w:sz="0" w:space="0" w:color="auto"/>
      </w:divBdr>
    </w:div>
    <w:div w:id="1401830051">
      <w:bodyDiv w:val="1"/>
      <w:marLeft w:val="0"/>
      <w:marRight w:val="0"/>
      <w:marTop w:val="0"/>
      <w:marBottom w:val="0"/>
      <w:divBdr>
        <w:top w:val="none" w:sz="0" w:space="0" w:color="auto"/>
        <w:left w:val="none" w:sz="0" w:space="0" w:color="auto"/>
        <w:bottom w:val="none" w:sz="0" w:space="0" w:color="auto"/>
        <w:right w:val="none" w:sz="0" w:space="0" w:color="auto"/>
      </w:divBdr>
    </w:div>
    <w:div w:id="1992438339">
      <w:bodyDiv w:val="1"/>
      <w:marLeft w:val="0"/>
      <w:marRight w:val="0"/>
      <w:marTop w:val="0"/>
      <w:marBottom w:val="0"/>
      <w:divBdr>
        <w:top w:val="none" w:sz="0" w:space="0" w:color="auto"/>
        <w:left w:val="none" w:sz="0" w:space="0" w:color="auto"/>
        <w:bottom w:val="none" w:sz="0" w:space="0" w:color="auto"/>
        <w:right w:val="none" w:sz="0" w:space="0" w:color="auto"/>
      </w:divBdr>
    </w:div>
    <w:div w:id="20849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73AE2F3A3814B957AF0AC8331B53B" ma:contentTypeVersion="12" ma:contentTypeDescription="Create a new document." ma:contentTypeScope="" ma:versionID="cb41ac640083db858f0832fcdb891943">
  <xsd:schema xmlns:xsd="http://www.w3.org/2001/XMLSchema" xmlns:xs="http://www.w3.org/2001/XMLSchema" xmlns:p="http://schemas.microsoft.com/office/2006/metadata/properties" xmlns:ns2="38217213-5abe-4c51-97a5-527a14b9cd6c" xmlns:ns3="a8b7e31b-287c-4a50-931a-7dd158c4b17d" targetNamespace="http://schemas.microsoft.com/office/2006/metadata/properties" ma:root="true" ma:fieldsID="55e2e892dc6b34b1db50c366545e537a" ns2:_="" ns3:_="">
    <xsd:import namespace="38217213-5abe-4c51-97a5-527a14b9cd6c"/>
    <xsd:import namespace="a8b7e31b-287c-4a50-931a-7dd158c4b1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17213-5abe-4c51-97a5-527a14b9cd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7e31b-287c-4a50-931a-7dd158c4b1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A79B3-F89F-48A5-95BF-CC430DF41FD7}">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8217213-5abe-4c51-97a5-527a14b9cd6c"/>
    <ds:schemaRef ds:uri="a8b7e31b-287c-4a50-931a-7dd158c4b17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09710A-204F-4776-84EC-6BE08376E023}">
  <ds:schemaRefs>
    <ds:schemaRef ds:uri="http://schemas.microsoft.com/sharepoint/v3/contenttype/forms"/>
  </ds:schemaRefs>
</ds:datastoreItem>
</file>

<file path=customXml/itemProps3.xml><?xml version="1.0" encoding="utf-8"?>
<ds:datastoreItem xmlns:ds="http://schemas.openxmlformats.org/officeDocument/2006/customXml" ds:itemID="{B999EBB2-08E1-4F6D-B8C8-33DDB679E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17213-5abe-4c51-97a5-527a14b9cd6c"/>
    <ds:schemaRef ds:uri="a8b7e31b-287c-4a50-931a-7dd158c4b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1124</Words>
  <Characters>5826</Characters>
  <Application>Microsoft Office Word</Application>
  <DocSecurity>0</DocSecurity>
  <Lines>242</Lines>
  <Paragraphs>182</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subject/>
  <dc:creator>Emma Chapman</dc:creator>
  <cp:keywords/>
  <cp:lastModifiedBy>Paul Young</cp:lastModifiedBy>
  <cp:revision>13</cp:revision>
  <cp:lastPrinted>2022-10-04T11:55:00Z</cp:lastPrinted>
  <dcterms:created xsi:type="dcterms:W3CDTF">2025-09-24T08:47:00Z</dcterms:created>
  <dcterms:modified xsi:type="dcterms:W3CDTF">2025-11-17T11:10:00Z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326867888</vt:i4>
  </property>
</Properties>
</file>