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BA2020" w14:textId="77777777" w:rsidR="0026560E" w:rsidRPr="00FE604C" w:rsidRDefault="00574794">
      <w:pPr>
        <w:pStyle w:val="Header"/>
        <w:spacing w:line="276" w:lineRule="auto"/>
        <w:contextualSpacing/>
        <w:rPr>
          <w:rFonts w:ascii="Arial Black" w:hAnsi="Arial Black" w:cs="Arial"/>
          <w:sz w:val="40"/>
          <w:szCs w:val="22"/>
        </w:rPr>
      </w:pPr>
      <w:r w:rsidRPr="00FE604C">
        <w:rPr>
          <w:rFonts w:ascii="Arial Black" w:hAnsi="Arial Black"/>
          <w:noProof/>
        </w:rPr>
        <w:drawing>
          <wp:anchor distT="0" distB="0" distL="0" distR="0" simplePos="0" relativeHeight="2" behindDoc="0" locked="0" layoutInCell="1" allowOverlap="1" wp14:anchorId="63411208" wp14:editId="401F4E84">
            <wp:simplePos x="0" y="0"/>
            <wp:positionH relativeFrom="column">
              <wp:posOffset>4094232</wp:posOffset>
            </wp:positionH>
            <wp:positionV relativeFrom="paragraph">
              <wp:posOffset>117199</wp:posOffset>
            </wp:positionV>
            <wp:extent cx="1485900" cy="1334770"/>
            <wp:effectExtent l="0" t="0" r="0" b="0"/>
            <wp:wrapNone/>
            <wp:docPr id="1" name="Picture 2" descr="SAVE0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2" descr="SAVE0001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13347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E604C">
        <w:rPr>
          <w:rFonts w:ascii="Arial Black" w:hAnsi="Arial Black" w:cs="Arial"/>
          <w:sz w:val="40"/>
          <w:szCs w:val="22"/>
        </w:rPr>
        <w:t>Workington Town Council</w:t>
      </w:r>
    </w:p>
    <w:p w14:paraId="0EAA9090" w14:textId="77777777" w:rsidR="0026560E" w:rsidRDefault="00574794">
      <w:pPr>
        <w:pStyle w:val="Header"/>
        <w:spacing w:line="276" w:lineRule="auto"/>
        <w:contextualSpacing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Workington Town Council Community Centre, Princess Street, </w:t>
      </w:r>
    </w:p>
    <w:p w14:paraId="4078922B" w14:textId="77777777" w:rsidR="0026560E" w:rsidRDefault="00574794">
      <w:pPr>
        <w:pStyle w:val="Header"/>
        <w:spacing w:line="276" w:lineRule="auto"/>
        <w:contextualSpacing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Workington, Cumbria CA14 2QG</w:t>
      </w:r>
    </w:p>
    <w:p w14:paraId="6C8C5BC0" w14:textId="77777777" w:rsidR="0026560E" w:rsidRDefault="00574794">
      <w:pPr>
        <w:pStyle w:val="Header"/>
        <w:spacing w:line="276" w:lineRule="auto"/>
        <w:contextualSpacing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Telephone: 01900 702986</w:t>
      </w:r>
    </w:p>
    <w:p w14:paraId="5FA8D6AD" w14:textId="77777777" w:rsidR="0026560E" w:rsidRDefault="00574794">
      <w:pPr>
        <w:pStyle w:val="Header"/>
        <w:spacing w:line="276" w:lineRule="auto"/>
        <w:contextualSpacing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Email: office@workingtontowncouncil.gov.uk</w:t>
      </w:r>
    </w:p>
    <w:p w14:paraId="6B40837C" w14:textId="77777777" w:rsidR="0026560E" w:rsidRDefault="00574794">
      <w:pPr>
        <w:pStyle w:val="Header"/>
        <w:spacing w:line="276" w:lineRule="auto"/>
        <w:contextualSpacing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Website: www.workingtontowncouncil.gov.uk</w:t>
      </w:r>
    </w:p>
    <w:p w14:paraId="250127AE" w14:textId="77777777" w:rsidR="0026560E" w:rsidRDefault="0026560E">
      <w:pPr>
        <w:spacing w:after="0"/>
        <w:contextualSpacing/>
        <w:rPr>
          <w:rFonts w:ascii="Arial" w:hAnsi="Arial" w:cs="Arial"/>
        </w:rPr>
      </w:pPr>
    </w:p>
    <w:p w14:paraId="385C0CF6" w14:textId="49B2AE35" w:rsidR="0026560E" w:rsidRDefault="00574794">
      <w:pPr>
        <w:spacing w:after="0"/>
        <w:contextualSpacing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Minutes of the Environment Committee Meeting of Workington Town Council, </w:t>
      </w:r>
      <w:r w:rsidR="00FC1CCA">
        <w:rPr>
          <w:rFonts w:ascii="Arial" w:hAnsi="Arial" w:cs="Arial"/>
          <w:b/>
        </w:rPr>
        <w:t>held on Thursday</w:t>
      </w:r>
      <w:r w:rsidR="00AC7B7C">
        <w:rPr>
          <w:rFonts w:ascii="Arial" w:hAnsi="Arial" w:cs="Arial"/>
          <w:b/>
        </w:rPr>
        <w:t xml:space="preserve"> </w:t>
      </w:r>
      <w:r w:rsidR="00DF2A3B">
        <w:rPr>
          <w:rFonts w:ascii="Arial" w:hAnsi="Arial" w:cs="Arial"/>
          <w:b/>
        </w:rPr>
        <w:t>18</w:t>
      </w:r>
      <w:r w:rsidR="00DF2A3B" w:rsidRPr="00DF2A3B">
        <w:rPr>
          <w:rFonts w:ascii="Arial" w:hAnsi="Arial" w:cs="Arial"/>
          <w:b/>
          <w:vertAlign w:val="superscript"/>
        </w:rPr>
        <w:t>th</w:t>
      </w:r>
      <w:r w:rsidR="00DF2A3B">
        <w:rPr>
          <w:rFonts w:ascii="Arial" w:hAnsi="Arial" w:cs="Arial"/>
          <w:b/>
        </w:rPr>
        <w:t xml:space="preserve"> April</w:t>
      </w:r>
      <w:r w:rsidR="00FC1CCA">
        <w:rPr>
          <w:rFonts w:ascii="Arial" w:hAnsi="Arial" w:cs="Arial"/>
          <w:b/>
        </w:rPr>
        <w:t xml:space="preserve"> 2024</w:t>
      </w:r>
      <w:r w:rsidR="00FF1A8C">
        <w:rPr>
          <w:rFonts w:ascii="Arial" w:hAnsi="Arial" w:cs="Arial"/>
          <w:b/>
        </w:rPr>
        <w:t xml:space="preserve"> at 7pm in</w:t>
      </w:r>
      <w:r>
        <w:rPr>
          <w:rFonts w:ascii="Arial" w:hAnsi="Arial" w:cs="Arial"/>
          <w:b/>
        </w:rPr>
        <w:t xml:space="preserve"> the WTC Community Centre, Princess Street, Workington.</w:t>
      </w:r>
    </w:p>
    <w:p w14:paraId="3E6A0F89" w14:textId="77777777" w:rsidR="0026560E" w:rsidRDefault="0026560E">
      <w:pPr>
        <w:spacing w:after="0"/>
        <w:contextualSpacing/>
        <w:rPr>
          <w:rFonts w:ascii="Arial" w:hAnsi="Arial" w:cs="Arial"/>
        </w:rPr>
      </w:pPr>
    </w:p>
    <w:tbl>
      <w:tblPr>
        <w:tblW w:w="8302" w:type="dxa"/>
        <w:tblLook w:val="01E0" w:firstRow="1" w:lastRow="1" w:firstColumn="1" w:lastColumn="1" w:noHBand="0" w:noVBand="0"/>
      </w:tblPr>
      <w:tblGrid>
        <w:gridCol w:w="4557"/>
        <w:gridCol w:w="3745"/>
      </w:tblGrid>
      <w:tr w:rsidR="0026560E" w14:paraId="1C54A9B4" w14:textId="77777777">
        <w:trPr>
          <w:trHeight w:val="270"/>
        </w:trPr>
        <w:tc>
          <w:tcPr>
            <w:tcW w:w="4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E2D044" w14:textId="77777777" w:rsidR="0026560E" w:rsidRDefault="00574794">
            <w:pPr>
              <w:spacing w:after="0"/>
              <w:contextualSpacing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Cllr Mary Bainbridge</w:t>
            </w:r>
          </w:p>
        </w:tc>
        <w:tc>
          <w:tcPr>
            <w:tcW w:w="3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5C7DD8" w14:textId="77777777" w:rsidR="0026560E" w:rsidRDefault="00574794">
            <w:pPr>
              <w:spacing w:after="0"/>
              <w:contextualSpacing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Present</w:t>
            </w:r>
          </w:p>
        </w:tc>
      </w:tr>
      <w:tr w:rsidR="0026560E" w14:paraId="1B5A30EE" w14:textId="77777777">
        <w:trPr>
          <w:trHeight w:val="245"/>
        </w:trPr>
        <w:tc>
          <w:tcPr>
            <w:tcW w:w="4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FF16E2" w14:textId="77777777" w:rsidR="0026560E" w:rsidRDefault="00574794">
            <w:pPr>
              <w:spacing w:after="0"/>
              <w:contextualSpacing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Cllr Beth Dixon</w:t>
            </w:r>
          </w:p>
        </w:tc>
        <w:tc>
          <w:tcPr>
            <w:tcW w:w="3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1DDAA8" w14:textId="763A298C" w:rsidR="0026560E" w:rsidRDefault="00DF2A3B">
            <w:pPr>
              <w:spacing w:after="0"/>
              <w:contextualSpacing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Present</w:t>
            </w:r>
          </w:p>
        </w:tc>
      </w:tr>
      <w:tr w:rsidR="0026560E" w14:paraId="51925A89" w14:textId="77777777">
        <w:trPr>
          <w:trHeight w:val="284"/>
        </w:trPr>
        <w:tc>
          <w:tcPr>
            <w:tcW w:w="4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13E264" w14:textId="77777777" w:rsidR="0026560E" w:rsidRDefault="00574794">
            <w:pPr>
              <w:spacing w:after="0"/>
              <w:contextualSpacing/>
              <w:rPr>
                <w:rFonts w:ascii="Arial" w:eastAsia="Times New Roman" w:hAnsi="Arial" w:cs="Arial"/>
                <w:lang w:eastAsia="en-GB"/>
              </w:rPr>
            </w:pPr>
            <w:r>
              <w:rPr>
                <w:rFonts w:ascii="Arial" w:eastAsia="Times New Roman" w:hAnsi="Arial" w:cs="Arial"/>
                <w:lang w:eastAsia="en-GB"/>
              </w:rPr>
              <w:t>Cllr Sue Fryer</w:t>
            </w:r>
          </w:p>
        </w:tc>
        <w:tc>
          <w:tcPr>
            <w:tcW w:w="3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E0FE8F" w14:textId="31624D8C" w:rsidR="0026560E" w:rsidRDefault="00FF1A8C" w:rsidP="00DF2A3B">
            <w:pPr>
              <w:spacing w:after="0"/>
              <w:contextualSpacing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Apologies</w:t>
            </w:r>
            <w:r w:rsidR="00DF2A3B">
              <w:rPr>
                <w:rFonts w:ascii="Arial" w:hAnsi="Arial" w:cs="Arial"/>
              </w:rPr>
              <w:t xml:space="preserve"> (substitute present)</w:t>
            </w:r>
          </w:p>
        </w:tc>
      </w:tr>
      <w:tr w:rsidR="0026560E" w14:paraId="726785ED" w14:textId="77777777">
        <w:trPr>
          <w:trHeight w:val="284"/>
        </w:trPr>
        <w:tc>
          <w:tcPr>
            <w:tcW w:w="4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A82883" w14:textId="77777777" w:rsidR="0026560E" w:rsidRDefault="00574794">
            <w:pPr>
              <w:spacing w:after="0"/>
              <w:contextualSpacing/>
              <w:rPr>
                <w:rFonts w:ascii="Arial" w:eastAsia="Times New Roman" w:hAnsi="Arial" w:cs="Arial"/>
                <w:lang w:eastAsia="en-GB"/>
              </w:rPr>
            </w:pPr>
            <w:r>
              <w:rPr>
                <w:rFonts w:ascii="Arial" w:eastAsia="Times New Roman" w:hAnsi="Arial" w:cs="Arial"/>
                <w:lang w:eastAsia="en-GB"/>
              </w:rPr>
              <w:t>Cllr Hilary Harrington</w:t>
            </w:r>
          </w:p>
        </w:tc>
        <w:tc>
          <w:tcPr>
            <w:tcW w:w="3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271543" w14:textId="77777777" w:rsidR="0026560E" w:rsidRDefault="00574794">
            <w:pPr>
              <w:spacing w:after="0"/>
              <w:contextualSpacing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Present</w:t>
            </w:r>
          </w:p>
        </w:tc>
      </w:tr>
      <w:tr w:rsidR="0026560E" w14:paraId="0023E788" w14:textId="77777777">
        <w:trPr>
          <w:trHeight w:val="284"/>
        </w:trPr>
        <w:tc>
          <w:tcPr>
            <w:tcW w:w="4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89C618" w14:textId="77777777" w:rsidR="0026560E" w:rsidRDefault="00574794">
            <w:pPr>
              <w:spacing w:after="0"/>
              <w:contextualSpacing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Cllr Michael Heaslip (chair)</w:t>
            </w:r>
          </w:p>
        </w:tc>
        <w:tc>
          <w:tcPr>
            <w:tcW w:w="3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8136E6" w14:textId="77777777" w:rsidR="0026560E" w:rsidRDefault="00574794">
            <w:pPr>
              <w:spacing w:after="0"/>
              <w:contextualSpacing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Present</w:t>
            </w:r>
          </w:p>
        </w:tc>
      </w:tr>
      <w:tr w:rsidR="0026560E" w14:paraId="1BD9F9AC" w14:textId="77777777">
        <w:trPr>
          <w:trHeight w:val="284"/>
        </w:trPr>
        <w:tc>
          <w:tcPr>
            <w:tcW w:w="4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75F4F0" w14:textId="77777777" w:rsidR="0026560E" w:rsidRDefault="00574794">
            <w:pPr>
              <w:spacing w:after="0"/>
              <w:contextualSpacing/>
              <w:rPr>
                <w:rFonts w:ascii="Arial" w:eastAsia="Times New Roman" w:hAnsi="Arial" w:cs="Arial"/>
                <w:lang w:eastAsia="en-GB"/>
              </w:rPr>
            </w:pPr>
            <w:r>
              <w:rPr>
                <w:rFonts w:ascii="Arial" w:eastAsia="Times New Roman" w:hAnsi="Arial" w:cs="Arial"/>
                <w:lang w:eastAsia="en-GB"/>
              </w:rPr>
              <w:t>Cllr Allan Hodgson</w:t>
            </w:r>
          </w:p>
        </w:tc>
        <w:tc>
          <w:tcPr>
            <w:tcW w:w="3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42A5A8" w14:textId="77777777" w:rsidR="0026560E" w:rsidRDefault="00574794">
            <w:pPr>
              <w:spacing w:after="0"/>
              <w:contextualSpacing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Present</w:t>
            </w:r>
          </w:p>
        </w:tc>
      </w:tr>
      <w:tr w:rsidR="0026560E" w14:paraId="3B09CFD3" w14:textId="77777777">
        <w:trPr>
          <w:trHeight w:val="284"/>
        </w:trPr>
        <w:tc>
          <w:tcPr>
            <w:tcW w:w="4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4BF495" w14:textId="77777777" w:rsidR="0026560E" w:rsidRDefault="00574794">
            <w:pPr>
              <w:spacing w:after="0"/>
              <w:contextualSpacing/>
              <w:rPr>
                <w:rFonts w:ascii="Arial" w:eastAsia="Times New Roman" w:hAnsi="Arial" w:cs="Arial"/>
                <w:lang w:eastAsia="en-GB"/>
              </w:rPr>
            </w:pPr>
            <w:r>
              <w:rPr>
                <w:rFonts w:ascii="Arial" w:eastAsia="Times New Roman" w:hAnsi="Arial" w:cs="Arial"/>
                <w:lang w:eastAsia="en-GB"/>
              </w:rPr>
              <w:t>Cllr Bernadette Jones (vice chair)</w:t>
            </w:r>
          </w:p>
        </w:tc>
        <w:tc>
          <w:tcPr>
            <w:tcW w:w="3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F2BB57" w14:textId="1ECF637F" w:rsidR="0026560E" w:rsidRDefault="00DF2A3B">
            <w:pPr>
              <w:spacing w:after="0"/>
              <w:contextualSpacing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Apologies</w:t>
            </w:r>
          </w:p>
        </w:tc>
      </w:tr>
      <w:tr w:rsidR="0026560E" w14:paraId="024E70BC" w14:textId="77777777">
        <w:trPr>
          <w:trHeight w:val="262"/>
        </w:trPr>
        <w:tc>
          <w:tcPr>
            <w:tcW w:w="4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76959E" w14:textId="77777777" w:rsidR="0026560E" w:rsidRDefault="00574794">
            <w:pPr>
              <w:spacing w:after="0"/>
              <w:contextualSpacing/>
              <w:rPr>
                <w:rFonts w:ascii="Arial" w:eastAsia="Times New Roman" w:hAnsi="Arial" w:cs="Arial"/>
                <w:lang w:eastAsia="en-GB"/>
              </w:rPr>
            </w:pPr>
            <w:r>
              <w:rPr>
                <w:rFonts w:ascii="Arial" w:eastAsia="Times New Roman" w:hAnsi="Arial" w:cs="Arial"/>
                <w:lang w:eastAsia="en-GB"/>
              </w:rPr>
              <w:t xml:space="preserve">Cllr Jacqueline Kirkbride </w:t>
            </w:r>
          </w:p>
        </w:tc>
        <w:tc>
          <w:tcPr>
            <w:tcW w:w="3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567836" w14:textId="34D52FFC" w:rsidR="0026560E" w:rsidRDefault="001418D5" w:rsidP="001418D5">
            <w:pPr>
              <w:spacing w:after="0"/>
              <w:contextualSpacing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Apologies </w:t>
            </w:r>
            <w:r w:rsidR="00B41786">
              <w:rPr>
                <w:rFonts w:ascii="Arial" w:hAnsi="Arial" w:cs="Arial"/>
              </w:rPr>
              <w:t xml:space="preserve"> </w:t>
            </w:r>
          </w:p>
        </w:tc>
      </w:tr>
      <w:tr w:rsidR="0026560E" w14:paraId="029A036A" w14:textId="77777777">
        <w:trPr>
          <w:trHeight w:val="262"/>
        </w:trPr>
        <w:tc>
          <w:tcPr>
            <w:tcW w:w="4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47A0DC" w14:textId="77777777" w:rsidR="0026560E" w:rsidRDefault="00574794">
            <w:pPr>
              <w:spacing w:after="0"/>
              <w:contextualSpacing/>
              <w:rPr>
                <w:rFonts w:ascii="Arial" w:eastAsia="Times New Roman" w:hAnsi="Arial" w:cs="Arial"/>
                <w:lang w:eastAsia="en-GB"/>
              </w:rPr>
            </w:pPr>
            <w:r>
              <w:rPr>
                <w:rFonts w:ascii="Arial" w:eastAsia="Times New Roman" w:hAnsi="Arial" w:cs="Arial"/>
                <w:lang w:eastAsia="en-GB"/>
              </w:rPr>
              <w:t>Cllr Susan Martin</w:t>
            </w:r>
          </w:p>
        </w:tc>
        <w:tc>
          <w:tcPr>
            <w:tcW w:w="3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F2D31E" w14:textId="77777777" w:rsidR="0026560E" w:rsidRDefault="00574794">
            <w:pPr>
              <w:spacing w:after="0"/>
              <w:contextualSpacing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Present</w:t>
            </w:r>
          </w:p>
        </w:tc>
      </w:tr>
      <w:tr w:rsidR="0026560E" w14:paraId="795D533A" w14:textId="77777777">
        <w:trPr>
          <w:trHeight w:val="262"/>
        </w:trPr>
        <w:tc>
          <w:tcPr>
            <w:tcW w:w="4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81A0FE" w14:textId="77777777" w:rsidR="0026560E" w:rsidRDefault="00574794">
            <w:pPr>
              <w:spacing w:after="0"/>
              <w:contextualSpacing/>
              <w:rPr>
                <w:rFonts w:ascii="Arial" w:eastAsia="Times New Roman" w:hAnsi="Arial" w:cs="Arial"/>
                <w:lang w:eastAsia="en-GB"/>
              </w:rPr>
            </w:pPr>
            <w:r>
              <w:rPr>
                <w:rFonts w:ascii="Arial" w:eastAsia="Times New Roman" w:hAnsi="Arial" w:cs="Arial"/>
                <w:lang w:eastAsia="en-GB"/>
              </w:rPr>
              <w:t>Cllr Lynda Williams</w:t>
            </w:r>
          </w:p>
        </w:tc>
        <w:tc>
          <w:tcPr>
            <w:tcW w:w="3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0A25EA" w14:textId="591357C5" w:rsidR="0026560E" w:rsidRDefault="00DF2A3B">
            <w:pPr>
              <w:spacing w:after="0"/>
              <w:contextualSpacing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Apologies</w:t>
            </w:r>
          </w:p>
        </w:tc>
      </w:tr>
    </w:tbl>
    <w:p w14:paraId="0C4ED461" w14:textId="77777777" w:rsidR="0026560E" w:rsidRDefault="0026560E">
      <w:pPr>
        <w:spacing w:after="0"/>
        <w:contextualSpacing/>
        <w:rPr>
          <w:rFonts w:ascii="Arial" w:hAnsi="Arial" w:cs="Arial"/>
        </w:rPr>
      </w:pPr>
    </w:p>
    <w:p w14:paraId="47364DE7" w14:textId="2100326D" w:rsidR="0026560E" w:rsidRPr="00AC7B7C" w:rsidRDefault="00FF1A8C">
      <w:pPr>
        <w:spacing w:after="0"/>
        <w:contextualSpacing/>
        <w:rPr>
          <w:rFonts w:ascii="Arial" w:hAnsi="Arial" w:cs="Arial"/>
        </w:rPr>
      </w:pPr>
      <w:r w:rsidRPr="00AC7B7C">
        <w:rPr>
          <w:rFonts w:ascii="Arial" w:hAnsi="Arial" w:cs="Arial"/>
        </w:rPr>
        <w:t xml:space="preserve">In attendance: </w:t>
      </w:r>
      <w:r w:rsidR="00B41786" w:rsidRPr="00AC7B7C">
        <w:rPr>
          <w:rFonts w:ascii="Arial" w:hAnsi="Arial" w:cs="Arial"/>
        </w:rPr>
        <w:t xml:space="preserve">Cllr </w:t>
      </w:r>
      <w:r w:rsidR="00DF2A3B">
        <w:rPr>
          <w:rFonts w:ascii="Arial" w:hAnsi="Arial" w:cs="Arial"/>
        </w:rPr>
        <w:t>Mike Rollo</w:t>
      </w:r>
      <w:r w:rsidR="00B41786" w:rsidRPr="00AC7B7C">
        <w:rPr>
          <w:rFonts w:ascii="Arial" w:hAnsi="Arial" w:cs="Arial"/>
        </w:rPr>
        <w:t xml:space="preserve"> as a substitute for Cllr Sue Fryer, </w:t>
      </w:r>
      <w:r w:rsidR="00DF2A3B">
        <w:rPr>
          <w:rFonts w:ascii="Arial" w:hAnsi="Arial" w:cs="Arial"/>
        </w:rPr>
        <w:t>Finance &amp; Administration Officer</w:t>
      </w:r>
      <w:r w:rsidR="00B41786" w:rsidRPr="00AC7B7C">
        <w:rPr>
          <w:rFonts w:ascii="Arial" w:hAnsi="Arial" w:cs="Arial"/>
        </w:rPr>
        <w:t xml:space="preserve"> and </w:t>
      </w:r>
      <w:r w:rsidR="001418D5">
        <w:rPr>
          <w:rFonts w:ascii="Arial" w:hAnsi="Arial" w:cs="Arial"/>
        </w:rPr>
        <w:t xml:space="preserve">Cllr David Farrar who sat in the public gallery. </w:t>
      </w:r>
    </w:p>
    <w:p w14:paraId="09576765" w14:textId="77777777" w:rsidR="0026560E" w:rsidRPr="00FC1CCA" w:rsidRDefault="0026560E">
      <w:pPr>
        <w:spacing w:after="0"/>
        <w:contextualSpacing/>
        <w:rPr>
          <w:rFonts w:ascii="Arial" w:hAnsi="Arial" w:cs="Arial"/>
          <w:color w:val="FF0000"/>
        </w:rPr>
      </w:pPr>
    </w:p>
    <w:p w14:paraId="34A2D7E2" w14:textId="0B70A82F" w:rsidR="0026560E" w:rsidRPr="00B41786" w:rsidRDefault="00DF2A3B">
      <w:pPr>
        <w:spacing w:after="0"/>
        <w:contextualSpacing/>
        <w:rPr>
          <w:rFonts w:ascii="Arial" w:hAnsi="Arial" w:cs="Arial"/>
          <w:b/>
        </w:rPr>
      </w:pPr>
      <w:r>
        <w:rPr>
          <w:rFonts w:ascii="Arial" w:hAnsi="Arial" w:cs="Arial"/>
          <w:b/>
        </w:rPr>
        <w:t>E24.01</w:t>
      </w:r>
      <w:r w:rsidR="00574794" w:rsidRPr="00B41786">
        <w:rPr>
          <w:rFonts w:ascii="Arial" w:hAnsi="Arial" w:cs="Arial"/>
          <w:b/>
        </w:rPr>
        <w:tab/>
      </w:r>
      <w:r w:rsidR="0052500D" w:rsidRPr="00B41786">
        <w:rPr>
          <w:rFonts w:ascii="Arial" w:hAnsi="Arial" w:cs="Arial"/>
          <w:b/>
        </w:rPr>
        <w:t xml:space="preserve"> </w:t>
      </w:r>
      <w:r w:rsidR="0052500D" w:rsidRPr="00B41786">
        <w:rPr>
          <w:rFonts w:ascii="Arial" w:hAnsi="Arial" w:cs="Arial"/>
          <w:b/>
        </w:rPr>
        <w:tab/>
      </w:r>
      <w:r w:rsidR="00574794" w:rsidRPr="00B41786">
        <w:rPr>
          <w:rFonts w:ascii="Arial" w:hAnsi="Arial" w:cs="Arial"/>
          <w:b/>
        </w:rPr>
        <w:t>Apologies</w:t>
      </w:r>
    </w:p>
    <w:p w14:paraId="6640DBEE" w14:textId="53433DA1" w:rsidR="0026560E" w:rsidRDefault="00DF2A3B">
      <w:pPr>
        <w:spacing w:after="0"/>
        <w:contextualSpacing/>
        <w:rPr>
          <w:rFonts w:ascii="Arial" w:hAnsi="Arial" w:cs="Arial"/>
        </w:rPr>
      </w:pPr>
      <w:r>
        <w:rPr>
          <w:rFonts w:ascii="Arial" w:hAnsi="Arial" w:cs="Arial"/>
        </w:rPr>
        <w:t>Roll call taken by the chair.</w:t>
      </w:r>
    </w:p>
    <w:p w14:paraId="5614EEC2" w14:textId="0561A281" w:rsidR="00DF2A3B" w:rsidRPr="00B41786" w:rsidRDefault="00DF2A3B">
      <w:pPr>
        <w:spacing w:after="0"/>
        <w:contextualSpacing/>
        <w:rPr>
          <w:rFonts w:ascii="Arial" w:hAnsi="Arial" w:cs="Arial"/>
        </w:rPr>
      </w:pPr>
      <w:r>
        <w:rPr>
          <w:rFonts w:ascii="Arial" w:hAnsi="Arial" w:cs="Arial"/>
        </w:rPr>
        <w:t>Apologies received in advance from Cllrs Fryer, Jones</w:t>
      </w:r>
      <w:r w:rsidR="001418D5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>Williams</w:t>
      </w:r>
      <w:r w:rsidR="001418D5">
        <w:rPr>
          <w:rFonts w:ascii="Arial" w:hAnsi="Arial" w:cs="Arial"/>
        </w:rPr>
        <w:t xml:space="preserve"> and Kirkbride. </w:t>
      </w:r>
    </w:p>
    <w:p w14:paraId="6252042B" w14:textId="77777777" w:rsidR="0052500D" w:rsidRPr="00FC1CCA" w:rsidRDefault="0052500D">
      <w:pPr>
        <w:spacing w:after="0"/>
        <w:contextualSpacing/>
        <w:rPr>
          <w:rFonts w:ascii="Arial" w:hAnsi="Arial" w:cs="Arial"/>
          <w:b/>
          <w:color w:val="FF0000"/>
        </w:rPr>
      </w:pPr>
    </w:p>
    <w:p w14:paraId="0F941F04" w14:textId="4DED6184" w:rsidR="00DF2A3B" w:rsidRDefault="00DF2A3B">
      <w:pPr>
        <w:spacing w:after="0"/>
        <w:contextualSpacing/>
        <w:rPr>
          <w:rFonts w:ascii="Arial" w:hAnsi="Arial" w:cs="Arial"/>
          <w:b/>
        </w:rPr>
      </w:pPr>
      <w:r>
        <w:rPr>
          <w:rFonts w:ascii="Arial" w:hAnsi="Arial" w:cs="Arial"/>
          <w:b/>
        </w:rPr>
        <w:t>E24.02</w:t>
      </w:r>
      <w:r w:rsidR="00574794" w:rsidRPr="00B41786">
        <w:rPr>
          <w:rFonts w:ascii="Arial" w:hAnsi="Arial" w:cs="Arial"/>
          <w:b/>
        </w:rPr>
        <w:tab/>
      </w:r>
      <w:r w:rsidR="00B41786" w:rsidRPr="00B41786">
        <w:rPr>
          <w:rFonts w:ascii="Arial" w:hAnsi="Arial" w:cs="Arial"/>
          <w:b/>
        </w:rPr>
        <w:tab/>
      </w:r>
      <w:r w:rsidR="00574794" w:rsidRPr="00B41786">
        <w:rPr>
          <w:rFonts w:ascii="Arial" w:hAnsi="Arial" w:cs="Arial"/>
          <w:b/>
        </w:rPr>
        <w:t>Declarations of Interest</w:t>
      </w:r>
    </w:p>
    <w:p w14:paraId="3A2470BB" w14:textId="17F69F9C" w:rsidR="0026560E" w:rsidRPr="00B41786" w:rsidRDefault="00574794">
      <w:pPr>
        <w:spacing w:after="0"/>
        <w:contextualSpacing/>
        <w:rPr>
          <w:rFonts w:ascii="Arial" w:hAnsi="Arial" w:cs="Arial"/>
        </w:rPr>
      </w:pPr>
      <w:r w:rsidRPr="00B41786">
        <w:rPr>
          <w:rFonts w:ascii="Arial" w:hAnsi="Arial" w:cs="Arial"/>
        </w:rPr>
        <w:t>None</w:t>
      </w:r>
      <w:r w:rsidR="00DF2A3B">
        <w:rPr>
          <w:rFonts w:ascii="Arial" w:hAnsi="Arial" w:cs="Arial"/>
        </w:rPr>
        <w:t xml:space="preserve"> to record</w:t>
      </w:r>
      <w:r w:rsidR="0052500D" w:rsidRPr="00B41786">
        <w:rPr>
          <w:rFonts w:ascii="Arial" w:hAnsi="Arial" w:cs="Arial"/>
        </w:rPr>
        <w:t>.</w:t>
      </w:r>
    </w:p>
    <w:p w14:paraId="230596E5" w14:textId="77777777" w:rsidR="0026560E" w:rsidRPr="00FC1CCA" w:rsidRDefault="0026560E">
      <w:pPr>
        <w:spacing w:after="0"/>
        <w:contextualSpacing/>
        <w:rPr>
          <w:rFonts w:ascii="Arial" w:hAnsi="Arial" w:cs="Arial"/>
          <w:color w:val="FF0000"/>
        </w:rPr>
      </w:pPr>
    </w:p>
    <w:p w14:paraId="1A7769D0" w14:textId="77777777" w:rsidR="00DF2A3B" w:rsidRDefault="00DF2A3B">
      <w:pPr>
        <w:spacing w:after="0"/>
        <w:contextualSpacing/>
        <w:rPr>
          <w:rFonts w:ascii="Arial" w:hAnsi="Arial" w:cs="Arial"/>
          <w:b/>
        </w:rPr>
      </w:pPr>
      <w:r>
        <w:rPr>
          <w:rFonts w:ascii="Arial" w:hAnsi="Arial" w:cs="Arial"/>
          <w:b/>
        </w:rPr>
        <w:t>E24.03</w:t>
      </w:r>
      <w:r w:rsidR="00B41786" w:rsidRPr="00B41786">
        <w:rPr>
          <w:rFonts w:ascii="Arial" w:hAnsi="Arial" w:cs="Arial"/>
          <w:b/>
        </w:rPr>
        <w:tab/>
      </w:r>
      <w:r w:rsidR="00574794" w:rsidRPr="00B41786">
        <w:rPr>
          <w:rFonts w:ascii="Arial" w:hAnsi="Arial" w:cs="Arial"/>
          <w:b/>
        </w:rPr>
        <w:tab/>
        <w:t>Exclusion of Press and Public</w:t>
      </w:r>
    </w:p>
    <w:p w14:paraId="5F1F7DBB" w14:textId="79CD5DBD" w:rsidR="0026560E" w:rsidRPr="00B41786" w:rsidRDefault="009571CE">
      <w:pPr>
        <w:spacing w:after="0"/>
        <w:contextualSpacing/>
        <w:rPr>
          <w:rFonts w:ascii="Arial" w:hAnsi="Arial" w:cs="Arial"/>
        </w:rPr>
      </w:pPr>
      <w:r w:rsidRPr="009571CE">
        <w:rPr>
          <w:rFonts w:ascii="Arial" w:hAnsi="Arial" w:cs="Arial"/>
        </w:rPr>
        <w:t xml:space="preserve">No </w:t>
      </w:r>
      <w:r>
        <w:rPr>
          <w:rFonts w:ascii="Arial" w:hAnsi="Arial" w:cs="Arial"/>
        </w:rPr>
        <w:t>agenda items</w:t>
      </w:r>
      <w:r w:rsidRPr="009571CE">
        <w:rPr>
          <w:rFonts w:ascii="Arial" w:hAnsi="Arial" w:cs="Arial"/>
        </w:rPr>
        <w:t xml:space="preserve"> that require the exclusion of press or public</w:t>
      </w:r>
      <w:r w:rsidR="00B41786" w:rsidRPr="00B41786">
        <w:rPr>
          <w:rFonts w:ascii="Arial" w:hAnsi="Arial" w:cs="Arial"/>
        </w:rPr>
        <w:t xml:space="preserve">. </w:t>
      </w:r>
    </w:p>
    <w:p w14:paraId="1CB2D317" w14:textId="77777777" w:rsidR="00B41786" w:rsidRPr="00B41786" w:rsidRDefault="00B41786">
      <w:pPr>
        <w:spacing w:after="0"/>
        <w:contextualSpacing/>
        <w:rPr>
          <w:rFonts w:ascii="Arial" w:hAnsi="Arial" w:cs="Arial"/>
        </w:rPr>
      </w:pPr>
    </w:p>
    <w:p w14:paraId="1BDD97B3" w14:textId="77777777" w:rsidR="00F72997" w:rsidRDefault="00DF2A3B" w:rsidP="005E166A">
      <w:pPr>
        <w:tabs>
          <w:tab w:val="left" w:pos="993"/>
        </w:tabs>
        <w:spacing w:after="0"/>
        <w:contextualSpacing/>
        <w:rPr>
          <w:rFonts w:ascii="Arial" w:eastAsia="Times New Roman" w:hAnsi="Arial" w:cs="Arial"/>
          <w:b/>
          <w:bCs/>
          <w:lang w:eastAsia="ar-SA"/>
        </w:rPr>
      </w:pPr>
      <w:r>
        <w:rPr>
          <w:rFonts w:ascii="Arial" w:eastAsia="Times New Roman" w:hAnsi="Arial" w:cs="Arial"/>
          <w:b/>
          <w:bCs/>
          <w:lang w:eastAsia="ar-SA"/>
        </w:rPr>
        <w:t>E24.04</w:t>
      </w:r>
      <w:r w:rsidR="00574794" w:rsidRPr="00B41786">
        <w:rPr>
          <w:rFonts w:ascii="Arial" w:eastAsia="Times New Roman" w:hAnsi="Arial" w:cs="Arial"/>
          <w:b/>
          <w:bCs/>
          <w:lang w:eastAsia="ar-SA"/>
        </w:rPr>
        <w:tab/>
      </w:r>
      <w:r w:rsidR="00574794" w:rsidRPr="00B41786">
        <w:rPr>
          <w:rFonts w:ascii="Arial" w:eastAsia="Times New Roman" w:hAnsi="Arial" w:cs="Arial"/>
          <w:b/>
          <w:bCs/>
          <w:lang w:eastAsia="ar-SA"/>
        </w:rPr>
        <w:tab/>
        <w:t>Public Participation</w:t>
      </w:r>
    </w:p>
    <w:p w14:paraId="4B51C1CA" w14:textId="77777777" w:rsidR="00F72997" w:rsidRPr="00B41786" w:rsidRDefault="00F72997" w:rsidP="00F72997">
      <w:pPr>
        <w:spacing w:after="0"/>
        <w:contextualSpacing/>
        <w:rPr>
          <w:rFonts w:ascii="Arial" w:hAnsi="Arial" w:cs="Arial"/>
        </w:rPr>
      </w:pPr>
      <w:r w:rsidRPr="00B41786">
        <w:rPr>
          <w:rFonts w:ascii="Arial" w:hAnsi="Arial" w:cs="Arial"/>
        </w:rPr>
        <w:t>None</w:t>
      </w:r>
      <w:r>
        <w:rPr>
          <w:rFonts w:ascii="Arial" w:hAnsi="Arial" w:cs="Arial"/>
        </w:rPr>
        <w:t xml:space="preserve"> to record</w:t>
      </w:r>
      <w:r w:rsidRPr="00B41786">
        <w:rPr>
          <w:rFonts w:ascii="Arial" w:hAnsi="Arial" w:cs="Arial"/>
        </w:rPr>
        <w:t>.</w:t>
      </w:r>
    </w:p>
    <w:p w14:paraId="555E0202" w14:textId="77777777" w:rsidR="00F72997" w:rsidRPr="00FC1CCA" w:rsidRDefault="00F72997" w:rsidP="00314FFE">
      <w:pPr>
        <w:spacing w:after="0"/>
        <w:contextualSpacing/>
        <w:rPr>
          <w:rFonts w:ascii="Arial" w:eastAsia="Times New Roman" w:hAnsi="Arial" w:cs="Arial"/>
          <w:color w:val="FF0000"/>
          <w:lang w:eastAsia="ar-SA"/>
        </w:rPr>
      </w:pPr>
    </w:p>
    <w:p w14:paraId="4B1DF987" w14:textId="3542EF84" w:rsidR="00314FFE" w:rsidRPr="00E90745" w:rsidRDefault="00DF2A3B" w:rsidP="00314FFE">
      <w:pPr>
        <w:spacing w:after="0"/>
        <w:contextualSpacing/>
        <w:rPr>
          <w:rFonts w:ascii="Arial" w:hAnsi="Arial" w:cs="Arial"/>
          <w:b/>
        </w:rPr>
      </w:pPr>
      <w:r>
        <w:rPr>
          <w:rFonts w:ascii="Arial" w:hAnsi="Arial" w:cs="Arial"/>
          <w:b/>
        </w:rPr>
        <w:t>E24.05</w:t>
      </w:r>
      <w:r w:rsidR="00314FFE" w:rsidRPr="00E90745">
        <w:rPr>
          <w:rFonts w:ascii="Arial" w:hAnsi="Arial" w:cs="Arial"/>
          <w:b/>
        </w:rPr>
        <w:tab/>
      </w:r>
      <w:r w:rsidR="00314FFE" w:rsidRPr="00E90745">
        <w:rPr>
          <w:rFonts w:ascii="Arial" w:hAnsi="Arial" w:cs="Arial"/>
          <w:b/>
        </w:rPr>
        <w:tab/>
        <w:t>Minutes of the previous meeting</w:t>
      </w:r>
    </w:p>
    <w:p w14:paraId="57FA926C" w14:textId="08F376B5" w:rsidR="00314FFE" w:rsidRPr="00E90745" w:rsidRDefault="00314FFE" w:rsidP="00314FFE">
      <w:pPr>
        <w:spacing w:after="0"/>
        <w:contextualSpacing/>
        <w:rPr>
          <w:rFonts w:ascii="Arial" w:hAnsi="Arial" w:cs="Arial"/>
        </w:rPr>
      </w:pPr>
      <w:r w:rsidRPr="00E90745">
        <w:rPr>
          <w:rFonts w:ascii="Arial" w:hAnsi="Arial" w:cs="Arial"/>
        </w:rPr>
        <w:t xml:space="preserve">The committee </w:t>
      </w:r>
      <w:r w:rsidR="00E90745" w:rsidRPr="00E90745">
        <w:rPr>
          <w:rFonts w:ascii="Arial" w:hAnsi="Arial" w:cs="Arial"/>
        </w:rPr>
        <w:t xml:space="preserve">approved the minutes from </w:t>
      </w:r>
      <w:r w:rsidR="00F72997">
        <w:rPr>
          <w:rFonts w:ascii="Arial" w:hAnsi="Arial" w:cs="Arial"/>
        </w:rPr>
        <w:t>14</w:t>
      </w:r>
      <w:r w:rsidR="00F72997" w:rsidRPr="00F72997">
        <w:rPr>
          <w:rFonts w:ascii="Arial" w:hAnsi="Arial" w:cs="Arial"/>
          <w:vertAlign w:val="superscript"/>
        </w:rPr>
        <w:t>th</w:t>
      </w:r>
      <w:r w:rsidR="00F72997">
        <w:rPr>
          <w:rFonts w:ascii="Arial" w:hAnsi="Arial" w:cs="Arial"/>
        </w:rPr>
        <w:t xml:space="preserve"> March 2024</w:t>
      </w:r>
      <w:r w:rsidR="00E90745" w:rsidRPr="00E90745">
        <w:rPr>
          <w:rFonts w:ascii="Arial" w:hAnsi="Arial" w:cs="Arial"/>
        </w:rPr>
        <w:t xml:space="preserve"> a</w:t>
      </w:r>
      <w:r w:rsidR="00E90745">
        <w:rPr>
          <w:rFonts w:ascii="Arial" w:hAnsi="Arial" w:cs="Arial"/>
        </w:rPr>
        <w:t xml:space="preserve">nd affirmed them </w:t>
      </w:r>
      <w:r w:rsidR="00E90745" w:rsidRPr="00E90745">
        <w:rPr>
          <w:rFonts w:ascii="Arial" w:hAnsi="Arial" w:cs="Arial"/>
        </w:rPr>
        <w:t xml:space="preserve">a true record. </w:t>
      </w:r>
    </w:p>
    <w:p w14:paraId="2D9F0FAC" w14:textId="09E7991D" w:rsidR="00E90745" w:rsidRPr="00E90745" w:rsidRDefault="00E90745" w:rsidP="00314FFE">
      <w:pPr>
        <w:spacing w:after="0"/>
        <w:contextualSpacing/>
        <w:rPr>
          <w:rFonts w:ascii="Arial" w:hAnsi="Arial" w:cs="Arial"/>
        </w:rPr>
      </w:pPr>
      <w:r w:rsidRPr="00E90745">
        <w:rPr>
          <w:rFonts w:ascii="Arial" w:hAnsi="Arial" w:cs="Arial"/>
        </w:rPr>
        <w:t xml:space="preserve">Moved by Cllr </w:t>
      </w:r>
      <w:r w:rsidR="00F72997">
        <w:rPr>
          <w:rFonts w:ascii="Arial" w:hAnsi="Arial" w:cs="Arial"/>
        </w:rPr>
        <w:t>Bainbridge</w:t>
      </w:r>
      <w:r w:rsidRPr="00E90745">
        <w:rPr>
          <w:rFonts w:ascii="Arial" w:hAnsi="Arial" w:cs="Arial"/>
        </w:rPr>
        <w:t xml:space="preserve"> and seconded by Cllr </w:t>
      </w:r>
      <w:r w:rsidR="00F72997">
        <w:rPr>
          <w:rFonts w:ascii="Arial" w:hAnsi="Arial" w:cs="Arial"/>
        </w:rPr>
        <w:t>Heaslip</w:t>
      </w:r>
      <w:r w:rsidRPr="00E90745">
        <w:rPr>
          <w:rFonts w:ascii="Arial" w:hAnsi="Arial" w:cs="Arial"/>
        </w:rPr>
        <w:t xml:space="preserve">. </w:t>
      </w:r>
    </w:p>
    <w:p w14:paraId="42D02608" w14:textId="77777777" w:rsidR="00314FFE" w:rsidRPr="00FC1CCA" w:rsidRDefault="00314FFE" w:rsidP="00314FFE">
      <w:pPr>
        <w:spacing w:after="0"/>
        <w:contextualSpacing/>
        <w:rPr>
          <w:rFonts w:ascii="Arial" w:hAnsi="Arial" w:cs="Arial"/>
          <w:color w:val="FF0000"/>
        </w:rPr>
      </w:pPr>
    </w:p>
    <w:p w14:paraId="53F7239C" w14:textId="1AAB851F" w:rsidR="00314FFE" w:rsidRPr="00E90745" w:rsidRDefault="00314FFE" w:rsidP="00314FFE">
      <w:pPr>
        <w:spacing w:after="0"/>
        <w:contextualSpacing/>
        <w:rPr>
          <w:rFonts w:ascii="Arial" w:hAnsi="Arial" w:cs="Arial"/>
        </w:rPr>
      </w:pPr>
      <w:r w:rsidRPr="00E90745">
        <w:rPr>
          <w:rFonts w:ascii="Arial" w:hAnsi="Arial" w:cs="Arial"/>
          <w:b/>
        </w:rPr>
        <w:t>Resolved:</w:t>
      </w:r>
      <w:r w:rsidRPr="00E90745">
        <w:rPr>
          <w:rFonts w:ascii="Arial" w:hAnsi="Arial" w:cs="Arial"/>
        </w:rPr>
        <w:t xml:space="preserve"> To accept the minutes of </w:t>
      </w:r>
      <w:r w:rsidR="00F72997" w:rsidRPr="00F72997">
        <w:rPr>
          <w:rFonts w:ascii="Arial" w:hAnsi="Arial" w:cs="Arial"/>
        </w:rPr>
        <w:t>14th March 2024</w:t>
      </w:r>
      <w:r w:rsidRPr="00E90745">
        <w:rPr>
          <w:rFonts w:ascii="Arial" w:hAnsi="Arial" w:cs="Arial"/>
        </w:rPr>
        <w:t xml:space="preserve">.  </w:t>
      </w:r>
    </w:p>
    <w:p w14:paraId="4E523CCF" w14:textId="43F3A472" w:rsidR="00314FFE" w:rsidRPr="00FC1CCA" w:rsidRDefault="00314FFE" w:rsidP="00314FFE">
      <w:pPr>
        <w:spacing w:after="0"/>
        <w:contextualSpacing/>
        <w:rPr>
          <w:rFonts w:ascii="Arial" w:hAnsi="Arial" w:cs="Arial"/>
          <w:color w:val="FF0000"/>
        </w:rPr>
      </w:pPr>
    </w:p>
    <w:p w14:paraId="3D9624D5" w14:textId="160BEFCF" w:rsidR="00AC7B7C" w:rsidRPr="00E31485" w:rsidRDefault="00F72997" w:rsidP="00314FFE">
      <w:pPr>
        <w:spacing w:after="0"/>
        <w:contextualSpacing/>
        <w:rPr>
          <w:rFonts w:ascii="Arial" w:hAnsi="Arial" w:cs="Arial"/>
          <w:b/>
        </w:rPr>
      </w:pPr>
      <w:r>
        <w:rPr>
          <w:rFonts w:ascii="Arial" w:hAnsi="Arial" w:cs="Arial"/>
          <w:b/>
        </w:rPr>
        <w:t>E24.06</w:t>
      </w:r>
      <w:r w:rsidR="00314FFE" w:rsidRPr="00E31485"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 w:rsidR="00314FFE" w:rsidRPr="00E31485">
        <w:rPr>
          <w:rFonts w:ascii="Arial" w:hAnsi="Arial" w:cs="Arial"/>
          <w:b/>
        </w:rPr>
        <w:t>Public Questions</w:t>
      </w:r>
      <w:r w:rsidR="005E166A" w:rsidRPr="00E31485">
        <w:rPr>
          <w:rFonts w:ascii="Arial" w:hAnsi="Arial" w:cs="Arial"/>
          <w:b/>
        </w:rPr>
        <w:t xml:space="preserve"> </w:t>
      </w:r>
    </w:p>
    <w:p w14:paraId="12071D64" w14:textId="2D03B2C0" w:rsidR="00314FFE" w:rsidRDefault="00F72997" w:rsidP="00314FFE">
      <w:pPr>
        <w:spacing w:after="0"/>
        <w:contextualSpacing/>
        <w:rPr>
          <w:rFonts w:ascii="Arial" w:hAnsi="Arial" w:cs="Arial"/>
        </w:rPr>
      </w:pPr>
      <w:r>
        <w:rPr>
          <w:rFonts w:ascii="Arial" w:hAnsi="Arial" w:cs="Arial"/>
        </w:rPr>
        <w:t>None received</w:t>
      </w:r>
      <w:r w:rsidR="00E31485" w:rsidRPr="00E31485">
        <w:rPr>
          <w:rFonts w:ascii="Arial" w:hAnsi="Arial" w:cs="Arial"/>
        </w:rPr>
        <w:t>.</w:t>
      </w:r>
    </w:p>
    <w:p w14:paraId="5A30E4AF" w14:textId="2FAC6D8F" w:rsidR="00E31485" w:rsidRDefault="00E31485" w:rsidP="00314FFE">
      <w:pPr>
        <w:spacing w:after="0"/>
        <w:contextualSpacing/>
        <w:rPr>
          <w:rFonts w:ascii="Arial" w:hAnsi="Arial" w:cs="Arial"/>
        </w:rPr>
      </w:pPr>
    </w:p>
    <w:p w14:paraId="04F3DC85" w14:textId="77777777" w:rsidR="002A64C8" w:rsidRDefault="002A64C8" w:rsidP="00314FFE">
      <w:pPr>
        <w:spacing w:after="0"/>
        <w:contextualSpacing/>
        <w:rPr>
          <w:rFonts w:ascii="Arial" w:hAnsi="Arial" w:cs="Arial"/>
        </w:rPr>
      </w:pPr>
    </w:p>
    <w:p w14:paraId="0FDB47C2" w14:textId="41ED15B3" w:rsidR="009D7EF3" w:rsidRDefault="00F72997" w:rsidP="00314FFE">
      <w:pPr>
        <w:spacing w:after="0"/>
        <w:contextualSpacing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E24.07</w:t>
      </w:r>
      <w:r>
        <w:rPr>
          <w:rFonts w:ascii="Arial" w:hAnsi="Arial" w:cs="Arial"/>
          <w:b/>
        </w:rPr>
        <w:tab/>
      </w:r>
      <w:r w:rsidR="00314FFE" w:rsidRPr="00E31485">
        <w:rPr>
          <w:rFonts w:ascii="Arial" w:hAnsi="Arial" w:cs="Arial"/>
          <w:b/>
        </w:rPr>
        <w:tab/>
        <w:t>Questions and Statements from Members</w:t>
      </w:r>
    </w:p>
    <w:p w14:paraId="36769B8B" w14:textId="6D62D680" w:rsidR="00F72997" w:rsidRDefault="00F81B8A" w:rsidP="00314FFE">
      <w:pPr>
        <w:spacing w:after="0"/>
        <w:contextualSpacing/>
        <w:rPr>
          <w:rFonts w:ascii="Arial" w:hAnsi="Arial" w:cs="Arial"/>
        </w:rPr>
      </w:pPr>
      <w:r w:rsidRPr="00F81B8A">
        <w:rPr>
          <w:rFonts w:ascii="Arial" w:hAnsi="Arial" w:cs="Arial"/>
        </w:rPr>
        <w:t>None of which proper notice had been given.</w:t>
      </w:r>
    </w:p>
    <w:p w14:paraId="77D6D72C" w14:textId="01FCF99B" w:rsidR="00314FFE" w:rsidRPr="00E31485" w:rsidRDefault="00314FFE" w:rsidP="00314FFE">
      <w:pPr>
        <w:spacing w:after="0"/>
        <w:contextualSpacing/>
        <w:rPr>
          <w:rFonts w:ascii="Arial" w:hAnsi="Arial" w:cs="Arial"/>
        </w:rPr>
      </w:pPr>
    </w:p>
    <w:p w14:paraId="13BE335D" w14:textId="62281B46" w:rsidR="00F72997" w:rsidRDefault="00F72997" w:rsidP="00314FFE">
      <w:pPr>
        <w:spacing w:after="0"/>
        <w:contextualSpacing/>
        <w:rPr>
          <w:rFonts w:ascii="Arial" w:hAnsi="Arial" w:cs="Arial"/>
          <w:b/>
        </w:rPr>
      </w:pPr>
      <w:r>
        <w:rPr>
          <w:rFonts w:ascii="Arial" w:hAnsi="Arial" w:cs="Arial"/>
          <w:b/>
        </w:rPr>
        <w:t>E24.08</w:t>
      </w:r>
      <w:r w:rsidR="00314FFE" w:rsidRPr="00E31485">
        <w:rPr>
          <w:rFonts w:ascii="Arial" w:hAnsi="Arial" w:cs="Arial"/>
          <w:b/>
        </w:rPr>
        <w:tab/>
      </w:r>
      <w:r w:rsidR="00314FFE" w:rsidRPr="00E31485">
        <w:rPr>
          <w:rFonts w:ascii="Arial" w:hAnsi="Arial" w:cs="Arial"/>
          <w:b/>
        </w:rPr>
        <w:tab/>
        <w:t>Motions on Notice</w:t>
      </w:r>
    </w:p>
    <w:p w14:paraId="2A694D32" w14:textId="77777777" w:rsidR="00F72997" w:rsidRDefault="00F72997" w:rsidP="00F72997">
      <w:pPr>
        <w:spacing w:after="0"/>
        <w:contextualSpacing/>
        <w:rPr>
          <w:rFonts w:ascii="Arial" w:hAnsi="Arial" w:cs="Arial"/>
        </w:rPr>
      </w:pPr>
      <w:r>
        <w:rPr>
          <w:rFonts w:ascii="Arial" w:hAnsi="Arial" w:cs="Arial"/>
        </w:rPr>
        <w:t>None received</w:t>
      </w:r>
      <w:r w:rsidRPr="00E31485">
        <w:rPr>
          <w:rFonts w:ascii="Arial" w:hAnsi="Arial" w:cs="Arial"/>
        </w:rPr>
        <w:t>.</w:t>
      </w:r>
    </w:p>
    <w:p w14:paraId="39DA5358" w14:textId="77777777" w:rsidR="00B80F40" w:rsidRPr="00FC1CCA" w:rsidRDefault="00B80F40">
      <w:pPr>
        <w:spacing w:after="0"/>
        <w:textAlignment w:val="baseline"/>
        <w:rPr>
          <w:rFonts w:ascii="Arial" w:hAnsi="Arial" w:cs="Arial"/>
          <w:b/>
          <w:bCs/>
          <w:color w:val="FF0000"/>
        </w:rPr>
      </w:pPr>
    </w:p>
    <w:p w14:paraId="542C64CF" w14:textId="1F84B892" w:rsidR="0026560E" w:rsidRPr="00E31485" w:rsidRDefault="00F72997">
      <w:pPr>
        <w:spacing w:after="0"/>
        <w:textAlignment w:val="baseline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E24.0</w:t>
      </w:r>
      <w:r w:rsidR="009462EB">
        <w:rPr>
          <w:rFonts w:ascii="Arial" w:hAnsi="Arial" w:cs="Arial"/>
          <w:b/>
          <w:bCs/>
        </w:rPr>
        <w:t>9</w:t>
      </w:r>
      <w:r w:rsidR="00574794" w:rsidRPr="00E31485">
        <w:rPr>
          <w:rFonts w:ascii="Arial" w:hAnsi="Arial" w:cs="Arial"/>
          <w:b/>
          <w:bCs/>
        </w:rPr>
        <w:t xml:space="preserve"> </w:t>
      </w:r>
      <w:r w:rsidR="00574794" w:rsidRPr="00E31485">
        <w:rPr>
          <w:rFonts w:ascii="Arial" w:hAnsi="Arial" w:cs="Arial"/>
          <w:b/>
          <w:bCs/>
        </w:rPr>
        <w:tab/>
        <w:t>Environment Budget</w:t>
      </w:r>
    </w:p>
    <w:p w14:paraId="40ED8B12" w14:textId="1E58AF46" w:rsidR="00F72997" w:rsidRDefault="00FA180C" w:rsidP="00F72997">
      <w:pPr>
        <w:spacing w:after="0"/>
        <w:contextualSpacing/>
        <w:rPr>
          <w:rFonts w:ascii="Arial" w:hAnsi="Arial" w:cs="Arial"/>
        </w:rPr>
      </w:pPr>
      <w:r>
        <w:rPr>
          <w:rFonts w:ascii="Arial" w:hAnsi="Arial" w:cs="Arial"/>
        </w:rPr>
        <w:t>C</w:t>
      </w:r>
      <w:r w:rsidR="00314FFE" w:rsidRPr="00E31485">
        <w:rPr>
          <w:rFonts w:ascii="Arial" w:hAnsi="Arial" w:cs="Arial"/>
        </w:rPr>
        <w:t>ommittee noted the report</w:t>
      </w:r>
      <w:r w:rsidR="006954D2">
        <w:rPr>
          <w:rFonts w:ascii="Arial" w:hAnsi="Arial" w:cs="Arial"/>
        </w:rPr>
        <w:t>, along with agreed commitments for the 2024/25 budget.</w:t>
      </w:r>
    </w:p>
    <w:p w14:paraId="0C37B219" w14:textId="7ABA55B9" w:rsidR="00E31485" w:rsidRDefault="00F72997" w:rsidP="00F72997">
      <w:pPr>
        <w:spacing w:after="0"/>
        <w:contextualSpacing/>
        <w:rPr>
          <w:rFonts w:ascii="Arial" w:hAnsi="Arial" w:cs="Arial"/>
        </w:rPr>
      </w:pPr>
      <w:r>
        <w:rPr>
          <w:rFonts w:ascii="Arial" w:hAnsi="Arial" w:cs="Arial"/>
        </w:rPr>
        <w:t>Comment was made on the amount spent on water supplies to allotment</w:t>
      </w:r>
      <w:r w:rsidR="00E31485" w:rsidRPr="00DE1AC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sites</w:t>
      </w:r>
      <w:r w:rsidR="009462EB">
        <w:rPr>
          <w:rFonts w:ascii="Arial" w:hAnsi="Arial" w:cs="Arial"/>
        </w:rPr>
        <w:t xml:space="preserve"> and </w:t>
      </w:r>
      <w:r>
        <w:rPr>
          <w:rFonts w:ascii="Arial" w:hAnsi="Arial" w:cs="Arial"/>
        </w:rPr>
        <w:t xml:space="preserve">that previously </w:t>
      </w:r>
      <w:r w:rsidR="009462EB">
        <w:rPr>
          <w:rFonts w:ascii="Arial" w:hAnsi="Arial" w:cs="Arial"/>
        </w:rPr>
        <w:t>it</w:t>
      </w:r>
      <w:r>
        <w:rPr>
          <w:rFonts w:ascii="Arial" w:hAnsi="Arial" w:cs="Arial"/>
        </w:rPr>
        <w:t xml:space="preserve"> had </w:t>
      </w:r>
      <w:r w:rsidR="009462EB">
        <w:rPr>
          <w:rFonts w:ascii="Arial" w:hAnsi="Arial" w:cs="Arial"/>
        </w:rPr>
        <w:t>been agreed to install water butts on all sites.</w:t>
      </w:r>
    </w:p>
    <w:p w14:paraId="1C917604" w14:textId="77777777" w:rsidR="00E31485" w:rsidRPr="00E31485" w:rsidRDefault="00E31485">
      <w:pPr>
        <w:spacing w:after="0"/>
        <w:contextualSpacing/>
        <w:rPr>
          <w:rFonts w:ascii="Arial" w:hAnsi="Arial" w:cs="Arial"/>
        </w:rPr>
      </w:pPr>
    </w:p>
    <w:p w14:paraId="1319FA50" w14:textId="745A97FC" w:rsidR="00E31485" w:rsidRPr="009462EB" w:rsidRDefault="00E31485">
      <w:pPr>
        <w:spacing w:after="0"/>
        <w:contextualSpacing/>
        <w:rPr>
          <w:rFonts w:ascii="Arial" w:hAnsi="Arial" w:cs="Arial"/>
          <w:color w:val="FF0000"/>
        </w:rPr>
      </w:pPr>
      <w:r w:rsidRPr="00E31485">
        <w:rPr>
          <w:rFonts w:ascii="Arial" w:hAnsi="Arial" w:cs="Arial"/>
          <w:b/>
        </w:rPr>
        <w:t>Resolved:</w:t>
      </w:r>
      <w:r w:rsidR="00F72997">
        <w:rPr>
          <w:rFonts w:ascii="Arial" w:hAnsi="Arial" w:cs="Arial"/>
          <w:b/>
        </w:rPr>
        <w:t xml:space="preserve"> </w:t>
      </w:r>
      <w:r w:rsidR="00F72997" w:rsidRPr="009462EB">
        <w:rPr>
          <w:rFonts w:ascii="Arial" w:hAnsi="Arial" w:cs="Arial"/>
        </w:rPr>
        <w:t>Of</w:t>
      </w:r>
      <w:r w:rsidR="009462EB">
        <w:rPr>
          <w:rFonts w:ascii="Arial" w:hAnsi="Arial" w:cs="Arial"/>
        </w:rPr>
        <w:t xml:space="preserve">ficers to investigate and bring </w:t>
      </w:r>
      <w:r w:rsidR="006954D2">
        <w:rPr>
          <w:rFonts w:ascii="Arial" w:hAnsi="Arial" w:cs="Arial"/>
        </w:rPr>
        <w:t xml:space="preserve">a </w:t>
      </w:r>
      <w:r w:rsidR="009462EB">
        <w:rPr>
          <w:rFonts w:ascii="Arial" w:hAnsi="Arial" w:cs="Arial"/>
        </w:rPr>
        <w:t>report on installing water butts to next meeting.</w:t>
      </w:r>
    </w:p>
    <w:p w14:paraId="21AFA16B" w14:textId="77777777" w:rsidR="00E31485" w:rsidRDefault="00E31485">
      <w:pPr>
        <w:spacing w:after="0"/>
        <w:contextualSpacing/>
        <w:rPr>
          <w:rFonts w:ascii="Arial" w:hAnsi="Arial" w:cs="Arial"/>
          <w:color w:val="FF0000"/>
        </w:rPr>
      </w:pPr>
    </w:p>
    <w:p w14:paraId="56943D14" w14:textId="675E5E56" w:rsidR="00044986" w:rsidRPr="0025100D" w:rsidRDefault="009462EB">
      <w:pPr>
        <w:spacing w:after="0"/>
        <w:contextualSpacing/>
        <w:rPr>
          <w:rFonts w:ascii="Arial" w:hAnsi="Arial" w:cs="Arial"/>
          <w:b/>
        </w:rPr>
      </w:pPr>
      <w:r>
        <w:rPr>
          <w:rFonts w:ascii="Arial" w:hAnsi="Arial" w:cs="Arial"/>
          <w:b/>
        </w:rPr>
        <w:t>E24.10</w:t>
      </w:r>
      <w:r w:rsidR="00A26ACE" w:rsidRPr="0025100D">
        <w:rPr>
          <w:rFonts w:ascii="Arial" w:hAnsi="Arial" w:cs="Arial"/>
          <w:b/>
        </w:rPr>
        <w:tab/>
      </w:r>
      <w:r w:rsidR="00A26ACE" w:rsidRPr="0025100D"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>Street Displays</w:t>
      </w:r>
      <w:r w:rsidR="00044986" w:rsidRPr="0025100D">
        <w:rPr>
          <w:rFonts w:ascii="Arial" w:hAnsi="Arial" w:cs="Arial"/>
          <w:b/>
        </w:rPr>
        <w:t xml:space="preserve"> </w:t>
      </w:r>
    </w:p>
    <w:p w14:paraId="6AC869D0" w14:textId="7E0267CA" w:rsidR="006954D2" w:rsidRDefault="00DE1ACC" w:rsidP="009462EB">
      <w:pPr>
        <w:spacing w:after="0"/>
        <w:rPr>
          <w:rFonts w:ascii="Arial" w:hAnsi="Arial" w:cs="Arial"/>
        </w:rPr>
      </w:pPr>
      <w:r w:rsidRPr="009462EB">
        <w:rPr>
          <w:rFonts w:ascii="Arial" w:hAnsi="Arial" w:cs="Arial"/>
        </w:rPr>
        <w:t>Committee noted the repo</w:t>
      </w:r>
      <w:r w:rsidR="009462EB">
        <w:rPr>
          <w:rFonts w:ascii="Arial" w:hAnsi="Arial" w:cs="Arial"/>
        </w:rPr>
        <w:t xml:space="preserve">rt </w:t>
      </w:r>
      <w:r w:rsidR="006954D2">
        <w:rPr>
          <w:rFonts w:ascii="Arial" w:hAnsi="Arial" w:cs="Arial"/>
        </w:rPr>
        <w:t xml:space="preserve">and agreed </w:t>
      </w:r>
      <w:r w:rsidR="00353D14">
        <w:rPr>
          <w:rFonts w:ascii="Arial" w:hAnsi="Arial" w:cs="Arial"/>
        </w:rPr>
        <w:t xml:space="preserve">with </w:t>
      </w:r>
      <w:r w:rsidR="006954D2">
        <w:rPr>
          <w:rFonts w:ascii="Arial" w:hAnsi="Arial" w:cs="Arial"/>
        </w:rPr>
        <w:t>the recommendation.</w:t>
      </w:r>
    </w:p>
    <w:p w14:paraId="2ABC59CF" w14:textId="1BCA282C" w:rsidR="00DE1ACC" w:rsidRPr="009462EB" w:rsidRDefault="006954D2" w:rsidP="009462EB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Members asked if there was an option to split the tender into multiple areas within the town to allow for smaller groups to submit bids</w:t>
      </w:r>
      <w:r w:rsidR="00DE1ACC" w:rsidRPr="009462EB">
        <w:rPr>
          <w:rFonts w:ascii="Arial" w:hAnsi="Arial" w:cs="Arial"/>
        </w:rPr>
        <w:t>.</w:t>
      </w:r>
    </w:p>
    <w:p w14:paraId="502DA2D3" w14:textId="77777777" w:rsidR="006954D2" w:rsidRDefault="006954D2" w:rsidP="006954D2">
      <w:pPr>
        <w:pStyle w:val="ListParagraph"/>
        <w:spacing w:after="0"/>
        <w:ind w:left="0"/>
        <w:rPr>
          <w:rFonts w:ascii="Arial" w:hAnsi="Arial" w:cs="Arial"/>
          <w:b/>
        </w:rPr>
      </w:pPr>
    </w:p>
    <w:p w14:paraId="6302C67D" w14:textId="213E52F1" w:rsidR="006954D2" w:rsidRDefault="00425DE5" w:rsidP="006954D2">
      <w:pPr>
        <w:pStyle w:val="ListParagraph"/>
        <w:spacing w:after="0"/>
        <w:ind w:left="0"/>
        <w:rPr>
          <w:rFonts w:ascii="Arial" w:hAnsi="Arial" w:cs="Arial"/>
        </w:rPr>
      </w:pPr>
      <w:r w:rsidRPr="00425DE5">
        <w:rPr>
          <w:rFonts w:ascii="Arial" w:hAnsi="Arial" w:cs="Arial"/>
          <w:b/>
        </w:rPr>
        <w:t>Resolved:</w:t>
      </w:r>
      <w:r>
        <w:rPr>
          <w:rFonts w:ascii="Arial" w:hAnsi="Arial" w:cs="Arial"/>
        </w:rPr>
        <w:t xml:space="preserve"> To </w:t>
      </w:r>
      <w:r w:rsidR="006954D2">
        <w:rPr>
          <w:rFonts w:ascii="Arial" w:hAnsi="Arial" w:cs="Arial"/>
        </w:rPr>
        <w:t>a</w:t>
      </w:r>
      <w:r w:rsidR="006954D2" w:rsidRPr="006954D2">
        <w:rPr>
          <w:rFonts w:ascii="Arial" w:hAnsi="Arial" w:cs="Arial"/>
        </w:rPr>
        <w:t>pprov</w:t>
      </w:r>
      <w:r w:rsidR="006954D2">
        <w:rPr>
          <w:rFonts w:ascii="Arial" w:hAnsi="Arial" w:cs="Arial"/>
        </w:rPr>
        <w:t>e</w:t>
      </w:r>
      <w:r w:rsidR="006954D2" w:rsidRPr="006954D2">
        <w:rPr>
          <w:rFonts w:ascii="Arial" w:hAnsi="Arial" w:cs="Arial"/>
        </w:rPr>
        <w:t xml:space="preserve"> a cost of £1,000 for Cumbria Wildlife Trust to create a new tender document for the floral displays contract</w:t>
      </w:r>
      <w:r w:rsidR="002A64C8">
        <w:rPr>
          <w:rFonts w:ascii="Arial" w:hAnsi="Arial" w:cs="Arial"/>
        </w:rPr>
        <w:t xml:space="preserve"> from the floral displays budget line</w:t>
      </w:r>
      <w:r>
        <w:rPr>
          <w:rFonts w:ascii="Arial" w:hAnsi="Arial" w:cs="Arial"/>
        </w:rPr>
        <w:t>.</w:t>
      </w:r>
    </w:p>
    <w:p w14:paraId="396431F1" w14:textId="09B8DE82" w:rsidR="006954D2" w:rsidRDefault="006954D2" w:rsidP="006954D2">
      <w:pPr>
        <w:pStyle w:val="ListParagraph"/>
        <w:spacing w:after="0"/>
        <w:ind w:left="0"/>
        <w:rPr>
          <w:rFonts w:ascii="Arial" w:hAnsi="Arial" w:cs="Arial"/>
        </w:rPr>
      </w:pPr>
      <w:r w:rsidRPr="00425DE5">
        <w:rPr>
          <w:rFonts w:ascii="Arial" w:hAnsi="Arial" w:cs="Arial"/>
          <w:b/>
        </w:rPr>
        <w:t>Resolved:</w:t>
      </w:r>
      <w:r>
        <w:rPr>
          <w:rFonts w:ascii="Arial" w:hAnsi="Arial" w:cs="Arial"/>
          <w:b/>
        </w:rPr>
        <w:t xml:space="preserve"> </w:t>
      </w:r>
      <w:r w:rsidRPr="006954D2">
        <w:rPr>
          <w:rFonts w:ascii="Arial" w:hAnsi="Arial" w:cs="Arial"/>
        </w:rPr>
        <w:t>To investigate the possibility of the tender documents including the option for smaller area bids.</w:t>
      </w:r>
    </w:p>
    <w:p w14:paraId="0882CB87" w14:textId="2A9EDFF8" w:rsidR="0025100D" w:rsidRDefault="0025100D" w:rsidP="0025100D">
      <w:pPr>
        <w:spacing w:after="0"/>
        <w:rPr>
          <w:rFonts w:ascii="Arial" w:hAnsi="Arial" w:cs="Arial"/>
        </w:rPr>
      </w:pPr>
    </w:p>
    <w:p w14:paraId="28A34D38" w14:textId="75D54B53" w:rsidR="0025100D" w:rsidRPr="0025100D" w:rsidRDefault="0025100D" w:rsidP="0025100D">
      <w:pPr>
        <w:spacing w:after="0"/>
        <w:rPr>
          <w:rFonts w:ascii="Arial" w:hAnsi="Arial" w:cs="Arial"/>
          <w:b/>
        </w:rPr>
      </w:pPr>
      <w:r w:rsidRPr="0025100D">
        <w:rPr>
          <w:rFonts w:ascii="Arial" w:hAnsi="Arial" w:cs="Arial"/>
          <w:b/>
        </w:rPr>
        <w:t>E2</w:t>
      </w:r>
      <w:r w:rsidR="006954D2">
        <w:rPr>
          <w:rFonts w:ascii="Arial" w:hAnsi="Arial" w:cs="Arial"/>
          <w:b/>
        </w:rPr>
        <w:t>4.11</w:t>
      </w:r>
      <w:r w:rsidRPr="0025100D">
        <w:rPr>
          <w:rFonts w:ascii="Arial" w:hAnsi="Arial" w:cs="Arial"/>
          <w:b/>
        </w:rPr>
        <w:tab/>
      </w:r>
      <w:r w:rsidRPr="0025100D">
        <w:rPr>
          <w:rFonts w:ascii="Arial" w:hAnsi="Arial" w:cs="Arial"/>
          <w:b/>
        </w:rPr>
        <w:tab/>
      </w:r>
      <w:r w:rsidR="006954D2" w:rsidRPr="0025100D">
        <w:rPr>
          <w:rFonts w:ascii="Arial" w:hAnsi="Arial" w:cs="Arial"/>
          <w:b/>
        </w:rPr>
        <w:t xml:space="preserve">Estate </w:t>
      </w:r>
      <w:r w:rsidRPr="0025100D">
        <w:rPr>
          <w:rFonts w:ascii="Arial" w:hAnsi="Arial" w:cs="Arial"/>
          <w:b/>
        </w:rPr>
        <w:t>Development</w:t>
      </w:r>
    </w:p>
    <w:p w14:paraId="1D31C14F" w14:textId="1924B04B" w:rsidR="0025100D" w:rsidRDefault="006954D2" w:rsidP="0025100D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Committee noted the report</w:t>
      </w:r>
      <w:r w:rsidR="001418D5">
        <w:rPr>
          <w:rFonts w:ascii="Arial" w:hAnsi="Arial" w:cs="Arial"/>
        </w:rPr>
        <w:t xml:space="preserve"> on the three play area projects</w:t>
      </w:r>
      <w:r>
        <w:rPr>
          <w:rFonts w:ascii="Arial" w:hAnsi="Arial" w:cs="Arial"/>
        </w:rPr>
        <w:t xml:space="preserve"> and agreed with the </w:t>
      </w:r>
      <w:r w:rsidR="00353D14">
        <w:rPr>
          <w:rFonts w:ascii="Arial" w:hAnsi="Arial" w:cs="Arial"/>
        </w:rPr>
        <w:t>recommendation</w:t>
      </w:r>
      <w:r w:rsidR="001418D5">
        <w:rPr>
          <w:rFonts w:ascii="Arial" w:hAnsi="Arial" w:cs="Arial"/>
        </w:rPr>
        <w:t>s</w:t>
      </w:r>
      <w:r>
        <w:rPr>
          <w:rFonts w:ascii="Arial" w:hAnsi="Arial" w:cs="Arial"/>
        </w:rPr>
        <w:t>.</w:t>
      </w:r>
    </w:p>
    <w:p w14:paraId="7A24087B" w14:textId="6F336B0E" w:rsidR="006954D2" w:rsidRDefault="006954D2" w:rsidP="0025100D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Comment was made regarding the na</w:t>
      </w:r>
      <w:r w:rsidR="001418D5">
        <w:rPr>
          <w:rFonts w:ascii="Arial" w:hAnsi="Arial" w:cs="Arial"/>
        </w:rPr>
        <w:t>ture of the tender (one per site</w:t>
      </w:r>
      <w:r>
        <w:rPr>
          <w:rFonts w:ascii="Arial" w:hAnsi="Arial" w:cs="Arial"/>
        </w:rPr>
        <w:t xml:space="preserve"> or combined tenders) and the time table for the tender process.</w:t>
      </w:r>
    </w:p>
    <w:p w14:paraId="35BBDB2A" w14:textId="5550D351" w:rsidR="00401167" w:rsidRDefault="00F963F5" w:rsidP="0025100D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Committee requested clarification of site plans for the new layout of the Moorclose play area and the location of the new equipment at the Harrington play area.</w:t>
      </w:r>
    </w:p>
    <w:p w14:paraId="71C703A2" w14:textId="7AE351D6" w:rsidR="006954D2" w:rsidRDefault="006954D2" w:rsidP="0025100D">
      <w:pPr>
        <w:spacing w:after="0"/>
        <w:rPr>
          <w:rFonts w:ascii="Arial" w:hAnsi="Arial" w:cs="Arial"/>
        </w:rPr>
      </w:pPr>
    </w:p>
    <w:p w14:paraId="5D0E5ECC" w14:textId="4A04E3FB" w:rsidR="00353D14" w:rsidRPr="00353D14" w:rsidRDefault="00353D14" w:rsidP="00353D14">
      <w:pPr>
        <w:spacing w:after="0"/>
        <w:rPr>
          <w:rFonts w:ascii="Arial" w:hAnsi="Arial" w:cs="Arial"/>
        </w:rPr>
      </w:pPr>
      <w:r w:rsidRPr="00425DE5">
        <w:rPr>
          <w:rFonts w:ascii="Arial" w:hAnsi="Arial" w:cs="Arial"/>
          <w:b/>
        </w:rPr>
        <w:t>Resolved:</w:t>
      </w:r>
      <w:r>
        <w:rPr>
          <w:rFonts w:ascii="Arial" w:hAnsi="Arial" w:cs="Arial"/>
        </w:rPr>
        <w:t xml:space="preserve"> To </w:t>
      </w:r>
      <w:r w:rsidRPr="00353D14">
        <w:rPr>
          <w:rFonts w:ascii="Arial" w:hAnsi="Arial" w:cs="Arial"/>
        </w:rPr>
        <w:t>note the results from th</w:t>
      </w:r>
      <w:r>
        <w:rPr>
          <w:rFonts w:ascii="Arial" w:hAnsi="Arial" w:cs="Arial"/>
        </w:rPr>
        <w:t>e three play area consultations.</w:t>
      </w:r>
    </w:p>
    <w:p w14:paraId="0B57A7C2" w14:textId="4C54CB04" w:rsidR="00353D14" w:rsidRPr="00353D14" w:rsidRDefault="00353D14" w:rsidP="00353D14">
      <w:pPr>
        <w:spacing w:after="0"/>
        <w:rPr>
          <w:rFonts w:ascii="Arial" w:hAnsi="Arial" w:cs="Arial"/>
        </w:rPr>
      </w:pPr>
      <w:r w:rsidRPr="00425DE5">
        <w:rPr>
          <w:rFonts w:ascii="Arial" w:hAnsi="Arial" w:cs="Arial"/>
          <w:b/>
        </w:rPr>
        <w:t>Resolved:</w:t>
      </w:r>
      <w:r>
        <w:rPr>
          <w:rFonts w:ascii="Arial" w:hAnsi="Arial" w:cs="Arial"/>
        </w:rPr>
        <w:t xml:space="preserve"> To </w:t>
      </w:r>
      <w:r w:rsidRPr="00353D14">
        <w:rPr>
          <w:rFonts w:ascii="Arial" w:hAnsi="Arial" w:cs="Arial"/>
        </w:rPr>
        <w:t>note the recommended equipment choices from Officers and ag</w:t>
      </w:r>
      <w:r>
        <w:rPr>
          <w:rFonts w:ascii="Arial" w:hAnsi="Arial" w:cs="Arial"/>
        </w:rPr>
        <w:t>ree preferred equipment choices.</w:t>
      </w:r>
    </w:p>
    <w:p w14:paraId="7DC785D6" w14:textId="64E1A444" w:rsidR="006954D2" w:rsidRDefault="00353D14" w:rsidP="00353D14">
      <w:pPr>
        <w:spacing w:after="0"/>
        <w:rPr>
          <w:rFonts w:ascii="Arial" w:hAnsi="Arial" w:cs="Arial"/>
        </w:rPr>
      </w:pPr>
      <w:r w:rsidRPr="00425DE5">
        <w:rPr>
          <w:rFonts w:ascii="Arial" w:hAnsi="Arial" w:cs="Arial"/>
          <w:b/>
        </w:rPr>
        <w:t>Resolved:</w:t>
      </w:r>
      <w:r>
        <w:rPr>
          <w:rFonts w:ascii="Arial" w:hAnsi="Arial" w:cs="Arial"/>
        </w:rPr>
        <w:t xml:space="preserve"> To request F&amp;</w:t>
      </w:r>
      <w:r w:rsidRPr="00353D14">
        <w:rPr>
          <w:rFonts w:ascii="Arial" w:hAnsi="Arial" w:cs="Arial"/>
        </w:rPr>
        <w:t xml:space="preserve">GP Committee to seek the asset transfer of Moorclose Park and former Southfield School playing field from Cumberland Council to </w:t>
      </w:r>
      <w:r w:rsidR="00B84331">
        <w:rPr>
          <w:rFonts w:ascii="Arial" w:hAnsi="Arial" w:cs="Arial"/>
        </w:rPr>
        <w:t xml:space="preserve">WTC. </w:t>
      </w:r>
    </w:p>
    <w:p w14:paraId="720F8924" w14:textId="2F25E13E" w:rsidR="00F963F5" w:rsidRPr="00353D14" w:rsidRDefault="00F963F5" w:rsidP="00F963F5">
      <w:pPr>
        <w:spacing w:after="0"/>
        <w:rPr>
          <w:rFonts w:ascii="Arial" w:hAnsi="Arial" w:cs="Arial"/>
        </w:rPr>
      </w:pPr>
      <w:r w:rsidRPr="00425DE5">
        <w:rPr>
          <w:rFonts w:ascii="Arial" w:hAnsi="Arial" w:cs="Arial"/>
          <w:b/>
        </w:rPr>
        <w:t>Resolved:</w:t>
      </w:r>
      <w:r>
        <w:rPr>
          <w:rFonts w:ascii="Arial" w:hAnsi="Arial" w:cs="Arial"/>
        </w:rPr>
        <w:t xml:space="preserve"> Officers to provide proposed site plans for the Moorclose and Harrington play areas.</w:t>
      </w:r>
    </w:p>
    <w:p w14:paraId="0FBDFD4C" w14:textId="77777777" w:rsidR="00353D14" w:rsidRDefault="00353D14" w:rsidP="0025100D">
      <w:pPr>
        <w:spacing w:after="0"/>
        <w:rPr>
          <w:rFonts w:ascii="Arial" w:hAnsi="Arial" w:cs="Arial"/>
          <w:b/>
        </w:rPr>
      </w:pPr>
    </w:p>
    <w:p w14:paraId="3B511CB2" w14:textId="77777777" w:rsidR="00AE091D" w:rsidRDefault="00AE091D">
      <w:pPr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</w:p>
    <w:p w14:paraId="6E422211" w14:textId="4286755C" w:rsidR="0025100D" w:rsidRPr="00101D72" w:rsidRDefault="00353D14" w:rsidP="0025100D">
      <w:pPr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E24.12</w:t>
      </w:r>
      <w:r w:rsidR="0025100D" w:rsidRPr="0025100D">
        <w:rPr>
          <w:rFonts w:ascii="Arial" w:hAnsi="Arial" w:cs="Arial"/>
          <w:b/>
        </w:rPr>
        <w:tab/>
      </w:r>
      <w:r w:rsidR="0025100D" w:rsidRPr="0025100D">
        <w:rPr>
          <w:rFonts w:ascii="Arial" w:hAnsi="Arial" w:cs="Arial"/>
          <w:b/>
        </w:rPr>
        <w:tab/>
      </w:r>
      <w:r w:rsidR="0025100D" w:rsidRPr="00101D72">
        <w:rPr>
          <w:rFonts w:ascii="Arial" w:hAnsi="Arial" w:cs="Arial"/>
          <w:b/>
        </w:rPr>
        <w:t>Park Maintenance</w:t>
      </w:r>
    </w:p>
    <w:p w14:paraId="3CC9AC45" w14:textId="724DEBF4" w:rsidR="0025100D" w:rsidRPr="008F441E" w:rsidRDefault="00353D14" w:rsidP="0025100D">
      <w:pPr>
        <w:pStyle w:val="ListParagraph"/>
        <w:numPr>
          <w:ilvl w:val="0"/>
          <w:numId w:val="16"/>
        </w:numPr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The Ranch</w:t>
      </w:r>
    </w:p>
    <w:p w14:paraId="00EDCF45" w14:textId="4E321520" w:rsidR="008F441E" w:rsidRDefault="00156007" w:rsidP="00353D14">
      <w:pPr>
        <w:pStyle w:val="ListParagraph"/>
        <w:spacing w:after="0"/>
        <w:ind w:left="360"/>
        <w:rPr>
          <w:rFonts w:ascii="Arial" w:hAnsi="Arial" w:cs="Arial"/>
        </w:rPr>
      </w:pPr>
      <w:r>
        <w:rPr>
          <w:rFonts w:ascii="Arial" w:hAnsi="Arial" w:cs="Arial"/>
        </w:rPr>
        <w:t>Committee noted the report</w:t>
      </w:r>
      <w:r w:rsidR="008F441E">
        <w:rPr>
          <w:rFonts w:ascii="Arial" w:hAnsi="Arial" w:cs="Arial"/>
        </w:rPr>
        <w:t>.</w:t>
      </w:r>
    </w:p>
    <w:p w14:paraId="6F38BE45" w14:textId="635F7B71" w:rsidR="00156007" w:rsidRDefault="00156007" w:rsidP="00353D14">
      <w:pPr>
        <w:pStyle w:val="ListParagraph"/>
        <w:spacing w:after="0"/>
        <w:ind w:left="360"/>
        <w:rPr>
          <w:rFonts w:ascii="Arial" w:hAnsi="Arial" w:cs="Arial"/>
        </w:rPr>
      </w:pPr>
      <w:r>
        <w:rPr>
          <w:rFonts w:ascii="Arial" w:hAnsi="Arial" w:cs="Arial"/>
        </w:rPr>
        <w:t>Comment was made that this was to note the breakdown only as expected costs would not require committee authorisation</w:t>
      </w:r>
      <w:r w:rsidR="00B84331">
        <w:rPr>
          <w:rFonts w:ascii="Arial" w:hAnsi="Arial" w:cs="Arial"/>
        </w:rPr>
        <w:t xml:space="preserve"> for the material costs</w:t>
      </w:r>
      <w:r>
        <w:rPr>
          <w:rFonts w:ascii="Arial" w:hAnsi="Arial" w:cs="Arial"/>
        </w:rPr>
        <w:t>.</w:t>
      </w:r>
    </w:p>
    <w:p w14:paraId="4795E668" w14:textId="77777777" w:rsidR="00982C39" w:rsidRDefault="00982C39" w:rsidP="00353D14">
      <w:pPr>
        <w:pStyle w:val="ListParagraph"/>
        <w:spacing w:after="0"/>
        <w:ind w:left="360"/>
        <w:rPr>
          <w:rFonts w:ascii="Arial" w:hAnsi="Arial" w:cs="Arial"/>
        </w:rPr>
      </w:pPr>
    </w:p>
    <w:p w14:paraId="1CBC5F2A" w14:textId="3C5320F4" w:rsidR="00982C39" w:rsidRPr="00156007" w:rsidRDefault="00982C39" w:rsidP="00982C39">
      <w:pPr>
        <w:spacing w:after="0"/>
        <w:rPr>
          <w:rFonts w:ascii="Arial" w:hAnsi="Arial" w:cs="Arial"/>
        </w:rPr>
      </w:pPr>
      <w:r w:rsidRPr="00425DE5">
        <w:rPr>
          <w:rFonts w:ascii="Arial" w:hAnsi="Arial" w:cs="Arial"/>
          <w:b/>
        </w:rPr>
        <w:t>Resolved:</w:t>
      </w:r>
      <w:r w:rsidR="00B84331">
        <w:rPr>
          <w:rFonts w:ascii="Arial" w:hAnsi="Arial" w:cs="Arial"/>
          <w:b/>
        </w:rPr>
        <w:t xml:space="preserve"> </w:t>
      </w:r>
      <w:r w:rsidRPr="00156007">
        <w:rPr>
          <w:rFonts w:ascii="Arial" w:hAnsi="Arial" w:cs="Arial"/>
        </w:rPr>
        <w:t>Committee note the estimated costs of maintenance of The Ranch.</w:t>
      </w:r>
    </w:p>
    <w:p w14:paraId="4B1D580D" w14:textId="77777777" w:rsidR="008F441E" w:rsidRPr="00156007" w:rsidRDefault="008F441E" w:rsidP="00156007">
      <w:pPr>
        <w:spacing w:after="0"/>
        <w:rPr>
          <w:rFonts w:ascii="Arial" w:hAnsi="Arial" w:cs="Arial"/>
        </w:rPr>
      </w:pPr>
    </w:p>
    <w:p w14:paraId="6CE13784" w14:textId="773B44F5" w:rsidR="00101D72" w:rsidRPr="008F441E" w:rsidRDefault="00353D14" w:rsidP="0025100D">
      <w:pPr>
        <w:pStyle w:val="ListParagraph"/>
        <w:numPr>
          <w:ilvl w:val="0"/>
          <w:numId w:val="16"/>
        </w:numPr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St. John’s Churchyard</w:t>
      </w:r>
    </w:p>
    <w:p w14:paraId="6C40DD10" w14:textId="77777777" w:rsidR="00156007" w:rsidRDefault="00156007" w:rsidP="00156007">
      <w:pPr>
        <w:spacing w:after="0"/>
        <w:ind w:left="360"/>
        <w:rPr>
          <w:rFonts w:ascii="Arial" w:hAnsi="Arial" w:cs="Arial"/>
        </w:rPr>
      </w:pPr>
      <w:r w:rsidRPr="00156007">
        <w:rPr>
          <w:rFonts w:ascii="Arial" w:hAnsi="Arial" w:cs="Arial"/>
        </w:rPr>
        <w:t>Committee noted the report</w:t>
      </w:r>
      <w:r>
        <w:rPr>
          <w:rFonts w:ascii="Arial" w:hAnsi="Arial" w:cs="Arial"/>
        </w:rPr>
        <w:t>.</w:t>
      </w:r>
    </w:p>
    <w:p w14:paraId="56996D11" w14:textId="77777777" w:rsidR="00982C39" w:rsidRDefault="00156007" w:rsidP="00156007">
      <w:pPr>
        <w:spacing w:after="0"/>
        <w:ind w:left="360"/>
        <w:rPr>
          <w:rFonts w:ascii="Arial" w:hAnsi="Arial" w:cs="Arial"/>
        </w:rPr>
      </w:pPr>
      <w:r>
        <w:rPr>
          <w:rFonts w:ascii="Arial" w:hAnsi="Arial" w:cs="Arial"/>
        </w:rPr>
        <w:t>Comment was made relating to the upkeep of the gravestones. It was clarified that council would only be responsible for the maintenance of the grass and planted areas.</w:t>
      </w:r>
    </w:p>
    <w:p w14:paraId="4E96BB30" w14:textId="77777777" w:rsidR="00982C39" w:rsidRDefault="00982C39" w:rsidP="00156007">
      <w:pPr>
        <w:spacing w:after="0"/>
        <w:ind w:left="360"/>
        <w:rPr>
          <w:rFonts w:ascii="Arial" w:hAnsi="Arial" w:cs="Arial"/>
        </w:rPr>
      </w:pPr>
    </w:p>
    <w:p w14:paraId="0797F410" w14:textId="1EB0CD58" w:rsidR="00982C39" w:rsidRDefault="00982C39" w:rsidP="00982C39">
      <w:pPr>
        <w:spacing w:after="0"/>
        <w:rPr>
          <w:rFonts w:ascii="Arial" w:hAnsi="Arial" w:cs="Arial"/>
        </w:rPr>
      </w:pPr>
      <w:r w:rsidRPr="00425DE5">
        <w:rPr>
          <w:rFonts w:ascii="Arial" w:hAnsi="Arial" w:cs="Arial"/>
          <w:b/>
        </w:rPr>
        <w:t>Resolved:</w:t>
      </w:r>
      <w:r w:rsidRPr="00156007">
        <w:t xml:space="preserve"> </w:t>
      </w:r>
      <w:r w:rsidRPr="00156007">
        <w:rPr>
          <w:rFonts w:ascii="Arial" w:hAnsi="Arial" w:cs="Arial"/>
        </w:rPr>
        <w:t>Committee agree to delegate the maintenance of St John’s Churchyard to Cumberland Council until the current maintenance contract expires in 2027</w:t>
      </w:r>
      <w:r>
        <w:rPr>
          <w:rFonts w:ascii="Arial" w:hAnsi="Arial" w:cs="Arial"/>
        </w:rPr>
        <w:t>.</w:t>
      </w:r>
    </w:p>
    <w:p w14:paraId="44CF287D" w14:textId="6F0EC23C" w:rsidR="008F441E" w:rsidRPr="008F441E" w:rsidRDefault="008F441E" w:rsidP="008F441E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32A20561" w14:textId="5E029E89" w:rsidR="00101D72" w:rsidRPr="006C72A1" w:rsidRDefault="00156007" w:rsidP="0025100D">
      <w:pPr>
        <w:pStyle w:val="ListParagraph"/>
        <w:numPr>
          <w:ilvl w:val="0"/>
          <w:numId w:val="16"/>
        </w:numPr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Bowling Bower Electrics</w:t>
      </w:r>
      <w:r w:rsidR="00B84331">
        <w:rPr>
          <w:rFonts w:ascii="Arial" w:hAnsi="Arial" w:cs="Arial"/>
          <w:b/>
        </w:rPr>
        <w:t xml:space="preserve"> (not on the agenda)</w:t>
      </w:r>
    </w:p>
    <w:p w14:paraId="2ADAF0F7" w14:textId="348F6B00" w:rsidR="00156007" w:rsidRDefault="00B84331" w:rsidP="00156007">
      <w:pPr>
        <w:pStyle w:val="ListParagraph"/>
        <w:spacing w:after="0"/>
        <w:ind w:left="360"/>
        <w:rPr>
          <w:rFonts w:ascii="Arial" w:hAnsi="Arial" w:cs="Arial"/>
        </w:rPr>
      </w:pPr>
      <w:r>
        <w:rPr>
          <w:rFonts w:ascii="Arial" w:hAnsi="Arial" w:cs="Arial"/>
        </w:rPr>
        <w:t>C</w:t>
      </w:r>
      <w:r w:rsidR="006C72A1">
        <w:rPr>
          <w:rFonts w:ascii="Arial" w:hAnsi="Arial" w:cs="Arial"/>
        </w:rPr>
        <w:t xml:space="preserve">ommittee </w:t>
      </w:r>
      <w:r w:rsidR="00156007">
        <w:rPr>
          <w:rFonts w:ascii="Arial" w:hAnsi="Arial" w:cs="Arial"/>
        </w:rPr>
        <w:t>were made aware of urgent electrical repair works that are needed at the Vulcan Park Bowling Bower. Without the repairs the building cannot be used for the upcoming bowling season.</w:t>
      </w:r>
    </w:p>
    <w:p w14:paraId="7016AF75" w14:textId="77777777" w:rsidR="00156007" w:rsidRDefault="00156007" w:rsidP="0025100D">
      <w:pPr>
        <w:spacing w:after="0"/>
        <w:rPr>
          <w:rFonts w:ascii="Arial" w:hAnsi="Arial" w:cs="Arial"/>
        </w:rPr>
      </w:pPr>
    </w:p>
    <w:p w14:paraId="08986C71" w14:textId="4008DDD1" w:rsidR="00156007" w:rsidRPr="00156007" w:rsidRDefault="002A64C8" w:rsidP="00B367F3">
      <w:pPr>
        <w:spacing w:after="0"/>
        <w:ind w:left="360"/>
        <w:rPr>
          <w:rFonts w:ascii="Arial" w:hAnsi="Arial" w:cs="Arial"/>
        </w:rPr>
      </w:pPr>
      <w:r>
        <w:rPr>
          <w:rFonts w:ascii="Arial" w:hAnsi="Arial" w:cs="Arial"/>
        </w:rPr>
        <w:t xml:space="preserve">The Chair &amp; </w:t>
      </w:r>
      <w:proofErr w:type="gramStart"/>
      <w:r>
        <w:rPr>
          <w:rFonts w:ascii="Arial" w:hAnsi="Arial" w:cs="Arial"/>
        </w:rPr>
        <w:t>Vice</w:t>
      </w:r>
      <w:proofErr w:type="gramEnd"/>
      <w:r>
        <w:rPr>
          <w:rFonts w:ascii="Arial" w:hAnsi="Arial" w:cs="Arial"/>
        </w:rPr>
        <w:t xml:space="preserve"> Chair of Environment and The Mayor will </w:t>
      </w:r>
      <w:r w:rsidR="00156007">
        <w:rPr>
          <w:rFonts w:ascii="Arial" w:hAnsi="Arial" w:cs="Arial"/>
        </w:rPr>
        <w:t>use SO</w:t>
      </w:r>
      <w:r w:rsidR="00156007" w:rsidRPr="00156007">
        <w:rPr>
          <w:rFonts w:ascii="Arial" w:hAnsi="Arial" w:cs="Arial"/>
        </w:rPr>
        <w:t xml:space="preserve">26 powers </w:t>
      </w:r>
      <w:r>
        <w:rPr>
          <w:rFonts w:ascii="Arial" w:hAnsi="Arial" w:cs="Arial"/>
        </w:rPr>
        <w:t xml:space="preserve">(emergency payment) </w:t>
      </w:r>
      <w:r w:rsidR="00156007" w:rsidRPr="00156007">
        <w:rPr>
          <w:rFonts w:ascii="Arial" w:hAnsi="Arial" w:cs="Arial"/>
        </w:rPr>
        <w:t>to approve the cost of the repairs to the Bowling Bower</w:t>
      </w:r>
      <w:r>
        <w:rPr>
          <w:rFonts w:ascii="Arial" w:hAnsi="Arial" w:cs="Arial"/>
        </w:rPr>
        <w:t xml:space="preserve"> at £5,655 from the Park Maintenance budget line</w:t>
      </w:r>
      <w:r w:rsidR="00156007" w:rsidRPr="00156007">
        <w:rPr>
          <w:rFonts w:ascii="Arial" w:hAnsi="Arial" w:cs="Arial"/>
        </w:rPr>
        <w:t>.</w:t>
      </w:r>
    </w:p>
    <w:p w14:paraId="52412CD7" w14:textId="31561A0F" w:rsidR="00101D72" w:rsidRPr="00156007" w:rsidRDefault="0025100D" w:rsidP="0025100D">
      <w:pPr>
        <w:spacing w:after="0"/>
        <w:rPr>
          <w:rFonts w:ascii="Arial" w:hAnsi="Arial" w:cs="Arial"/>
        </w:rPr>
      </w:pPr>
      <w:r w:rsidRPr="00156007">
        <w:rPr>
          <w:rFonts w:ascii="Arial" w:hAnsi="Arial" w:cs="Arial"/>
        </w:rPr>
        <w:tab/>
      </w:r>
    </w:p>
    <w:p w14:paraId="3096130E" w14:textId="7AF199EA" w:rsidR="00101D72" w:rsidRPr="005A64A1" w:rsidRDefault="00353D14" w:rsidP="0025100D">
      <w:pPr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E24.13</w:t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 w:rsidR="00101D72" w:rsidRPr="005A64A1">
        <w:rPr>
          <w:rFonts w:ascii="Arial" w:hAnsi="Arial" w:cs="Arial"/>
          <w:b/>
        </w:rPr>
        <w:t xml:space="preserve">Allotments </w:t>
      </w:r>
    </w:p>
    <w:p w14:paraId="03D9B6CA" w14:textId="0FC14DED" w:rsidR="00156E58" w:rsidRDefault="00401167" w:rsidP="00401167">
      <w:pPr>
        <w:pStyle w:val="ListParagraph"/>
        <w:numPr>
          <w:ilvl w:val="0"/>
          <w:numId w:val="21"/>
        </w:numPr>
        <w:spacing w:after="0"/>
        <w:rPr>
          <w:rFonts w:ascii="Arial" w:hAnsi="Arial" w:cs="Arial"/>
          <w:b/>
        </w:rPr>
      </w:pPr>
      <w:r w:rsidRPr="00401167">
        <w:rPr>
          <w:rFonts w:ascii="Arial" w:hAnsi="Arial" w:cs="Arial"/>
          <w:b/>
        </w:rPr>
        <w:t>Allotments Policy</w:t>
      </w:r>
    </w:p>
    <w:p w14:paraId="05D747F4" w14:textId="221AB6DE" w:rsidR="00401167" w:rsidRDefault="00401167" w:rsidP="00401167">
      <w:pPr>
        <w:pStyle w:val="ListParagraph"/>
        <w:spacing w:after="0"/>
        <w:ind w:left="360"/>
        <w:rPr>
          <w:rFonts w:ascii="Arial" w:hAnsi="Arial" w:cs="Arial"/>
        </w:rPr>
      </w:pPr>
      <w:r w:rsidRPr="00401167">
        <w:rPr>
          <w:rFonts w:ascii="Arial" w:hAnsi="Arial" w:cs="Arial"/>
        </w:rPr>
        <w:t>Committee noted the report.</w:t>
      </w:r>
    </w:p>
    <w:p w14:paraId="763E92FD" w14:textId="5795B551" w:rsidR="00401167" w:rsidRDefault="00401167" w:rsidP="00401167">
      <w:pPr>
        <w:pStyle w:val="ListParagraph"/>
        <w:spacing w:after="0"/>
        <w:ind w:left="360"/>
        <w:rPr>
          <w:rFonts w:ascii="Arial" w:hAnsi="Arial" w:cs="Arial"/>
        </w:rPr>
      </w:pPr>
      <w:r>
        <w:rPr>
          <w:rFonts w:ascii="Arial" w:hAnsi="Arial" w:cs="Arial"/>
        </w:rPr>
        <w:t>It was agreed that the policy should be amended to list Mountain View as a “Temporary site” and Salterbeck and Wastwater Avenue should be removed (to be included in a separate Community Gardens policy).</w:t>
      </w:r>
    </w:p>
    <w:p w14:paraId="2559C9CE" w14:textId="4EED5C0D" w:rsidR="00AE091D" w:rsidRDefault="00AE091D" w:rsidP="00401167">
      <w:pPr>
        <w:pStyle w:val="ListParagraph"/>
        <w:spacing w:after="0"/>
        <w:ind w:left="360"/>
        <w:rPr>
          <w:rFonts w:ascii="Arial" w:hAnsi="Arial" w:cs="Arial"/>
        </w:rPr>
      </w:pPr>
      <w:r>
        <w:rPr>
          <w:rFonts w:ascii="Arial" w:hAnsi="Arial" w:cs="Arial"/>
        </w:rPr>
        <w:t>Cllr Harrington commented that some of the plots at Mountain View were sustainable as long term plots and should be retained by council.</w:t>
      </w:r>
    </w:p>
    <w:p w14:paraId="1FC5B513" w14:textId="34EE8864" w:rsidR="00401167" w:rsidRDefault="00401167" w:rsidP="00401167">
      <w:pPr>
        <w:pStyle w:val="ListParagraph"/>
        <w:spacing w:after="0"/>
        <w:ind w:left="360"/>
        <w:rPr>
          <w:rFonts w:ascii="Arial" w:hAnsi="Arial" w:cs="Arial"/>
        </w:rPr>
      </w:pPr>
      <w:r>
        <w:rPr>
          <w:rFonts w:ascii="Arial" w:hAnsi="Arial" w:cs="Arial"/>
        </w:rPr>
        <w:t>Comment was made that the new policy should be posted on all allotment sites once adopted and a copy must be included with new tenancy agreement</w:t>
      </w:r>
      <w:r w:rsidR="00982C39">
        <w:rPr>
          <w:rFonts w:ascii="Arial" w:hAnsi="Arial" w:cs="Arial"/>
        </w:rPr>
        <w:t>s</w:t>
      </w:r>
      <w:r>
        <w:rPr>
          <w:rFonts w:ascii="Arial" w:hAnsi="Arial" w:cs="Arial"/>
        </w:rPr>
        <w:t xml:space="preserve"> in October.</w:t>
      </w:r>
    </w:p>
    <w:p w14:paraId="3CEC1F77" w14:textId="0B1A7A61" w:rsidR="00401167" w:rsidRDefault="00401167" w:rsidP="00401167">
      <w:pPr>
        <w:pStyle w:val="ListParagraph"/>
        <w:spacing w:after="0"/>
        <w:ind w:left="360"/>
        <w:rPr>
          <w:rFonts w:ascii="Arial" w:hAnsi="Arial" w:cs="Arial"/>
        </w:rPr>
      </w:pPr>
      <w:r>
        <w:rPr>
          <w:rFonts w:ascii="Arial" w:hAnsi="Arial" w:cs="Arial"/>
        </w:rPr>
        <w:t>Comment was also made that new items and proce</w:t>
      </w:r>
      <w:r w:rsidR="002A64C8">
        <w:rPr>
          <w:rFonts w:ascii="Arial" w:hAnsi="Arial" w:cs="Arial"/>
        </w:rPr>
        <w:t>dures in the policy would apply to</w:t>
      </w:r>
      <w:r>
        <w:rPr>
          <w:rFonts w:ascii="Arial" w:hAnsi="Arial" w:cs="Arial"/>
        </w:rPr>
        <w:t xml:space="preserve"> new tenants only, with current tenants grandfathering over existing ter</w:t>
      </w:r>
      <w:r w:rsidR="00982C39">
        <w:rPr>
          <w:rFonts w:ascii="Arial" w:hAnsi="Arial" w:cs="Arial"/>
        </w:rPr>
        <w:t xml:space="preserve">ms (particularly towards secondary tenants on plots and the garden </w:t>
      </w:r>
      <w:r w:rsidR="00F963F5">
        <w:rPr>
          <w:rFonts w:ascii="Arial" w:hAnsi="Arial" w:cs="Arial"/>
        </w:rPr>
        <w:t>eligibility</w:t>
      </w:r>
      <w:r w:rsidR="00982C39">
        <w:rPr>
          <w:rFonts w:ascii="Arial" w:hAnsi="Arial" w:cs="Arial"/>
        </w:rPr>
        <w:t xml:space="preserve"> </w:t>
      </w:r>
      <w:r w:rsidR="00F81B8A" w:rsidRPr="00F81B8A">
        <w:rPr>
          <w:rFonts w:ascii="Arial" w:hAnsi="Arial" w:cs="Arial"/>
        </w:rPr>
        <w:t>clause); and any rights of secondary tenants would app</w:t>
      </w:r>
      <w:r w:rsidR="00F81B8A">
        <w:rPr>
          <w:rFonts w:ascii="Arial" w:hAnsi="Arial" w:cs="Arial"/>
        </w:rPr>
        <w:t>ly to statutory allotments only</w:t>
      </w:r>
      <w:r w:rsidR="00982C39">
        <w:rPr>
          <w:rFonts w:ascii="Arial" w:hAnsi="Arial" w:cs="Arial"/>
        </w:rPr>
        <w:t>.</w:t>
      </w:r>
    </w:p>
    <w:p w14:paraId="0A84813F" w14:textId="106DB6D4" w:rsidR="00982C39" w:rsidRDefault="00982C39" w:rsidP="00401167">
      <w:pPr>
        <w:pStyle w:val="ListParagraph"/>
        <w:spacing w:after="0"/>
        <w:ind w:left="360"/>
        <w:rPr>
          <w:rFonts w:ascii="Arial" w:hAnsi="Arial" w:cs="Arial"/>
        </w:rPr>
      </w:pPr>
    </w:p>
    <w:p w14:paraId="6C17EF94" w14:textId="483E56C7" w:rsidR="00982C39" w:rsidRPr="00156007" w:rsidRDefault="00982C39" w:rsidP="00982C39">
      <w:pPr>
        <w:spacing w:after="0"/>
        <w:rPr>
          <w:rFonts w:ascii="Arial" w:hAnsi="Arial" w:cs="Arial"/>
        </w:rPr>
      </w:pPr>
      <w:r w:rsidRPr="00425DE5">
        <w:rPr>
          <w:rFonts w:ascii="Arial" w:hAnsi="Arial" w:cs="Arial"/>
          <w:b/>
        </w:rPr>
        <w:t>Resolved:</w:t>
      </w:r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</w:rPr>
        <w:t>Make amendments to the policy and bring to the next meeting to approve.</w:t>
      </w:r>
    </w:p>
    <w:p w14:paraId="1A93FA65" w14:textId="1D0E0E7A" w:rsidR="00982C39" w:rsidRDefault="00982C39" w:rsidP="00982C39">
      <w:pPr>
        <w:spacing w:after="0"/>
        <w:rPr>
          <w:rFonts w:ascii="Arial" w:hAnsi="Arial" w:cs="Arial"/>
        </w:rPr>
      </w:pPr>
      <w:r w:rsidRPr="00425DE5">
        <w:rPr>
          <w:rFonts w:ascii="Arial" w:hAnsi="Arial" w:cs="Arial"/>
          <w:b/>
        </w:rPr>
        <w:t>Resolved:</w:t>
      </w:r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</w:rPr>
        <w:t>Create a Community Gardens policy</w:t>
      </w:r>
      <w:r w:rsidRPr="00982C39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and bring to the next meeting</w:t>
      </w:r>
      <w:r w:rsidRPr="00156007">
        <w:rPr>
          <w:rFonts w:ascii="Arial" w:hAnsi="Arial" w:cs="Arial"/>
        </w:rPr>
        <w:t>.</w:t>
      </w:r>
    </w:p>
    <w:p w14:paraId="3F4E1FF5" w14:textId="7C567966" w:rsidR="00AE091D" w:rsidRPr="00156007" w:rsidRDefault="00AE091D" w:rsidP="00982C39">
      <w:pPr>
        <w:spacing w:after="0"/>
        <w:rPr>
          <w:rFonts w:ascii="Arial" w:hAnsi="Arial" w:cs="Arial"/>
        </w:rPr>
      </w:pPr>
      <w:r w:rsidRPr="00425DE5">
        <w:rPr>
          <w:rFonts w:ascii="Arial" w:hAnsi="Arial" w:cs="Arial"/>
          <w:b/>
        </w:rPr>
        <w:t>Resolved:</w:t>
      </w:r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</w:rPr>
        <w:t xml:space="preserve">Officers to assess viability of </w:t>
      </w:r>
      <w:r w:rsidRPr="00AE091D">
        <w:rPr>
          <w:rFonts w:ascii="Arial" w:hAnsi="Arial" w:cs="Arial"/>
        </w:rPr>
        <w:t>Mountain View allotment site</w:t>
      </w:r>
      <w:r>
        <w:rPr>
          <w:rFonts w:ascii="Arial" w:hAnsi="Arial" w:cs="Arial"/>
        </w:rPr>
        <w:t xml:space="preserve"> plots</w:t>
      </w:r>
      <w:r w:rsidRPr="00AE091D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and </w:t>
      </w:r>
      <w:r w:rsidRPr="00AE091D">
        <w:rPr>
          <w:rFonts w:ascii="Arial" w:hAnsi="Arial" w:cs="Arial"/>
        </w:rPr>
        <w:t>contact Cumberland council regarding the long term future of the</w:t>
      </w:r>
      <w:r>
        <w:rPr>
          <w:rFonts w:ascii="Arial" w:hAnsi="Arial" w:cs="Arial"/>
        </w:rPr>
        <w:t xml:space="preserve"> site</w:t>
      </w:r>
      <w:r w:rsidRPr="00AE091D">
        <w:rPr>
          <w:rFonts w:ascii="Arial" w:hAnsi="Arial" w:cs="Arial"/>
        </w:rPr>
        <w:t>.</w:t>
      </w:r>
    </w:p>
    <w:p w14:paraId="68D9AF59" w14:textId="0ADB0E02" w:rsidR="00401167" w:rsidRPr="00AE091D" w:rsidRDefault="00AE091D" w:rsidP="00AE091D">
      <w:pPr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</w:p>
    <w:p w14:paraId="2179C302" w14:textId="0EE355C9" w:rsidR="00401167" w:rsidRPr="00401167" w:rsidRDefault="00401167" w:rsidP="00401167">
      <w:pPr>
        <w:pStyle w:val="ListParagraph"/>
        <w:numPr>
          <w:ilvl w:val="0"/>
          <w:numId w:val="21"/>
        </w:numPr>
        <w:spacing w:after="0"/>
        <w:rPr>
          <w:rFonts w:ascii="Arial" w:hAnsi="Arial" w:cs="Arial"/>
          <w:b/>
        </w:rPr>
      </w:pPr>
      <w:r w:rsidRPr="00401167">
        <w:rPr>
          <w:rFonts w:ascii="Arial" w:hAnsi="Arial" w:cs="Arial"/>
          <w:b/>
        </w:rPr>
        <w:t>Breach of allotment tenancy</w:t>
      </w:r>
    </w:p>
    <w:p w14:paraId="425EC720" w14:textId="44A282E0" w:rsidR="00401167" w:rsidRDefault="00982C39" w:rsidP="00982C39">
      <w:pPr>
        <w:spacing w:after="0"/>
        <w:ind w:left="360"/>
        <w:rPr>
          <w:rFonts w:ascii="Arial" w:hAnsi="Arial" w:cs="Arial"/>
        </w:rPr>
      </w:pPr>
      <w:r w:rsidRPr="00982C39">
        <w:rPr>
          <w:rFonts w:ascii="Arial" w:hAnsi="Arial" w:cs="Arial"/>
        </w:rPr>
        <w:t>Committee noted the report.</w:t>
      </w:r>
    </w:p>
    <w:p w14:paraId="7BFA5459" w14:textId="55A54333" w:rsidR="00401167" w:rsidRDefault="00982C39" w:rsidP="00982C39">
      <w:pPr>
        <w:spacing w:after="0"/>
        <w:ind w:left="360"/>
        <w:rPr>
          <w:rFonts w:ascii="Arial" w:hAnsi="Arial" w:cs="Arial"/>
        </w:rPr>
      </w:pPr>
      <w:r>
        <w:rPr>
          <w:rFonts w:ascii="Arial" w:hAnsi="Arial" w:cs="Arial"/>
        </w:rPr>
        <w:t>Comment was made regarding the nature of the structure and whether the council needed to wait for the conclusion of the planning breach process from Cumberland before issuing a termination notice.</w:t>
      </w:r>
    </w:p>
    <w:p w14:paraId="55D45431" w14:textId="77777777" w:rsidR="00982C39" w:rsidRDefault="00982C39" w:rsidP="00982C39">
      <w:pPr>
        <w:spacing w:after="0"/>
        <w:ind w:left="360"/>
        <w:rPr>
          <w:rFonts w:ascii="Arial" w:hAnsi="Arial" w:cs="Arial"/>
        </w:rPr>
      </w:pPr>
    </w:p>
    <w:p w14:paraId="0D68879C" w14:textId="380F0F15" w:rsidR="00F63495" w:rsidRPr="00156E58" w:rsidRDefault="00982C39" w:rsidP="00156E58">
      <w:pPr>
        <w:spacing w:after="0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Resolved: </w:t>
      </w:r>
      <w:r>
        <w:rPr>
          <w:rFonts w:ascii="Arial" w:hAnsi="Arial" w:cs="Arial"/>
        </w:rPr>
        <w:t>To contact the tenant and inform them that they are in breach of their allotment tenancy and that the structure must be removed.</w:t>
      </w:r>
    </w:p>
    <w:p w14:paraId="297EC8D6" w14:textId="7FEB8E42" w:rsidR="00101D72" w:rsidRDefault="00101D72" w:rsidP="0025100D">
      <w:pPr>
        <w:spacing w:after="0"/>
        <w:rPr>
          <w:rFonts w:ascii="Arial" w:hAnsi="Arial" w:cs="Arial"/>
        </w:rPr>
      </w:pPr>
    </w:p>
    <w:p w14:paraId="0ABD75FD" w14:textId="0EBB4CA7" w:rsidR="00101D72" w:rsidRPr="001E0C42" w:rsidRDefault="00353D14" w:rsidP="0025100D">
      <w:pPr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E24.14</w:t>
      </w:r>
      <w:r>
        <w:rPr>
          <w:rFonts w:ascii="Arial" w:hAnsi="Arial" w:cs="Arial"/>
          <w:b/>
        </w:rPr>
        <w:tab/>
      </w:r>
      <w:r w:rsidR="00101D72" w:rsidRPr="001E0C42">
        <w:rPr>
          <w:rFonts w:ascii="Arial" w:hAnsi="Arial" w:cs="Arial"/>
          <w:b/>
        </w:rPr>
        <w:tab/>
        <w:t>Streetscene</w:t>
      </w:r>
    </w:p>
    <w:p w14:paraId="634D9F10" w14:textId="128A2D8D" w:rsidR="00982C39" w:rsidRDefault="00982C39" w:rsidP="00982C39">
      <w:pPr>
        <w:pStyle w:val="ListParagraph"/>
        <w:numPr>
          <w:ilvl w:val="0"/>
          <w:numId w:val="22"/>
        </w:numPr>
        <w:spacing w:after="0"/>
        <w:rPr>
          <w:rFonts w:ascii="Arial" w:hAnsi="Arial" w:cs="Arial"/>
          <w:b/>
        </w:rPr>
      </w:pPr>
      <w:r w:rsidRPr="00982C39">
        <w:rPr>
          <w:rFonts w:ascii="Arial" w:hAnsi="Arial" w:cs="Arial"/>
          <w:b/>
        </w:rPr>
        <w:t>Derwent Howe Bus Shelters</w:t>
      </w:r>
    </w:p>
    <w:p w14:paraId="5A02350A" w14:textId="6E1FEF9C" w:rsidR="00982C39" w:rsidRDefault="00982C39" w:rsidP="00982C39">
      <w:pPr>
        <w:pStyle w:val="ListParagraph"/>
        <w:spacing w:after="0"/>
        <w:ind w:left="360"/>
        <w:rPr>
          <w:rFonts w:ascii="Arial" w:hAnsi="Arial" w:cs="Arial"/>
        </w:rPr>
      </w:pPr>
      <w:r w:rsidRPr="00982C39">
        <w:rPr>
          <w:rFonts w:ascii="Arial" w:hAnsi="Arial" w:cs="Arial"/>
        </w:rPr>
        <w:t>Committee noted the report</w:t>
      </w:r>
      <w:r>
        <w:rPr>
          <w:rFonts w:ascii="Arial" w:hAnsi="Arial" w:cs="Arial"/>
        </w:rPr>
        <w:t xml:space="preserve"> and agreed with the recommendation</w:t>
      </w:r>
      <w:r w:rsidRPr="00982C39">
        <w:rPr>
          <w:rFonts w:ascii="Arial" w:hAnsi="Arial" w:cs="Arial"/>
        </w:rPr>
        <w:t>.</w:t>
      </w:r>
    </w:p>
    <w:p w14:paraId="5A381CB8" w14:textId="5BD9E46F" w:rsidR="00982C39" w:rsidRDefault="00982C39" w:rsidP="00982C39">
      <w:pPr>
        <w:pStyle w:val="ListParagraph"/>
        <w:spacing w:after="0"/>
        <w:ind w:left="360"/>
        <w:rPr>
          <w:rFonts w:ascii="Arial" w:hAnsi="Arial" w:cs="Arial"/>
        </w:rPr>
      </w:pPr>
      <w:r>
        <w:rPr>
          <w:rFonts w:ascii="Arial" w:hAnsi="Arial" w:cs="Arial"/>
        </w:rPr>
        <w:t>Comment was made to check for frequency of past repairs to these shelters and compare costs to the quote.</w:t>
      </w:r>
    </w:p>
    <w:p w14:paraId="6BC91EB3" w14:textId="3B0E5961" w:rsidR="00982C39" w:rsidRDefault="00982C39" w:rsidP="00982C39">
      <w:pPr>
        <w:pStyle w:val="ListParagraph"/>
        <w:spacing w:after="0"/>
        <w:ind w:left="360"/>
        <w:rPr>
          <w:rFonts w:ascii="Arial" w:hAnsi="Arial" w:cs="Arial"/>
        </w:rPr>
      </w:pPr>
    </w:p>
    <w:p w14:paraId="584F8AA0" w14:textId="0AD9816C" w:rsidR="00982C39" w:rsidRPr="00156007" w:rsidRDefault="00982C39" w:rsidP="00982C39">
      <w:pPr>
        <w:spacing w:after="0"/>
        <w:rPr>
          <w:rFonts w:ascii="Arial" w:hAnsi="Arial" w:cs="Arial"/>
        </w:rPr>
      </w:pPr>
      <w:r w:rsidRPr="00425DE5">
        <w:rPr>
          <w:rFonts w:ascii="Arial" w:hAnsi="Arial" w:cs="Arial"/>
          <w:b/>
        </w:rPr>
        <w:t>Resolved:</w:t>
      </w:r>
      <w:r>
        <w:rPr>
          <w:rFonts w:ascii="Arial" w:hAnsi="Arial" w:cs="Arial"/>
          <w:b/>
        </w:rPr>
        <w:t xml:space="preserve"> </w:t>
      </w:r>
      <w:r w:rsidR="007E2468">
        <w:rPr>
          <w:rFonts w:ascii="Arial" w:hAnsi="Arial" w:cs="Arial"/>
        </w:rPr>
        <w:t>To</w:t>
      </w:r>
      <w:r w:rsidR="007E2468" w:rsidRPr="007E2468">
        <w:rPr>
          <w:rFonts w:ascii="Arial" w:hAnsi="Arial" w:cs="Arial"/>
        </w:rPr>
        <w:t xml:space="preserve"> replace the broken panels in the Derwent Howe bus shelters at a cost of £1,120</w:t>
      </w:r>
      <w:r w:rsidR="002A64C8">
        <w:rPr>
          <w:rFonts w:ascii="Arial" w:hAnsi="Arial" w:cs="Arial"/>
        </w:rPr>
        <w:t xml:space="preserve"> from the </w:t>
      </w:r>
      <w:proofErr w:type="spellStart"/>
      <w:r w:rsidR="002A64C8">
        <w:rPr>
          <w:rFonts w:ascii="Arial" w:hAnsi="Arial" w:cs="Arial"/>
        </w:rPr>
        <w:t>Streetscene</w:t>
      </w:r>
      <w:proofErr w:type="spellEnd"/>
      <w:r w:rsidR="002A64C8">
        <w:rPr>
          <w:rFonts w:ascii="Arial" w:hAnsi="Arial" w:cs="Arial"/>
        </w:rPr>
        <w:t xml:space="preserve"> budget line</w:t>
      </w:r>
      <w:r w:rsidR="007E2468" w:rsidRPr="007E2468">
        <w:rPr>
          <w:rFonts w:ascii="Arial" w:hAnsi="Arial" w:cs="Arial"/>
        </w:rPr>
        <w:t>.</w:t>
      </w:r>
    </w:p>
    <w:p w14:paraId="7E1A76E1" w14:textId="77777777" w:rsidR="00982C39" w:rsidRPr="00982C39" w:rsidRDefault="00982C39" w:rsidP="00982C39">
      <w:pPr>
        <w:pStyle w:val="ListParagraph"/>
        <w:spacing w:after="0"/>
        <w:ind w:left="360"/>
        <w:rPr>
          <w:rFonts w:ascii="Arial" w:hAnsi="Arial" w:cs="Arial"/>
        </w:rPr>
      </w:pPr>
    </w:p>
    <w:p w14:paraId="2F0914EE" w14:textId="1DABABF8" w:rsidR="00982C39" w:rsidRDefault="00982C39" w:rsidP="00982C39">
      <w:pPr>
        <w:pStyle w:val="ListParagraph"/>
        <w:numPr>
          <w:ilvl w:val="0"/>
          <w:numId w:val="22"/>
        </w:numPr>
        <w:spacing w:after="0"/>
        <w:rPr>
          <w:rFonts w:ascii="Arial" w:hAnsi="Arial" w:cs="Arial"/>
          <w:b/>
        </w:rPr>
      </w:pPr>
      <w:r w:rsidRPr="00982C39">
        <w:rPr>
          <w:rFonts w:ascii="Arial" w:hAnsi="Arial" w:cs="Arial"/>
          <w:b/>
        </w:rPr>
        <w:t>Public Rights of Way</w:t>
      </w:r>
    </w:p>
    <w:p w14:paraId="5DF11525" w14:textId="48C4DDFD" w:rsidR="00982C39" w:rsidRDefault="007E2468" w:rsidP="00982C39">
      <w:pPr>
        <w:spacing w:after="0"/>
        <w:ind w:left="360"/>
        <w:rPr>
          <w:rFonts w:ascii="Arial" w:hAnsi="Arial" w:cs="Arial"/>
        </w:rPr>
      </w:pPr>
      <w:r w:rsidRPr="007E2468">
        <w:rPr>
          <w:rFonts w:ascii="Arial" w:hAnsi="Arial" w:cs="Arial"/>
        </w:rPr>
        <w:t>Committee noted the report</w:t>
      </w:r>
      <w:r>
        <w:rPr>
          <w:rFonts w:ascii="Arial" w:hAnsi="Arial" w:cs="Arial"/>
        </w:rPr>
        <w:t>.</w:t>
      </w:r>
    </w:p>
    <w:p w14:paraId="43850C73" w14:textId="194C2616" w:rsidR="007E2468" w:rsidRDefault="007E2468" w:rsidP="00982C39">
      <w:pPr>
        <w:spacing w:after="0"/>
        <w:ind w:left="360"/>
        <w:rPr>
          <w:rFonts w:ascii="Arial" w:hAnsi="Arial" w:cs="Arial"/>
        </w:rPr>
      </w:pPr>
      <w:r>
        <w:rPr>
          <w:rFonts w:ascii="Arial" w:hAnsi="Arial" w:cs="Arial"/>
        </w:rPr>
        <w:t>Cllr Harrington commented that two areas she had identified were missing from the report, namely the pathways from Archer Street and the ghyll to Beckstone School.</w:t>
      </w:r>
    </w:p>
    <w:p w14:paraId="195DE992" w14:textId="0193B020" w:rsidR="007E2468" w:rsidRDefault="007E2468" w:rsidP="00982C39">
      <w:pPr>
        <w:spacing w:after="0"/>
        <w:ind w:left="360"/>
        <w:rPr>
          <w:rFonts w:ascii="Arial" w:hAnsi="Arial" w:cs="Arial"/>
        </w:rPr>
      </w:pPr>
      <w:r>
        <w:rPr>
          <w:rFonts w:ascii="Arial" w:hAnsi="Arial" w:cs="Arial"/>
        </w:rPr>
        <w:t xml:space="preserve">Comment was also made that two of the pathways listed in the report should be removed. </w:t>
      </w:r>
      <w:r w:rsidRPr="007E2468">
        <w:rPr>
          <w:rFonts w:ascii="Arial" w:hAnsi="Arial" w:cs="Arial"/>
        </w:rPr>
        <w:t>The path between St Joseph's school and our Lady and St Michaels Church</w:t>
      </w:r>
      <w:r>
        <w:rPr>
          <w:rFonts w:ascii="Arial" w:hAnsi="Arial" w:cs="Arial"/>
        </w:rPr>
        <w:t xml:space="preserve"> is already a PROW</w:t>
      </w:r>
      <w:r w:rsidR="00F81B8A">
        <w:rPr>
          <w:rFonts w:ascii="Arial" w:hAnsi="Arial" w:cs="Arial"/>
        </w:rPr>
        <w:t>,</w:t>
      </w:r>
      <w:bookmarkStart w:id="0" w:name="_GoBack"/>
      <w:bookmarkEnd w:id="0"/>
      <w:r w:rsidR="00F81B8A" w:rsidRPr="00F81B8A">
        <w:t xml:space="preserve"> </w:t>
      </w:r>
      <w:r w:rsidR="00F81B8A" w:rsidRPr="00F81B8A">
        <w:rPr>
          <w:rFonts w:ascii="Arial" w:hAnsi="Arial" w:cs="Arial"/>
        </w:rPr>
        <w:t xml:space="preserve">and the former railway line from </w:t>
      </w:r>
      <w:proofErr w:type="spellStart"/>
      <w:r w:rsidR="00F81B8A" w:rsidRPr="00F81B8A">
        <w:rPr>
          <w:rFonts w:ascii="Arial" w:hAnsi="Arial" w:cs="Arial"/>
        </w:rPr>
        <w:t>Siddick</w:t>
      </w:r>
      <w:proofErr w:type="spellEnd"/>
      <w:r w:rsidR="00F81B8A" w:rsidRPr="00F81B8A">
        <w:rPr>
          <w:rFonts w:ascii="Arial" w:hAnsi="Arial" w:cs="Arial"/>
        </w:rPr>
        <w:t xml:space="preserve"> and Seaton to </w:t>
      </w:r>
      <w:proofErr w:type="spellStart"/>
      <w:r w:rsidR="00F81B8A" w:rsidRPr="00F81B8A">
        <w:rPr>
          <w:rFonts w:ascii="Arial" w:hAnsi="Arial" w:cs="Arial"/>
        </w:rPr>
        <w:t>Distington</w:t>
      </w:r>
      <w:proofErr w:type="spellEnd"/>
      <w:r w:rsidR="00F81B8A" w:rsidRPr="00F81B8A">
        <w:rPr>
          <w:rFonts w:ascii="Arial" w:hAnsi="Arial" w:cs="Arial"/>
        </w:rPr>
        <w:t xml:space="preserve"> is already a National Cycleway managed by Cumberland Council</w:t>
      </w:r>
      <w:r>
        <w:rPr>
          <w:rFonts w:ascii="Arial" w:hAnsi="Arial" w:cs="Arial"/>
        </w:rPr>
        <w:t>. Cumbria Police are taking the lead on the f</w:t>
      </w:r>
      <w:r w:rsidRPr="007E2468">
        <w:rPr>
          <w:rFonts w:ascii="Arial" w:hAnsi="Arial" w:cs="Arial"/>
        </w:rPr>
        <w:t>ormer railway line from Moorclose to the town centre</w:t>
      </w:r>
      <w:r>
        <w:rPr>
          <w:rFonts w:ascii="Arial" w:hAnsi="Arial" w:cs="Arial"/>
        </w:rPr>
        <w:t xml:space="preserve"> as part of The Line project.</w:t>
      </w:r>
    </w:p>
    <w:p w14:paraId="1502DBEA" w14:textId="29BB616C" w:rsidR="007E2468" w:rsidRDefault="007E2468" w:rsidP="00982C39">
      <w:pPr>
        <w:spacing w:after="0"/>
        <w:ind w:left="360"/>
        <w:rPr>
          <w:rFonts w:ascii="Arial" w:hAnsi="Arial" w:cs="Arial"/>
        </w:rPr>
      </w:pPr>
    </w:p>
    <w:p w14:paraId="43BB8229" w14:textId="09078373" w:rsidR="00982C39" w:rsidRDefault="007E2468" w:rsidP="00982C39">
      <w:pPr>
        <w:spacing w:after="0"/>
        <w:rPr>
          <w:rFonts w:ascii="Arial" w:hAnsi="Arial" w:cs="Arial"/>
        </w:rPr>
      </w:pPr>
      <w:r w:rsidRPr="00425DE5">
        <w:rPr>
          <w:rFonts w:ascii="Arial" w:hAnsi="Arial" w:cs="Arial"/>
          <w:b/>
        </w:rPr>
        <w:t>Resolved:</w:t>
      </w:r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</w:rPr>
        <w:t>A</w:t>
      </w:r>
      <w:r w:rsidRPr="007E2468">
        <w:rPr>
          <w:rFonts w:ascii="Arial" w:hAnsi="Arial" w:cs="Arial"/>
        </w:rPr>
        <w:t xml:space="preserve"> further report will be taken to committee at a later meeting date</w:t>
      </w:r>
      <w:r>
        <w:rPr>
          <w:rFonts w:ascii="Arial" w:hAnsi="Arial" w:cs="Arial"/>
        </w:rPr>
        <w:t>, including amendments brought up at this meeting.</w:t>
      </w:r>
    </w:p>
    <w:p w14:paraId="0F728C16" w14:textId="77777777" w:rsidR="007E2468" w:rsidRPr="00982C39" w:rsidRDefault="007E2468" w:rsidP="00982C39">
      <w:pPr>
        <w:spacing w:after="0"/>
        <w:rPr>
          <w:rFonts w:ascii="Arial" w:hAnsi="Arial" w:cs="Arial"/>
        </w:rPr>
      </w:pPr>
    </w:p>
    <w:p w14:paraId="0F699F52" w14:textId="10E73FE0" w:rsidR="00982C39" w:rsidRPr="00982C39" w:rsidRDefault="00982C39" w:rsidP="00982C39">
      <w:pPr>
        <w:pStyle w:val="ListParagraph"/>
        <w:numPr>
          <w:ilvl w:val="0"/>
          <w:numId w:val="22"/>
        </w:numPr>
        <w:spacing w:after="0"/>
        <w:rPr>
          <w:rFonts w:ascii="Arial" w:hAnsi="Arial" w:cs="Arial"/>
          <w:b/>
        </w:rPr>
      </w:pPr>
      <w:r w:rsidRPr="00982C39">
        <w:rPr>
          <w:rFonts w:ascii="Arial" w:hAnsi="Arial" w:cs="Arial"/>
          <w:b/>
        </w:rPr>
        <w:t>Public Space Protection Orders</w:t>
      </w:r>
    </w:p>
    <w:p w14:paraId="1D557033" w14:textId="733F240D" w:rsidR="00982C39" w:rsidRDefault="007E2468" w:rsidP="007E2468">
      <w:pPr>
        <w:spacing w:after="0"/>
        <w:ind w:left="360"/>
        <w:rPr>
          <w:rFonts w:ascii="Arial" w:hAnsi="Arial" w:cs="Arial"/>
        </w:rPr>
      </w:pPr>
      <w:r w:rsidRPr="007E2468">
        <w:rPr>
          <w:rFonts w:ascii="Arial" w:hAnsi="Arial" w:cs="Arial"/>
        </w:rPr>
        <w:t>Committee noted the report.</w:t>
      </w:r>
    </w:p>
    <w:p w14:paraId="25E37665" w14:textId="43005D84" w:rsidR="00982C39" w:rsidRDefault="007E2468" w:rsidP="007E2468">
      <w:pPr>
        <w:spacing w:after="0"/>
        <w:ind w:left="360"/>
        <w:rPr>
          <w:rFonts w:ascii="Arial" w:hAnsi="Arial" w:cs="Arial"/>
        </w:rPr>
      </w:pPr>
      <w:r>
        <w:rPr>
          <w:rFonts w:ascii="Arial" w:hAnsi="Arial" w:cs="Arial"/>
        </w:rPr>
        <w:t xml:space="preserve">It was recommended to contact Cumberland council officers directly with issues relating to </w:t>
      </w:r>
      <w:r w:rsidR="00AE091D">
        <w:rPr>
          <w:rFonts w:ascii="Arial" w:hAnsi="Arial" w:cs="Arial"/>
        </w:rPr>
        <w:t xml:space="preserve">the </w:t>
      </w:r>
      <w:r>
        <w:rPr>
          <w:rFonts w:ascii="Arial" w:hAnsi="Arial" w:cs="Arial"/>
        </w:rPr>
        <w:t>PSPOs</w:t>
      </w:r>
      <w:r w:rsidR="00AE091D">
        <w:rPr>
          <w:rFonts w:ascii="Arial" w:hAnsi="Arial" w:cs="Arial"/>
        </w:rPr>
        <w:t xml:space="preserve"> identified in the consultation</w:t>
      </w:r>
      <w:r>
        <w:rPr>
          <w:rFonts w:ascii="Arial" w:hAnsi="Arial" w:cs="Arial"/>
        </w:rPr>
        <w:t>.</w:t>
      </w:r>
    </w:p>
    <w:p w14:paraId="4BC0B860" w14:textId="6DB2FCBA" w:rsidR="007E2468" w:rsidRDefault="007E2468" w:rsidP="007E2468">
      <w:pPr>
        <w:spacing w:after="0"/>
        <w:ind w:left="360"/>
        <w:rPr>
          <w:rFonts w:ascii="Arial" w:hAnsi="Arial" w:cs="Arial"/>
        </w:rPr>
      </w:pPr>
      <w:r>
        <w:rPr>
          <w:rFonts w:ascii="Arial" w:hAnsi="Arial" w:cs="Arial"/>
        </w:rPr>
        <w:t>Commen</w:t>
      </w:r>
      <w:r w:rsidR="00AE091D">
        <w:rPr>
          <w:rFonts w:ascii="Arial" w:hAnsi="Arial" w:cs="Arial"/>
        </w:rPr>
        <w:t xml:space="preserve">t was </w:t>
      </w:r>
      <w:r>
        <w:rPr>
          <w:rFonts w:ascii="Arial" w:hAnsi="Arial" w:cs="Arial"/>
        </w:rPr>
        <w:t xml:space="preserve">made that </w:t>
      </w:r>
      <w:r w:rsidR="00F963F5">
        <w:rPr>
          <w:rFonts w:ascii="Arial" w:hAnsi="Arial" w:cs="Arial"/>
        </w:rPr>
        <w:t xml:space="preserve">committee should defer to individual councillors to raise matters relating to PSPOs </w:t>
      </w:r>
      <w:r w:rsidR="00AE091D">
        <w:rPr>
          <w:rFonts w:ascii="Arial" w:hAnsi="Arial" w:cs="Arial"/>
        </w:rPr>
        <w:t xml:space="preserve">in their wards </w:t>
      </w:r>
      <w:r w:rsidR="00AE091D">
        <w:t xml:space="preserve">to </w:t>
      </w:r>
      <w:r w:rsidR="00AE091D" w:rsidRPr="00AE091D">
        <w:rPr>
          <w:rFonts w:ascii="Arial" w:hAnsi="Arial" w:cs="Arial"/>
        </w:rPr>
        <w:t>Cumberland council</w:t>
      </w:r>
      <w:r w:rsidR="00F963F5">
        <w:rPr>
          <w:rFonts w:ascii="Arial" w:hAnsi="Arial" w:cs="Arial"/>
        </w:rPr>
        <w:t>.</w:t>
      </w:r>
    </w:p>
    <w:p w14:paraId="4FF40CE9" w14:textId="77777777" w:rsidR="00982C39" w:rsidRDefault="00982C39" w:rsidP="0025100D">
      <w:pPr>
        <w:spacing w:after="0"/>
        <w:rPr>
          <w:rFonts w:ascii="Arial" w:hAnsi="Arial" w:cs="Arial"/>
        </w:rPr>
      </w:pPr>
    </w:p>
    <w:p w14:paraId="00F365F5" w14:textId="1D637BE9" w:rsidR="00F963F5" w:rsidRPr="00F963F5" w:rsidRDefault="00AE0FB1" w:rsidP="00F963F5">
      <w:pPr>
        <w:spacing w:after="0"/>
        <w:rPr>
          <w:rFonts w:ascii="Arial" w:hAnsi="Arial" w:cs="Arial"/>
        </w:rPr>
      </w:pPr>
      <w:r w:rsidRPr="00AE0FB1">
        <w:rPr>
          <w:rFonts w:ascii="Arial" w:hAnsi="Arial" w:cs="Arial"/>
          <w:b/>
        </w:rPr>
        <w:t>Resolved:</w:t>
      </w:r>
      <w:r>
        <w:rPr>
          <w:rFonts w:ascii="Arial" w:hAnsi="Arial" w:cs="Arial"/>
        </w:rPr>
        <w:t xml:space="preserve"> </w:t>
      </w:r>
      <w:r w:rsidR="00F963F5">
        <w:rPr>
          <w:rFonts w:ascii="Arial" w:hAnsi="Arial" w:cs="Arial"/>
        </w:rPr>
        <w:t xml:space="preserve">Cumberland council officers to be contacted </w:t>
      </w:r>
      <w:r w:rsidR="00F963F5" w:rsidRPr="00F963F5">
        <w:rPr>
          <w:rFonts w:ascii="Arial" w:hAnsi="Arial" w:cs="Arial"/>
        </w:rPr>
        <w:t xml:space="preserve">in respect of dog controls </w:t>
      </w:r>
      <w:r w:rsidR="00F963F5">
        <w:rPr>
          <w:rFonts w:ascii="Arial" w:hAnsi="Arial" w:cs="Arial"/>
        </w:rPr>
        <w:t>on</w:t>
      </w:r>
      <w:r w:rsidR="00F963F5" w:rsidRPr="00F963F5">
        <w:rPr>
          <w:rFonts w:ascii="Arial" w:hAnsi="Arial" w:cs="Arial"/>
        </w:rPr>
        <w:t xml:space="preserve"> WTC sites</w:t>
      </w:r>
      <w:r w:rsidR="00F963F5">
        <w:rPr>
          <w:rFonts w:ascii="Arial" w:hAnsi="Arial" w:cs="Arial"/>
        </w:rPr>
        <w:t>.</w:t>
      </w:r>
    </w:p>
    <w:p w14:paraId="33FC85F3" w14:textId="7DB89701" w:rsidR="00751C58" w:rsidRDefault="00F963F5" w:rsidP="00F963F5">
      <w:pPr>
        <w:spacing w:after="0"/>
        <w:rPr>
          <w:rFonts w:ascii="Arial" w:hAnsi="Arial" w:cs="Arial"/>
        </w:rPr>
      </w:pPr>
      <w:r w:rsidRPr="00AE0FB1">
        <w:rPr>
          <w:rFonts w:ascii="Arial" w:hAnsi="Arial" w:cs="Arial"/>
          <w:b/>
        </w:rPr>
        <w:t>Resolved:</w:t>
      </w:r>
      <w:r>
        <w:rPr>
          <w:rFonts w:ascii="Arial" w:hAnsi="Arial" w:cs="Arial"/>
        </w:rPr>
        <w:t xml:space="preserve"> All councillors to be contacted and advised to raise any PSPO issue</w:t>
      </w:r>
      <w:r w:rsidR="00AE091D">
        <w:rPr>
          <w:rFonts w:ascii="Arial" w:hAnsi="Arial" w:cs="Arial"/>
        </w:rPr>
        <w:t>s</w:t>
      </w:r>
      <w:r>
        <w:rPr>
          <w:rFonts w:ascii="Arial" w:hAnsi="Arial" w:cs="Arial"/>
        </w:rPr>
        <w:t xml:space="preserve"> directly with Cumberland council</w:t>
      </w:r>
      <w:r w:rsidR="00AE0FB1">
        <w:rPr>
          <w:rFonts w:ascii="Arial" w:hAnsi="Arial" w:cs="Arial"/>
        </w:rPr>
        <w:t xml:space="preserve">.   </w:t>
      </w:r>
    </w:p>
    <w:p w14:paraId="02B32D28" w14:textId="77777777" w:rsidR="00AF55E0" w:rsidRPr="00FC1CCA" w:rsidRDefault="00AF55E0" w:rsidP="005E166A">
      <w:pPr>
        <w:spacing w:after="0"/>
        <w:rPr>
          <w:rFonts w:ascii="Arial" w:hAnsi="Arial" w:cs="Arial"/>
          <w:bCs/>
          <w:iCs/>
          <w:color w:val="FF0000"/>
        </w:rPr>
      </w:pPr>
    </w:p>
    <w:p w14:paraId="2714C7C8" w14:textId="6E09935A" w:rsidR="0026560E" w:rsidRPr="00090227" w:rsidRDefault="00B80F40">
      <w:pPr>
        <w:spacing w:after="0"/>
        <w:textAlignment w:val="baseline"/>
        <w:rPr>
          <w:rFonts w:ascii="Arial" w:hAnsi="Arial" w:cs="Arial"/>
          <w:b/>
          <w:bCs/>
        </w:rPr>
      </w:pPr>
      <w:r w:rsidRPr="00090227">
        <w:rPr>
          <w:rFonts w:ascii="Arial" w:hAnsi="Arial" w:cs="Arial"/>
          <w:b/>
          <w:bCs/>
        </w:rPr>
        <w:t>The m</w:t>
      </w:r>
      <w:r w:rsidR="00A46EE5" w:rsidRPr="00090227">
        <w:rPr>
          <w:rFonts w:ascii="Arial" w:hAnsi="Arial" w:cs="Arial"/>
          <w:b/>
          <w:bCs/>
        </w:rPr>
        <w:t xml:space="preserve">eeting </w:t>
      </w:r>
      <w:r w:rsidRPr="00090227">
        <w:rPr>
          <w:rFonts w:ascii="Arial" w:hAnsi="Arial" w:cs="Arial"/>
          <w:b/>
          <w:bCs/>
        </w:rPr>
        <w:t>e</w:t>
      </w:r>
      <w:r w:rsidR="00A46EE5" w:rsidRPr="00090227">
        <w:rPr>
          <w:rFonts w:ascii="Arial" w:hAnsi="Arial" w:cs="Arial"/>
          <w:b/>
          <w:bCs/>
        </w:rPr>
        <w:t>nded</w:t>
      </w:r>
      <w:r w:rsidR="00101D72" w:rsidRPr="00090227">
        <w:rPr>
          <w:rFonts w:ascii="Arial" w:hAnsi="Arial" w:cs="Arial"/>
          <w:b/>
          <w:bCs/>
        </w:rPr>
        <w:t xml:space="preserve"> at 8.</w:t>
      </w:r>
      <w:r w:rsidR="00353D14">
        <w:rPr>
          <w:rFonts w:ascii="Arial" w:hAnsi="Arial" w:cs="Arial"/>
          <w:b/>
          <w:bCs/>
        </w:rPr>
        <w:t>2</w:t>
      </w:r>
      <w:r w:rsidR="00101D72" w:rsidRPr="00090227">
        <w:rPr>
          <w:rFonts w:ascii="Arial" w:hAnsi="Arial" w:cs="Arial"/>
          <w:b/>
          <w:bCs/>
        </w:rPr>
        <w:t>5</w:t>
      </w:r>
      <w:r w:rsidR="00353D14">
        <w:rPr>
          <w:rFonts w:ascii="Arial" w:hAnsi="Arial" w:cs="Arial"/>
          <w:b/>
          <w:bCs/>
        </w:rPr>
        <w:t>pm</w:t>
      </w:r>
    </w:p>
    <w:sectPr w:rsidR="0026560E" w:rsidRPr="00090227" w:rsidSect="002A64C8">
      <w:footerReference w:type="default" r:id="rId12"/>
      <w:pgSz w:w="11906" w:h="16838"/>
      <w:pgMar w:top="1134" w:right="1797" w:bottom="851" w:left="1797" w:header="0" w:footer="0" w:gutter="0"/>
      <w:pgNumType w:start="1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97E792C" w14:textId="77777777" w:rsidR="002A64C8" w:rsidRDefault="002A64C8" w:rsidP="002A64C8">
      <w:pPr>
        <w:spacing w:after="0" w:line="240" w:lineRule="auto"/>
      </w:pPr>
      <w:r>
        <w:separator/>
      </w:r>
    </w:p>
  </w:endnote>
  <w:endnote w:type="continuationSeparator" w:id="0">
    <w:p w14:paraId="252985E9" w14:textId="77777777" w:rsidR="002A64C8" w:rsidRDefault="002A64C8" w:rsidP="002A64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  <w:sz w:val="22"/>
        <w:szCs w:val="22"/>
      </w:rPr>
      <w:id w:val="-38587818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FA0650D" w14:textId="551BD49A" w:rsidR="002A64C8" w:rsidRPr="002A64C8" w:rsidRDefault="002A64C8">
        <w:pPr>
          <w:pStyle w:val="Footer"/>
          <w:jc w:val="right"/>
          <w:rPr>
            <w:rFonts w:ascii="Arial" w:hAnsi="Arial" w:cs="Arial"/>
            <w:sz w:val="22"/>
            <w:szCs w:val="22"/>
          </w:rPr>
        </w:pPr>
        <w:r w:rsidRPr="002A64C8">
          <w:rPr>
            <w:rFonts w:ascii="Arial" w:hAnsi="Arial" w:cs="Arial"/>
            <w:sz w:val="22"/>
            <w:szCs w:val="22"/>
          </w:rPr>
          <w:fldChar w:fldCharType="begin"/>
        </w:r>
        <w:r w:rsidRPr="002A64C8">
          <w:rPr>
            <w:rFonts w:ascii="Arial" w:hAnsi="Arial" w:cs="Arial"/>
            <w:sz w:val="22"/>
            <w:szCs w:val="22"/>
          </w:rPr>
          <w:instrText xml:space="preserve"> PAGE   \* MERGEFORMAT </w:instrText>
        </w:r>
        <w:r w:rsidRPr="002A64C8">
          <w:rPr>
            <w:rFonts w:ascii="Arial" w:hAnsi="Arial" w:cs="Arial"/>
            <w:sz w:val="22"/>
            <w:szCs w:val="22"/>
          </w:rPr>
          <w:fldChar w:fldCharType="separate"/>
        </w:r>
        <w:r w:rsidR="00F81B8A">
          <w:rPr>
            <w:rFonts w:ascii="Arial" w:hAnsi="Arial" w:cs="Arial"/>
            <w:noProof/>
            <w:sz w:val="22"/>
            <w:szCs w:val="22"/>
          </w:rPr>
          <w:t>4</w:t>
        </w:r>
        <w:r w:rsidRPr="002A64C8">
          <w:rPr>
            <w:rFonts w:ascii="Arial" w:hAnsi="Arial" w:cs="Arial"/>
            <w:noProof/>
            <w:sz w:val="22"/>
            <w:szCs w:val="22"/>
          </w:rPr>
          <w:fldChar w:fldCharType="end"/>
        </w:r>
      </w:p>
    </w:sdtContent>
  </w:sdt>
  <w:p w14:paraId="55AD2B57" w14:textId="77777777" w:rsidR="002A64C8" w:rsidRDefault="002A64C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1909A9D" w14:textId="77777777" w:rsidR="002A64C8" w:rsidRDefault="002A64C8" w:rsidP="002A64C8">
      <w:pPr>
        <w:spacing w:after="0" w:line="240" w:lineRule="auto"/>
      </w:pPr>
      <w:r>
        <w:separator/>
      </w:r>
    </w:p>
  </w:footnote>
  <w:footnote w:type="continuationSeparator" w:id="0">
    <w:p w14:paraId="1BBA083A" w14:textId="77777777" w:rsidR="002A64C8" w:rsidRDefault="002A64C8" w:rsidP="002A64C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9D6D25"/>
    <w:multiLevelType w:val="multilevel"/>
    <w:tmpl w:val="F6D6244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3C35ACD"/>
    <w:multiLevelType w:val="hybridMultilevel"/>
    <w:tmpl w:val="5A2EF65E"/>
    <w:lvl w:ilvl="0" w:tplc="08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A3800E1"/>
    <w:multiLevelType w:val="hybridMultilevel"/>
    <w:tmpl w:val="EDE89848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805841"/>
    <w:multiLevelType w:val="hybridMultilevel"/>
    <w:tmpl w:val="ACCA4D2E"/>
    <w:lvl w:ilvl="0" w:tplc="CD025B44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4430C9"/>
    <w:multiLevelType w:val="hybridMultilevel"/>
    <w:tmpl w:val="41082274"/>
    <w:lvl w:ilvl="0" w:tplc="E9146648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1A4A1E"/>
    <w:multiLevelType w:val="hybridMultilevel"/>
    <w:tmpl w:val="78AE480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08B317C"/>
    <w:multiLevelType w:val="hybridMultilevel"/>
    <w:tmpl w:val="84E01D3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78204D"/>
    <w:multiLevelType w:val="hybridMultilevel"/>
    <w:tmpl w:val="1338B032"/>
    <w:lvl w:ilvl="0" w:tplc="ABF6B1DE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3606E7"/>
    <w:multiLevelType w:val="hybridMultilevel"/>
    <w:tmpl w:val="F9467B20"/>
    <w:lvl w:ilvl="0" w:tplc="08090017">
      <w:start w:val="1"/>
      <w:numFmt w:val="lowerLetter"/>
      <w:lvlText w:val="%1)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A553E36"/>
    <w:multiLevelType w:val="hybridMultilevel"/>
    <w:tmpl w:val="CDBA00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43D40D1"/>
    <w:multiLevelType w:val="hybridMultilevel"/>
    <w:tmpl w:val="759C54CC"/>
    <w:lvl w:ilvl="0" w:tplc="F960673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5C7565D"/>
    <w:multiLevelType w:val="hybridMultilevel"/>
    <w:tmpl w:val="7CC89664"/>
    <w:lvl w:ilvl="0" w:tplc="8CE824C8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64414AC"/>
    <w:multiLevelType w:val="hybridMultilevel"/>
    <w:tmpl w:val="9B34A0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76B4FCF"/>
    <w:multiLevelType w:val="hybridMultilevel"/>
    <w:tmpl w:val="FEE668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3AE1A4E"/>
    <w:multiLevelType w:val="hybridMultilevel"/>
    <w:tmpl w:val="F9467B20"/>
    <w:lvl w:ilvl="0" w:tplc="08090017">
      <w:start w:val="1"/>
      <w:numFmt w:val="lowerLetter"/>
      <w:lvlText w:val="%1)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4A672184"/>
    <w:multiLevelType w:val="multilevel"/>
    <w:tmpl w:val="053C4B0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6" w15:restartNumberingAfterBreak="0">
    <w:nsid w:val="52710F15"/>
    <w:multiLevelType w:val="multilevel"/>
    <w:tmpl w:val="92A673B2"/>
    <w:lvl w:ilvl="0">
      <w:numFmt w:val="bullet"/>
      <w:lvlText w:val="-"/>
      <w:lvlJc w:val="left"/>
      <w:pPr>
        <w:tabs>
          <w:tab w:val="num" w:pos="0"/>
        </w:tabs>
        <w:ind w:left="1080" w:hanging="360"/>
      </w:pPr>
      <w:rPr>
        <w:rFonts w:ascii="Arial" w:hAnsi="Arial" w:cs="Aria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840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5F9366B2"/>
    <w:multiLevelType w:val="hybridMultilevel"/>
    <w:tmpl w:val="9C026D3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69423D"/>
    <w:multiLevelType w:val="hybridMultilevel"/>
    <w:tmpl w:val="0172F35A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66B6EB3"/>
    <w:multiLevelType w:val="multilevel"/>
    <w:tmpl w:val="32B4AC54"/>
    <w:lvl w:ilvl="0"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 w:cs="Symbol" w:hint="default"/>
      </w:rPr>
    </w:lvl>
    <w:lvl w:ilvl="1">
      <w:numFmt w:val="bullet"/>
      <w:lvlText w:val="o"/>
      <w:lvlJc w:val="left"/>
      <w:pPr>
        <w:tabs>
          <w:tab w:val="num" w:pos="0"/>
        </w:tabs>
        <w:ind w:left="1800" w:hanging="360"/>
      </w:pPr>
      <w:rPr>
        <w:rFonts w:ascii="Courier New" w:hAnsi="Courier New" w:cs="Courier New" w:hint="default"/>
      </w:rPr>
    </w:lvl>
    <w:lvl w:ilvl="2">
      <w:numFmt w:val="bullet"/>
      <w:lvlText w:val=""/>
      <w:lvlJc w:val="left"/>
      <w:pPr>
        <w:tabs>
          <w:tab w:val="num" w:pos="0"/>
        </w:tabs>
        <w:ind w:left="2520" w:hanging="360"/>
      </w:pPr>
      <w:rPr>
        <w:rFonts w:ascii="Wingdings" w:hAnsi="Wingdings" w:cs="Wingdings" w:hint="default"/>
      </w:rPr>
    </w:lvl>
    <w:lvl w:ilvl="3">
      <w:numFmt w:val="bullet"/>
      <w:lvlText w:val=""/>
      <w:lvlJc w:val="left"/>
      <w:pPr>
        <w:tabs>
          <w:tab w:val="num" w:pos="0"/>
        </w:tabs>
        <w:ind w:left="3240" w:hanging="360"/>
      </w:pPr>
      <w:rPr>
        <w:rFonts w:ascii="Symbol" w:hAnsi="Symbol" w:cs="Symbol" w:hint="default"/>
      </w:rPr>
    </w:lvl>
    <w:lvl w:ilvl="4">
      <w:numFmt w:val="bullet"/>
      <w:lvlText w:val="o"/>
      <w:lvlJc w:val="left"/>
      <w:pPr>
        <w:tabs>
          <w:tab w:val="num" w:pos="0"/>
        </w:tabs>
        <w:ind w:left="3960" w:hanging="360"/>
      </w:pPr>
      <w:rPr>
        <w:rFonts w:ascii="Courier New" w:hAnsi="Courier New" w:cs="Courier New" w:hint="default"/>
      </w:rPr>
    </w:lvl>
    <w:lvl w:ilvl="5">
      <w:numFmt w:val="bullet"/>
      <w:lvlText w:val=""/>
      <w:lvlJc w:val="left"/>
      <w:pPr>
        <w:tabs>
          <w:tab w:val="num" w:pos="0"/>
        </w:tabs>
        <w:ind w:left="4680" w:hanging="360"/>
      </w:pPr>
      <w:rPr>
        <w:rFonts w:ascii="Wingdings" w:hAnsi="Wingdings" w:cs="Wingdings" w:hint="default"/>
      </w:rPr>
    </w:lvl>
    <w:lvl w:ilvl="6">
      <w:numFmt w:val="bullet"/>
      <w:lvlText w:val=""/>
      <w:lvlJc w:val="left"/>
      <w:pPr>
        <w:tabs>
          <w:tab w:val="num" w:pos="0"/>
        </w:tabs>
        <w:ind w:left="5400" w:hanging="360"/>
      </w:pPr>
      <w:rPr>
        <w:rFonts w:ascii="Symbol" w:hAnsi="Symbol" w:cs="Symbol" w:hint="default"/>
      </w:rPr>
    </w:lvl>
    <w:lvl w:ilvl="7">
      <w:numFmt w:val="bullet"/>
      <w:lvlText w:val="o"/>
      <w:lvlJc w:val="left"/>
      <w:pPr>
        <w:tabs>
          <w:tab w:val="num" w:pos="0"/>
        </w:tabs>
        <w:ind w:left="6120" w:hanging="360"/>
      </w:pPr>
      <w:rPr>
        <w:rFonts w:ascii="Courier New" w:hAnsi="Courier New" w:cs="Courier New" w:hint="default"/>
      </w:rPr>
    </w:lvl>
    <w:lvl w:ilvl="8">
      <w:numFmt w:val="bullet"/>
      <w:lvlText w:val=""/>
      <w:lvlJc w:val="left"/>
      <w:pPr>
        <w:tabs>
          <w:tab w:val="num" w:pos="0"/>
        </w:tabs>
        <w:ind w:left="6840" w:hanging="360"/>
      </w:pPr>
      <w:rPr>
        <w:rFonts w:ascii="Wingdings" w:hAnsi="Wingdings" w:cs="Wingdings" w:hint="default"/>
      </w:rPr>
    </w:lvl>
  </w:abstractNum>
  <w:abstractNum w:abstractNumId="20" w15:restartNumberingAfterBreak="0">
    <w:nsid w:val="68DF7E76"/>
    <w:multiLevelType w:val="hybridMultilevel"/>
    <w:tmpl w:val="243C82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0DA2C29"/>
    <w:multiLevelType w:val="hybridMultilevel"/>
    <w:tmpl w:val="97ECB81C"/>
    <w:lvl w:ilvl="0" w:tplc="0809001B">
      <w:start w:val="1"/>
      <w:numFmt w:val="lowerRoman"/>
      <w:lvlText w:val="%1."/>
      <w:lvlJc w:val="righ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9"/>
  </w:num>
  <w:num w:numId="2">
    <w:abstractNumId w:val="0"/>
  </w:num>
  <w:num w:numId="3">
    <w:abstractNumId w:val="16"/>
  </w:num>
  <w:num w:numId="4">
    <w:abstractNumId w:val="15"/>
  </w:num>
  <w:num w:numId="5">
    <w:abstractNumId w:val="10"/>
  </w:num>
  <w:num w:numId="6">
    <w:abstractNumId w:val="2"/>
  </w:num>
  <w:num w:numId="7">
    <w:abstractNumId w:val="6"/>
  </w:num>
  <w:num w:numId="8">
    <w:abstractNumId w:val="13"/>
  </w:num>
  <w:num w:numId="9">
    <w:abstractNumId w:val="21"/>
  </w:num>
  <w:num w:numId="10">
    <w:abstractNumId w:val="18"/>
  </w:num>
  <w:num w:numId="11">
    <w:abstractNumId w:val="5"/>
  </w:num>
  <w:num w:numId="12">
    <w:abstractNumId w:val="4"/>
  </w:num>
  <w:num w:numId="13">
    <w:abstractNumId w:val="7"/>
  </w:num>
  <w:num w:numId="14">
    <w:abstractNumId w:val="3"/>
  </w:num>
  <w:num w:numId="15">
    <w:abstractNumId w:val="17"/>
  </w:num>
  <w:num w:numId="16">
    <w:abstractNumId w:val="1"/>
  </w:num>
  <w:num w:numId="17">
    <w:abstractNumId w:val="12"/>
  </w:num>
  <w:num w:numId="18">
    <w:abstractNumId w:val="11"/>
  </w:num>
  <w:num w:numId="19">
    <w:abstractNumId w:val="20"/>
  </w:num>
  <w:num w:numId="20">
    <w:abstractNumId w:val="9"/>
  </w:num>
  <w:num w:numId="21">
    <w:abstractNumId w:val="8"/>
  </w:num>
  <w:num w:numId="2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autoHyphenation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560E"/>
    <w:rsid w:val="00042192"/>
    <w:rsid w:val="00044986"/>
    <w:rsid w:val="0006385E"/>
    <w:rsid w:val="00090227"/>
    <w:rsid w:val="000A28E8"/>
    <w:rsid w:val="000E30B8"/>
    <w:rsid w:val="00101D72"/>
    <w:rsid w:val="001418D5"/>
    <w:rsid w:val="00144732"/>
    <w:rsid w:val="00144AD8"/>
    <w:rsid w:val="0014696E"/>
    <w:rsid w:val="001548F7"/>
    <w:rsid w:val="00156007"/>
    <w:rsid w:val="00156E58"/>
    <w:rsid w:val="001E0C42"/>
    <w:rsid w:val="001E4017"/>
    <w:rsid w:val="00210A1C"/>
    <w:rsid w:val="0025100D"/>
    <w:rsid w:val="0026560E"/>
    <w:rsid w:val="002A64C8"/>
    <w:rsid w:val="002F5F6D"/>
    <w:rsid w:val="003061DF"/>
    <w:rsid w:val="00314FFE"/>
    <w:rsid w:val="0033564E"/>
    <w:rsid w:val="00353D14"/>
    <w:rsid w:val="003803FE"/>
    <w:rsid w:val="00401167"/>
    <w:rsid w:val="00405528"/>
    <w:rsid w:val="00425DE5"/>
    <w:rsid w:val="004830CA"/>
    <w:rsid w:val="004905FE"/>
    <w:rsid w:val="004B05AC"/>
    <w:rsid w:val="004F19AA"/>
    <w:rsid w:val="0052500D"/>
    <w:rsid w:val="00542341"/>
    <w:rsid w:val="00574794"/>
    <w:rsid w:val="00583DDB"/>
    <w:rsid w:val="0059257F"/>
    <w:rsid w:val="005A4503"/>
    <w:rsid w:val="005A64A1"/>
    <w:rsid w:val="005D3A1F"/>
    <w:rsid w:val="005E166A"/>
    <w:rsid w:val="0067596E"/>
    <w:rsid w:val="006954D2"/>
    <w:rsid w:val="006A0995"/>
    <w:rsid w:val="006C72A1"/>
    <w:rsid w:val="006E2FBC"/>
    <w:rsid w:val="006E4FA6"/>
    <w:rsid w:val="00727215"/>
    <w:rsid w:val="0074678F"/>
    <w:rsid w:val="00751C58"/>
    <w:rsid w:val="007E2468"/>
    <w:rsid w:val="007F3AD8"/>
    <w:rsid w:val="00845C40"/>
    <w:rsid w:val="008837B6"/>
    <w:rsid w:val="008D5D8E"/>
    <w:rsid w:val="008F441E"/>
    <w:rsid w:val="009462EB"/>
    <w:rsid w:val="009571CE"/>
    <w:rsid w:val="00982C39"/>
    <w:rsid w:val="009871AD"/>
    <w:rsid w:val="009D7EF3"/>
    <w:rsid w:val="00A04656"/>
    <w:rsid w:val="00A26ACE"/>
    <w:rsid w:val="00A442DB"/>
    <w:rsid w:val="00A46EE5"/>
    <w:rsid w:val="00AC7B7C"/>
    <w:rsid w:val="00AE091D"/>
    <w:rsid w:val="00AE0FB1"/>
    <w:rsid w:val="00AF55E0"/>
    <w:rsid w:val="00B200D5"/>
    <w:rsid w:val="00B367F3"/>
    <w:rsid w:val="00B41786"/>
    <w:rsid w:val="00B80F40"/>
    <w:rsid w:val="00B84331"/>
    <w:rsid w:val="00C72475"/>
    <w:rsid w:val="00CA7221"/>
    <w:rsid w:val="00D211C7"/>
    <w:rsid w:val="00D73909"/>
    <w:rsid w:val="00DB6DBC"/>
    <w:rsid w:val="00DE1ACC"/>
    <w:rsid w:val="00DE7BD7"/>
    <w:rsid w:val="00DF18E6"/>
    <w:rsid w:val="00DF2A3B"/>
    <w:rsid w:val="00DF6ADE"/>
    <w:rsid w:val="00E31485"/>
    <w:rsid w:val="00E543D2"/>
    <w:rsid w:val="00E90745"/>
    <w:rsid w:val="00EA7D42"/>
    <w:rsid w:val="00F205AB"/>
    <w:rsid w:val="00F211D7"/>
    <w:rsid w:val="00F31C77"/>
    <w:rsid w:val="00F63495"/>
    <w:rsid w:val="00F72997"/>
    <w:rsid w:val="00F81B8A"/>
    <w:rsid w:val="00F963F5"/>
    <w:rsid w:val="00FA180C"/>
    <w:rsid w:val="00FA48D6"/>
    <w:rsid w:val="00FC1CCA"/>
    <w:rsid w:val="00FD251D"/>
    <w:rsid w:val="00FE604C"/>
    <w:rsid w:val="00FF1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6437F78C"/>
  <w15:docId w15:val="{52CF8AF5-1944-471F-B1EE-8B1BFFAB77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GB" w:eastAsia="en-GB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erChar">
    <w:name w:val="Header Char"/>
    <w:link w:val="Header"/>
    <w:qFormat/>
    <w:rsid w:val="007D666C"/>
    <w:rPr>
      <w:rFonts w:ascii="Times New Roman" w:eastAsia="Times New Roman" w:hAnsi="Times New Roman"/>
    </w:rPr>
  </w:style>
  <w:style w:type="character" w:customStyle="1" w:styleId="FooterChar">
    <w:name w:val="Footer Char"/>
    <w:link w:val="Footer"/>
    <w:uiPriority w:val="99"/>
    <w:qFormat/>
    <w:rsid w:val="007D666C"/>
    <w:rPr>
      <w:rFonts w:ascii="Times New Roman" w:eastAsia="Times New Roman" w:hAnsi="Times New Roman"/>
      <w:sz w:val="24"/>
      <w:szCs w:val="24"/>
    </w:rPr>
  </w:style>
  <w:style w:type="character" w:customStyle="1" w:styleId="normaltextrunscxw166359502">
    <w:name w:val="normaltextrun scxw166359502"/>
    <w:basedOn w:val="DefaultParagraphFont"/>
    <w:qFormat/>
    <w:rsid w:val="00EC764C"/>
  </w:style>
  <w:style w:type="character" w:customStyle="1" w:styleId="BalloonTextChar">
    <w:name w:val="Balloon Text Char"/>
    <w:link w:val="BalloonText"/>
    <w:uiPriority w:val="99"/>
    <w:semiHidden/>
    <w:qFormat/>
    <w:rsid w:val="00EE0A75"/>
    <w:rPr>
      <w:rFonts w:ascii="Segoe UI" w:hAnsi="Segoe UI" w:cs="Segoe UI"/>
      <w:sz w:val="18"/>
      <w:szCs w:val="18"/>
      <w:lang w:eastAsia="en-US"/>
    </w:rPr>
  </w:style>
  <w:style w:type="character" w:styleId="Hyperlink">
    <w:name w:val="Hyperlink"/>
    <w:basedOn w:val="DefaultParagraphFont"/>
    <w:uiPriority w:val="99"/>
    <w:unhideWhenUsed/>
    <w:rsid w:val="00284E26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qFormat/>
    <w:rsid w:val="00284E26"/>
    <w:rPr>
      <w:color w:val="605E5C"/>
      <w:shd w:val="clear" w:color="auto" w:fill="E1DFDD"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BodyText">
    <w:name w:val="Body Text"/>
    <w:basedOn w:val="Normal"/>
    <w:pPr>
      <w:spacing w:after="140"/>
    </w:pPr>
  </w:style>
  <w:style w:type="paragraph" w:styleId="List">
    <w:name w:val="List"/>
    <w:basedOn w:val="BodyText"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Lohit Devanagari"/>
    </w:rPr>
  </w:style>
  <w:style w:type="paragraph" w:customStyle="1" w:styleId="HeaderandFooter">
    <w:name w:val="Header and Footer"/>
    <w:basedOn w:val="Normal"/>
    <w:qFormat/>
  </w:style>
  <w:style w:type="paragraph" w:styleId="Header">
    <w:name w:val="header"/>
    <w:basedOn w:val="Normal"/>
    <w:link w:val="HeaderChar"/>
    <w:rsid w:val="007D666C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/>
      <w:sz w:val="20"/>
      <w:szCs w:val="20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7D666C"/>
    <w:pPr>
      <w:tabs>
        <w:tab w:val="center" w:pos="4513"/>
        <w:tab w:val="right" w:pos="9026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en-GB"/>
    </w:rPr>
  </w:style>
  <w:style w:type="paragraph" w:customStyle="1" w:styleId="Default">
    <w:name w:val="Default"/>
    <w:qFormat/>
    <w:rsid w:val="007D666C"/>
    <w:rPr>
      <w:rFonts w:ascii="Arial" w:hAnsi="Arial" w:cs="Arial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qFormat/>
    <w:rsid w:val="00EE0A75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qFormat/>
    <w:rsid w:val="00A163AA"/>
    <w:pPr>
      <w:ind w:left="720"/>
      <w:contextualSpacing/>
    </w:pPr>
  </w:style>
  <w:style w:type="paragraph" w:styleId="NoSpacing">
    <w:name w:val="No Spacing"/>
    <w:qFormat/>
    <w:rsid w:val="00784434"/>
    <w:pPr>
      <w:textAlignment w:val="baseline"/>
    </w:pPr>
    <w:rPr>
      <w:sz w:val="22"/>
      <w:szCs w:val="22"/>
      <w:lang w:eastAsia="en-US"/>
    </w:rPr>
  </w:style>
  <w:style w:type="table" w:styleId="TableGrid">
    <w:name w:val="Table Grid"/>
    <w:basedOn w:val="TableNormal"/>
    <w:uiPriority w:val="39"/>
    <w:rsid w:val="003C3F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042192"/>
    <w:pPr>
      <w:suppressAutoHyphens w:val="0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C173AE2F3A3814B957AF0AC8331B53B" ma:contentTypeVersion="12" ma:contentTypeDescription="Create a new document." ma:contentTypeScope="" ma:versionID="cb41ac640083db858f0832fcdb891943">
  <xsd:schema xmlns:xsd="http://www.w3.org/2001/XMLSchema" xmlns:xs="http://www.w3.org/2001/XMLSchema" xmlns:p="http://schemas.microsoft.com/office/2006/metadata/properties" xmlns:ns2="38217213-5abe-4c51-97a5-527a14b9cd6c" xmlns:ns3="a8b7e31b-287c-4a50-931a-7dd158c4b17d" targetNamespace="http://schemas.microsoft.com/office/2006/metadata/properties" ma:root="true" ma:fieldsID="55e2e892dc6b34b1db50c366545e537a" ns2:_="" ns3:_="">
    <xsd:import namespace="38217213-5abe-4c51-97a5-527a14b9cd6c"/>
    <xsd:import namespace="a8b7e31b-287c-4a50-931a-7dd158c4b17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217213-5abe-4c51-97a5-527a14b9cd6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b7e31b-287c-4a50-931a-7dd158c4b17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1C9B0-FEBC-45A9-BE14-E088EEFCE420}">
  <ds:schemaRefs>
    <ds:schemaRef ds:uri="http://schemas.microsoft.com/office/2006/documentManagement/types"/>
    <ds:schemaRef ds:uri="http://purl.org/dc/elements/1.1/"/>
    <ds:schemaRef ds:uri="http://schemas.microsoft.com/office/2006/metadata/properties"/>
    <ds:schemaRef ds:uri="38217213-5abe-4c51-97a5-527a14b9cd6c"/>
    <ds:schemaRef ds:uri="a8b7e31b-287c-4a50-931a-7dd158c4b17d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88136C57-9828-4E26-8F36-6987A5CB30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8217213-5abe-4c51-97a5-527a14b9cd6c"/>
    <ds:schemaRef ds:uri="a8b7e31b-287c-4a50-931a-7dd158c4b17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7730D80-7286-4C9F-8107-EAC53D3BB33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DE003FC-E3FB-412D-8852-F8ACDF8A95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164</TotalTime>
  <Pages>4</Pages>
  <Words>1152</Words>
  <Characters>6573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Workington Town Council</vt:lpstr>
    </vt:vector>
  </TitlesOfParts>
  <Company>Allerdale Borough Council</Company>
  <LinksUpToDate>false</LinksUpToDate>
  <CharactersWithSpaces>7710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Workington Town Council</dc:title>
  <dc:subject/>
  <dc:creator>Emma Chapman</dc:creator>
  <dc:description/>
  <cp:lastModifiedBy>Young, Paul</cp:lastModifiedBy>
  <cp:revision>10</cp:revision>
  <cp:lastPrinted>2023-10-16T11:52:00Z</cp:lastPrinted>
  <dcterms:created xsi:type="dcterms:W3CDTF">2024-04-25T08:43:00Z</dcterms:created>
  <dcterms:modified xsi:type="dcterms:W3CDTF">2024-04-29T08:58:00Z</dcterms:modified>
  <dc:language>en-IE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Allerdale Borough Council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  <property fmtid="{D5CDD505-2E9C-101B-9397-08002B2CF9AE}" pid="9" name="_DocHome">
    <vt:i4>814191864</vt:i4>
  </property>
</Properties>
</file>