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1750F6" w14:textId="787BE269" w:rsidR="00287DAD" w:rsidRPr="002C73E1" w:rsidRDefault="00287DAD">
      <w:pPr>
        <w:rPr>
          <w:rFonts w:ascii="Arial" w:hAnsi="Arial" w:cs="Arial"/>
          <w:b/>
          <w:bCs/>
        </w:rPr>
      </w:pPr>
      <w:r w:rsidRPr="002C73E1">
        <w:rPr>
          <w:rFonts w:ascii="Arial" w:hAnsi="Arial" w:cs="Arial"/>
          <w:b/>
          <w:bCs/>
        </w:rPr>
        <w:t xml:space="preserve">Hire of the Community Room in Workington Town Council Community Centre, Princess Street, </w:t>
      </w:r>
      <w:proofErr w:type="gramStart"/>
      <w:r w:rsidRPr="002C73E1">
        <w:rPr>
          <w:rFonts w:ascii="Arial" w:hAnsi="Arial" w:cs="Arial"/>
          <w:b/>
          <w:bCs/>
        </w:rPr>
        <w:t>Workington</w:t>
      </w:r>
      <w:proofErr w:type="gramEnd"/>
      <w:r w:rsidRPr="002C73E1">
        <w:rPr>
          <w:rFonts w:ascii="Arial" w:hAnsi="Arial" w:cs="Arial"/>
          <w:b/>
          <w:bCs/>
        </w:rPr>
        <w:t xml:space="preserve">. </w:t>
      </w:r>
      <w:bookmarkStart w:id="0" w:name="_GoBack"/>
      <w:bookmarkEnd w:id="0"/>
    </w:p>
    <w:p w14:paraId="254104D3" w14:textId="77777777" w:rsidR="00287DAD" w:rsidRPr="002C73E1" w:rsidRDefault="0091792F" w:rsidP="00287DAD">
      <w:pPr>
        <w:pStyle w:val="NoSpacing"/>
        <w:rPr>
          <w:rFonts w:ascii="Arial" w:hAnsi="Arial" w:cs="Arial"/>
          <w:b/>
          <w:u w:val="single"/>
        </w:rPr>
      </w:pPr>
      <w:r w:rsidRPr="002C73E1">
        <w:rPr>
          <w:rFonts w:ascii="Arial" w:hAnsi="Arial" w:cs="Arial"/>
          <w:b/>
          <w:u w:val="single"/>
        </w:rPr>
        <w:t>TERMS AND CONDITIONS</w:t>
      </w:r>
      <w:r w:rsidR="001D33FF" w:rsidRPr="002C73E1">
        <w:rPr>
          <w:rFonts w:ascii="Arial" w:hAnsi="Arial" w:cs="Arial"/>
          <w:b/>
          <w:u w:val="single"/>
        </w:rPr>
        <w:t xml:space="preserve"> </w:t>
      </w:r>
    </w:p>
    <w:p w14:paraId="6CC0665F" w14:textId="4B91D81C" w:rsidR="009F1041" w:rsidRPr="002C73E1" w:rsidRDefault="001D33FF" w:rsidP="00287DAD">
      <w:pPr>
        <w:pStyle w:val="NoSpacing"/>
        <w:rPr>
          <w:rFonts w:ascii="Arial" w:hAnsi="Arial" w:cs="Arial"/>
        </w:rPr>
      </w:pPr>
      <w:r w:rsidRPr="002C73E1">
        <w:rPr>
          <w:rFonts w:ascii="Arial" w:hAnsi="Arial" w:cs="Arial"/>
        </w:rPr>
        <w:t>This a</w:t>
      </w:r>
      <w:r w:rsidR="0091792F" w:rsidRPr="002C73E1">
        <w:rPr>
          <w:rFonts w:ascii="Arial" w:hAnsi="Arial" w:cs="Arial"/>
        </w:rPr>
        <w:t xml:space="preserve">greement constituting the </w:t>
      </w:r>
      <w:r w:rsidRPr="002C73E1">
        <w:rPr>
          <w:rFonts w:ascii="Arial" w:hAnsi="Arial" w:cs="Arial"/>
        </w:rPr>
        <w:t>room hire booking form and these terms and c</w:t>
      </w:r>
      <w:r w:rsidR="0091792F" w:rsidRPr="002C73E1">
        <w:rPr>
          <w:rFonts w:ascii="Arial" w:hAnsi="Arial" w:cs="Arial"/>
        </w:rPr>
        <w:t>onditions is made between the Hirer and the Venue</w:t>
      </w:r>
      <w:r w:rsidR="00D60FD6" w:rsidRPr="002C73E1">
        <w:rPr>
          <w:rFonts w:ascii="Arial" w:hAnsi="Arial" w:cs="Arial"/>
        </w:rPr>
        <w:t xml:space="preserve"> (Workington Town Council Community Centre)</w:t>
      </w:r>
      <w:r w:rsidR="0091792F" w:rsidRPr="002C73E1">
        <w:rPr>
          <w:rFonts w:ascii="Arial" w:hAnsi="Arial" w:cs="Arial"/>
        </w:rPr>
        <w:t>. The parties agree that the hiring will be carri</w:t>
      </w:r>
      <w:r w:rsidRPr="002C73E1">
        <w:rPr>
          <w:rFonts w:ascii="Arial" w:hAnsi="Arial" w:cs="Arial"/>
        </w:rPr>
        <w:t>ed out in accordance with this a</w:t>
      </w:r>
      <w:r w:rsidR="0091792F" w:rsidRPr="002C73E1">
        <w:rPr>
          <w:rFonts w:ascii="Arial" w:hAnsi="Arial" w:cs="Arial"/>
        </w:rPr>
        <w:t>greement.</w:t>
      </w:r>
    </w:p>
    <w:p w14:paraId="0C24F7F6" w14:textId="2CA44DB4" w:rsidR="000C3494" w:rsidRPr="002C73E1" w:rsidRDefault="000C3494" w:rsidP="00287DAD">
      <w:pPr>
        <w:pStyle w:val="NoSpacing"/>
        <w:rPr>
          <w:rFonts w:ascii="Arial" w:hAnsi="Arial" w:cs="Arial"/>
        </w:rPr>
      </w:pPr>
      <w:r w:rsidRPr="002C73E1">
        <w:rPr>
          <w:rFonts w:ascii="Arial" w:hAnsi="Arial" w:cs="Arial"/>
        </w:rPr>
        <w:t>The Hirer, not being a person under 18 years of age, hereby accepts responsibility for being in charge of and on the premises at all times when the public are present and for ensuring t</w:t>
      </w:r>
      <w:r w:rsidR="001D33FF" w:rsidRPr="002C73E1">
        <w:rPr>
          <w:rFonts w:ascii="Arial" w:hAnsi="Arial" w:cs="Arial"/>
        </w:rPr>
        <w:t>hat all conditions, under this a</w:t>
      </w:r>
      <w:r w:rsidRPr="002C73E1">
        <w:rPr>
          <w:rFonts w:ascii="Arial" w:hAnsi="Arial" w:cs="Arial"/>
        </w:rPr>
        <w:t>greement, relating to management and supervision of the premises are met.</w:t>
      </w:r>
    </w:p>
    <w:p w14:paraId="46E35297" w14:textId="5267E29D" w:rsidR="00D60FD6" w:rsidRPr="002C73E1" w:rsidRDefault="00D60FD6" w:rsidP="00D60FD6">
      <w:pPr>
        <w:pStyle w:val="NoSpacing"/>
        <w:rPr>
          <w:rFonts w:ascii="Arial" w:hAnsi="Arial" w:cs="Arial"/>
        </w:rPr>
      </w:pPr>
    </w:p>
    <w:p w14:paraId="766D8A3B" w14:textId="4044F6D3" w:rsidR="002C73E1" w:rsidRPr="002C73E1" w:rsidRDefault="002C73E1" w:rsidP="00D60FD6">
      <w:pPr>
        <w:pStyle w:val="NoSpacing"/>
        <w:rPr>
          <w:rFonts w:ascii="Arial" w:hAnsi="Arial" w:cs="Arial"/>
          <w:b/>
          <w:u w:val="single"/>
        </w:rPr>
      </w:pPr>
      <w:r w:rsidRPr="002C73E1">
        <w:rPr>
          <w:rFonts w:ascii="Arial" w:hAnsi="Arial" w:cs="Arial"/>
          <w:b/>
          <w:u w:val="single"/>
        </w:rPr>
        <w:t>HIRE COSTS</w:t>
      </w:r>
    </w:p>
    <w:p w14:paraId="74D6C535" w14:textId="77777777" w:rsidR="002C73E1" w:rsidRPr="002C73E1" w:rsidRDefault="002C73E1" w:rsidP="002C73E1">
      <w:pPr>
        <w:pStyle w:val="NoSpacing"/>
        <w:rPr>
          <w:rFonts w:ascii="Arial" w:hAnsi="Arial" w:cs="Arial"/>
        </w:rPr>
      </w:pPr>
      <w:r w:rsidRPr="002C73E1">
        <w:rPr>
          <w:rFonts w:ascii="Arial" w:hAnsi="Arial" w:cs="Arial"/>
        </w:rPr>
        <w:t xml:space="preserve">The Community room is available for use during office hours from 9am – 5pm, Monday to Friday.  The room is not available in the evenings or at weekends </w:t>
      </w:r>
    </w:p>
    <w:p w14:paraId="6E586588" w14:textId="77777777" w:rsidR="002C73E1" w:rsidRPr="002C73E1" w:rsidRDefault="002C73E1" w:rsidP="002C73E1">
      <w:pPr>
        <w:pStyle w:val="NoSpacing"/>
        <w:rPr>
          <w:rFonts w:ascii="Arial" w:hAnsi="Arial" w:cs="Arial"/>
        </w:rPr>
      </w:pPr>
    </w:p>
    <w:p w14:paraId="503C062B" w14:textId="01515673" w:rsidR="002C73E1" w:rsidRPr="002C73E1" w:rsidRDefault="002C73E1" w:rsidP="002C73E1">
      <w:pPr>
        <w:pStyle w:val="NoSpacing"/>
        <w:rPr>
          <w:rFonts w:ascii="Arial" w:hAnsi="Arial" w:cs="Arial"/>
        </w:rPr>
      </w:pPr>
      <w:r w:rsidRPr="002C73E1">
        <w:rPr>
          <w:rFonts w:ascii="Arial" w:hAnsi="Arial" w:cs="Arial"/>
        </w:rPr>
        <w:t>A booking form and agreement to the terms and conditions</w:t>
      </w:r>
      <w:r>
        <w:rPr>
          <w:rFonts w:ascii="Arial" w:hAnsi="Arial" w:cs="Arial"/>
        </w:rPr>
        <w:t xml:space="preserve"> of</w:t>
      </w:r>
      <w:r w:rsidRPr="002C73E1">
        <w:rPr>
          <w:rFonts w:ascii="Arial" w:hAnsi="Arial" w:cs="Arial"/>
        </w:rPr>
        <w:t xml:space="preserve"> hire must be completed by the prospective hirer, providing details of: </w:t>
      </w:r>
    </w:p>
    <w:p w14:paraId="29C591E3" w14:textId="77777777" w:rsidR="002C73E1" w:rsidRPr="002C73E1" w:rsidRDefault="002C73E1" w:rsidP="002C73E1">
      <w:pPr>
        <w:pStyle w:val="NoSpacing"/>
        <w:numPr>
          <w:ilvl w:val="0"/>
          <w:numId w:val="21"/>
        </w:numPr>
        <w:rPr>
          <w:rFonts w:ascii="Arial" w:hAnsi="Arial" w:cs="Arial"/>
        </w:rPr>
      </w:pPr>
      <w:r w:rsidRPr="002C73E1">
        <w:rPr>
          <w:rFonts w:ascii="Arial" w:hAnsi="Arial" w:cs="Arial"/>
        </w:rPr>
        <w:t xml:space="preserve">the event, </w:t>
      </w:r>
    </w:p>
    <w:p w14:paraId="1B7A8B62" w14:textId="260D2BE2" w:rsidR="002C73E1" w:rsidRPr="002C73E1" w:rsidRDefault="002C73E1" w:rsidP="002C73E1">
      <w:pPr>
        <w:pStyle w:val="NoSpacing"/>
        <w:numPr>
          <w:ilvl w:val="0"/>
          <w:numId w:val="21"/>
        </w:numPr>
        <w:rPr>
          <w:rFonts w:ascii="Arial" w:hAnsi="Arial" w:cs="Arial"/>
        </w:rPr>
      </w:pPr>
      <w:r w:rsidRPr="002C73E1">
        <w:rPr>
          <w:rFonts w:ascii="Arial" w:hAnsi="Arial" w:cs="Arial"/>
        </w:rPr>
        <w:t>number of people that will be attending, and</w:t>
      </w:r>
    </w:p>
    <w:p w14:paraId="4741E0E1" w14:textId="3178FE9C" w:rsidR="002C73E1" w:rsidRPr="002C73E1" w:rsidRDefault="002C73E1" w:rsidP="002C73E1">
      <w:pPr>
        <w:pStyle w:val="NoSpacing"/>
        <w:numPr>
          <w:ilvl w:val="0"/>
          <w:numId w:val="21"/>
        </w:numPr>
        <w:rPr>
          <w:rFonts w:ascii="Arial" w:hAnsi="Arial" w:cs="Arial"/>
        </w:rPr>
      </w:pPr>
      <w:proofErr w:type="gramStart"/>
      <w:r>
        <w:rPr>
          <w:rFonts w:ascii="Arial" w:hAnsi="Arial" w:cs="Arial"/>
        </w:rPr>
        <w:t>evidence</w:t>
      </w:r>
      <w:proofErr w:type="gramEnd"/>
      <w:r>
        <w:rPr>
          <w:rFonts w:ascii="Arial" w:hAnsi="Arial" w:cs="Arial"/>
        </w:rPr>
        <w:t xml:space="preserve"> of </w:t>
      </w:r>
      <w:r w:rsidRPr="002C73E1">
        <w:rPr>
          <w:rFonts w:ascii="Arial" w:hAnsi="Arial" w:cs="Arial"/>
        </w:rPr>
        <w:t>appropriate insurance</w:t>
      </w:r>
      <w:r>
        <w:rPr>
          <w:rFonts w:ascii="Arial" w:hAnsi="Arial" w:cs="Arial"/>
        </w:rPr>
        <w:t>/licenses</w:t>
      </w:r>
      <w:r w:rsidRPr="002C73E1">
        <w:rPr>
          <w:rFonts w:ascii="Arial" w:hAnsi="Arial" w:cs="Arial"/>
        </w:rPr>
        <w:t xml:space="preserve">.    </w:t>
      </w:r>
    </w:p>
    <w:p w14:paraId="455CED02" w14:textId="77777777" w:rsidR="002C73E1" w:rsidRPr="002C73E1" w:rsidRDefault="002C73E1" w:rsidP="002C73E1">
      <w:pPr>
        <w:pStyle w:val="NoSpacing"/>
        <w:rPr>
          <w:rFonts w:ascii="Arial" w:hAnsi="Arial" w:cs="Arial"/>
        </w:rPr>
      </w:pPr>
    </w:p>
    <w:p w14:paraId="18FD3454" w14:textId="77777777" w:rsidR="002C73E1" w:rsidRPr="002C73E1" w:rsidRDefault="002C73E1" w:rsidP="002C73E1">
      <w:pPr>
        <w:pStyle w:val="NoSpacing"/>
        <w:rPr>
          <w:rFonts w:ascii="Arial" w:hAnsi="Arial" w:cs="Arial"/>
        </w:rPr>
      </w:pPr>
      <w:r w:rsidRPr="002C73E1">
        <w:rPr>
          <w:rFonts w:ascii="Arial" w:hAnsi="Arial" w:cs="Arial"/>
        </w:rPr>
        <w:t>Should the booking fall under one of the following categories, the room will be free of charge to hire;</w:t>
      </w:r>
    </w:p>
    <w:p w14:paraId="44CD42BF" w14:textId="77777777" w:rsidR="002C73E1" w:rsidRPr="002C73E1" w:rsidRDefault="002C73E1" w:rsidP="002C73E1">
      <w:pPr>
        <w:pStyle w:val="NoSpacing"/>
        <w:numPr>
          <w:ilvl w:val="0"/>
          <w:numId w:val="20"/>
        </w:numPr>
        <w:rPr>
          <w:rFonts w:ascii="Arial" w:hAnsi="Arial" w:cs="Arial"/>
        </w:rPr>
      </w:pPr>
      <w:r w:rsidRPr="002C73E1">
        <w:rPr>
          <w:rFonts w:ascii="Arial" w:hAnsi="Arial" w:cs="Arial"/>
        </w:rPr>
        <w:t>Workington Town Council meetings or events</w:t>
      </w:r>
    </w:p>
    <w:p w14:paraId="11867720" w14:textId="77777777" w:rsidR="002C73E1" w:rsidRPr="002C73E1" w:rsidRDefault="002C73E1" w:rsidP="002C73E1">
      <w:pPr>
        <w:pStyle w:val="NoSpacing"/>
        <w:numPr>
          <w:ilvl w:val="0"/>
          <w:numId w:val="20"/>
        </w:numPr>
        <w:rPr>
          <w:rFonts w:ascii="Arial" w:hAnsi="Arial" w:cs="Arial"/>
        </w:rPr>
      </w:pPr>
      <w:r w:rsidRPr="002C73E1">
        <w:rPr>
          <w:rFonts w:ascii="Arial" w:hAnsi="Arial" w:cs="Arial"/>
        </w:rPr>
        <w:t>Registered charities</w:t>
      </w:r>
    </w:p>
    <w:p w14:paraId="6E94C304" w14:textId="77777777" w:rsidR="002C73E1" w:rsidRPr="002C73E1" w:rsidRDefault="002C73E1" w:rsidP="002C73E1">
      <w:pPr>
        <w:pStyle w:val="NoSpacing"/>
        <w:numPr>
          <w:ilvl w:val="0"/>
          <w:numId w:val="20"/>
        </w:numPr>
        <w:rPr>
          <w:rFonts w:ascii="Arial" w:hAnsi="Arial" w:cs="Arial"/>
        </w:rPr>
      </w:pPr>
      <w:r w:rsidRPr="002C73E1">
        <w:rPr>
          <w:rFonts w:ascii="Arial" w:hAnsi="Arial" w:cs="Arial"/>
        </w:rPr>
        <w:t>Community groups organising free events/activities to benefit the wider community and are open to the public</w:t>
      </w:r>
    </w:p>
    <w:p w14:paraId="5C0A59BA" w14:textId="77777777" w:rsidR="002C73E1" w:rsidRPr="002C73E1" w:rsidRDefault="002C73E1" w:rsidP="002C73E1">
      <w:pPr>
        <w:pStyle w:val="NoSpacing"/>
        <w:numPr>
          <w:ilvl w:val="0"/>
          <w:numId w:val="20"/>
        </w:numPr>
        <w:rPr>
          <w:rFonts w:ascii="Arial" w:hAnsi="Arial" w:cs="Arial"/>
        </w:rPr>
      </w:pPr>
      <w:r w:rsidRPr="002C73E1">
        <w:rPr>
          <w:rFonts w:ascii="Arial" w:hAnsi="Arial" w:cs="Arial"/>
        </w:rPr>
        <w:t>Public health services benefitting the wider community</w:t>
      </w:r>
    </w:p>
    <w:p w14:paraId="1421165B" w14:textId="77777777" w:rsidR="002C73E1" w:rsidRPr="002C73E1" w:rsidRDefault="002C73E1" w:rsidP="002C73E1">
      <w:pPr>
        <w:pStyle w:val="NoSpacing"/>
        <w:rPr>
          <w:rFonts w:ascii="Arial" w:hAnsi="Arial" w:cs="Arial"/>
        </w:rPr>
      </w:pPr>
    </w:p>
    <w:p w14:paraId="5463561B" w14:textId="77777777" w:rsidR="002C73E1" w:rsidRPr="002C73E1" w:rsidRDefault="002C73E1" w:rsidP="002C73E1">
      <w:pPr>
        <w:rPr>
          <w:rFonts w:ascii="Arial" w:hAnsi="Arial" w:cs="Arial"/>
        </w:rPr>
      </w:pPr>
      <w:r w:rsidRPr="002C73E1">
        <w:rPr>
          <w:rFonts w:ascii="Arial" w:hAnsi="Arial" w:cs="Arial"/>
        </w:rPr>
        <w:t>If your booking does not fit within one of the above categories, there is a room hire charge of £15 an hour, payable 4 weeks prior to the start of your booking.</w:t>
      </w:r>
    </w:p>
    <w:p w14:paraId="01EB3ABB" w14:textId="77777777" w:rsidR="002C73E1" w:rsidRPr="002C73E1" w:rsidRDefault="002C73E1" w:rsidP="002C73E1">
      <w:pPr>
        <w:rPr>
          <w:rFonts w:ascii="Arial" w:hAnsi="Arial" w:cs="Arial"/>
        </w:rPr>
      </w:pPr>
      <w:r w:rsidRPr="002C73E1">
        <w:rPr>
          <w:rFonts w:ascii="Arial" w:hAnsi="Arial" w:cs="Arial"/>
        </w:rPr>
        <w:t xml:space="preserve">No shows will be charged a £15 administration fee, whether they pay the room hire charge or not. </w:t>
      </w:r>
    </w:p>
    <w:p w14:paraId="7A22E169" w14:textId="09CC7CFE" w:rsidR="0091792F" w:rsidRPr="002C73E1" w:rsidRDefault="0091792F" w:rsidP="00D60FD6">
      <w:pPr>
        <w:pStyle w:val="NoSpacing"/>
        <w:rPr>
          <w:rFonts w:ascii="Arial" w:hAnsi="Arial" w:cs="Arial"/>
          <w:b/>
          <w:u w:val="single"/>
        </w:rPr>
      </w:pPr>
      <w:r w:rsidRPr="002C73E1">
        <w:rPr>
          <w:rFonts w:ascii="Arial" w:hAnsi="Arial" w:cs="Arial"/>
          <w:b/>
          <w:u w:val="single"/>
        </w:rPr>
        <w:t>HIRE OF ROOM</w:t>
      </w:r>
    </w:p>
    <w:p w14:paraId="4F469675" w14:textId="0F06A5A2" w:rsidR="0091792F" w:rsidRPr="002C73E1" w:rsidRDefault="0091792F" w:rsidP="00D60FD6">
      <w:pPr>
        <w:pStyle w:val="NoSpacing"/>
        <w:numPr>
          <w:ilvl w:val="0"/>
          <w:numId w:val="14"/>
        </w:numPr>
        <w:rPr>
          <w:rFonts w:ascii="Arial" w:hAnsi="Arial" w:cs="Arial"/>
        </w:rPr>
      </w:pPr>
      <w:r w:rsidRPr="002C73E1">
        <w:rPr>
          <w:rFonts w:ascii="Arial" w:hAnsi="Arial" w:cs="Arial"/>
        </w:rPr>
        <w:t>Please be aware that all setting up a</w:t>
      </w:r>
      <w:r w:rsidR="002C73E1">
        <w:rPr>
          <w:rFonts w:ascii="Arial" w:hAnsi="Arial" w:cs="Arial"/>
        </w:rPr>
        <w:t xml:space="preserve">nd setting down time i.e. </w:t>
      </w:r>
      <w:r w:rsidRPr="002C73E1">
        <w:rPr>
          <w:rFonts w:ascii="Arial" w:hAnsi="Arial" w:cs="Arial"/>
        </w:rPr>
        <w:t xml:space="preserve">catering, </w:t>
      </w:r>
      <w:r w:rsidR="002C73E1">
        <w:rPr>
          <w:rFonts w:ascii="Arial" w:hAnsi="Arial" w:cs="Arial"/>
        </w:rPr>
        <w:t xml:space="preserve">room layout, equipment </w:t>
      </w:r>
      <w:r w:rsidRPr="002C73E1">
        <w:rPr>
          <w:rFonts w:ascii="Arial" w:hAnsi="Arial" w:cs="Arial"/>
        </w:rPr>
        <w:t>etc. must be incorporated into your hire time</w:t>
      </w:r>
      <w:r w:rsidR="00182601" w:rsidRPr="002C73E1">
        <w:rPr>
          <w:rFonts w:ascii="Arial" w:hAnsi="Arial" w:cs="Arial"/>
        </w:rPr>
        <w:t>.</w:t>
      </w:r>
    </w:p>
    <w:p w14:paraId="5A865D2E" w14:textId="28460323" w:rsidR="00FB43A3" w:rsidRPr="002C73E1" w:rsidRDefault="00FB43A3" w:rsidP="00D60FD6">
      <w:pPr>
        <w:pStyle w:val="NoSpacing"/>
        <w:numPr>
          <w:ilvl w:val="0"/>
          <w:numId w:val="14"/>
        </w:numPr>
        <w:rPr>
          <w:rFonts w:ascii="Arial" w:hAnsi="Arial" w:cs="Arial"/>
        </w:rPr>
      </w:pPr>
      <w:r w:rsidRPr="002C73E1">
        <w:rPr>
          <w:rFonts w:ascii="Arial" w:hAnsi="Arial" w:cs="Arial"/>
        </w:rPr>
        <w:t xml:space="preserve">If you arrive prior to the time you have the room booked, you may be denied access. The community room is used by many other groups, including Council staff for breaks and meetings. </w:t>
      </w:r>
    </w:p>
    <w:p w14:paraId="1AE36E60" w14:textId="7E4A9CFA" w:rsidR="00182601" w:rsidRPr="002C73E1" w:rsidRDefault="00182601" w:rsidP="00D60FD6">
      <w:pPr>
        <w:pStyle w:val="NoSpacing"/>
        <w:numPr>
          <w:ilvl w:val="0"/>
          <w:numId w:val="14"/>
        </w:numPr>
        <w:rPr>
          <w:rFonts w:ascii="Arial" w:hAnsi="Arial" w:cs="Arial"/>
        </w:rPr>
      </w:pPr>
      <w:r w:rsidRPr="002C73E1">
        <w:rPr>
          <w:rFonts w:ascii="Arial" w:hAnsi="Arial" w:cs="Arial"/>
        </w:rPr>
        <w:t xml:space="preserve">Arrangements for access to the room will be made shortly before your hire – please contact </w:t>
      </w:r>
      <w:hyperlink r:id="rId7" w:history="1">
        <w:r w:rsidR="001D33FF" w:rsidRPr="002C73E1">
          <w:rPr>
            <w:rStyle w:val="Hyperlink"/>
            <w:rFonts w:ascii="Arial" w:hAnsi="Arial" w:cs="Arial"/>
          </w:rPr>
          <w:t>office@workingtontowncouncil.gov.uk</w:t>
        </w:r>
      </w:hyperlink>
      <w:r w:rsidR="001D33FF" w:rsidRPr="002C73E1">
        <w:rPr>
          <w:rStyle w:val="Hyperlink"/>
          <w:rFonts w:ascii="Arial" w:hAnsi="Arial" w:cs="Arial"/>
          <w:color w:val="auto"/>
          <w:u w:val="none"/>
        </w:rPr>
        <w:t xml:space="preserve"> or call</w:t>
      </w:r>
      <w:r w:rsidRPr="002C73E1">
        <w:rPr>
          <w:rFonts w:ascii="Arial" w:hAnsi="Arial" w:cs="Arial"/>
        </w:rPr>
        <w:t xml:space="preserve"> 01900 702986 a few days before the event.</w:t>
      </w:r>
    </w:p>
    <w:p w14:paraId="6D6FD1A4" w14:textId="53CFDBEB" w:rsidR="00182601" w:rsidRPr="002C73E1" w:rsidRDefault="00182601" w:rsidP="00D60FD6">
      <w:pPr>
        <w:pStyle w:val="NoSpacing"/>
        <w:numPr>
          <w:ilvl w:val="0"/>
          <w:numId w:val="14"/>
        </w:numPr>
        <w:rPr>
          <w:rFonts w:ascii="Arial" w:hAnsi="Arial" w:cs="Arial"/>
        </w:rPr>
      </w:pPr>
      <w:r w:rsidRPr="002C73E1">
        <w:rPr>
          <w:rFonts w:ascii="Arial" w:hAnsi="Arial" w:cs="Arial"/>
        </w:rPr>
        <w:t xml:space="preserve">You must not use drawing pins or tape on the walls or </w:t>
      </w:r>
      <w:r w:rsidR="001D33FF" w:rsidRPr="002C73E1">
        <w:rPr>
          <w:rFonts w:ascii="Arial" w:hAnsi="Arial" w:cs="Arial"/>
        </w:rPr>
        <w:t xml:space="preserve">other surfaces, use Blu-Tack </w:t>
      </w:r>
      <w:r w:rsidRPr="002C73E1">
        <w:rPr>
          <w:rFonts w:ascii="Arial" w:hAnsi="Arial" w:cs="Arial"/>
        </w:rPr>
        <w:t>if you need to put up notices or decorations. Do not fix decorations near light fittings or heaters.</w:t>
      </w:r>
    </w:p>
    <w:p w14:paraId="13CD1532" w14:textId="7B0FD41E" w:rsidR="00182601" w:rsidRPr="002C73E1" w:rsidRDefault="008B343F" w:rsidP="00D60FD6">
      <w:pPr>
        <w:pStyle w:val="NoSpacing"/>
        <w:numPr>
          <w:ilvl w:val="0"/>
          <w:numId w:val="14"/>
        </w:numPr>
        <w:rPr>
          <w:rFonts w:ascii="Arial" w:hAnsi="Arial" w:cs="Arial"/>
        </w:rPr>
      </w:pPr>
      <w:r w:rsidRPr="002C73E1">
        <w:rPr>
          <w:rFonts w:ascii="Arial" w:hAnsi="Arial" w:cs="Arial"/>
        </w:rPr>
        <w:lastRenderedPageBreak/>
        <w:t>Please leave the centre</w:t>
      </w:r>
      <w:r w:rsidR="00182601" w:rsidRPr="002C73E1">
        <w:rPr>
          <w:rFonts w:ascii="Arial" w:hAnsi="Arial" w:cs="Arial"/>
        </w:rPr>
        <w:t xml:space="preserve"> clean and tidy. In particular we ask you to ensure tabletops and touchpoints are wiped clean.</w:t>
      </w:r>
    </w:p>
    <w:p w14:paraId="01498EB3" w14:textId="749102AD" w:rsidR="00182601" w:rsidRPr="002C73E1" w:rsidRDefault="001D33FF" w:rsidP="00D60FD6">
      <w:pPr>
        <w:pStyle w:val="NoSpacing"/>
        <w:numPr>
          <w:ilvl w:val="0"/>
          <w:numId w:val="14"/>
        </w:numPr>
        <w:rPr>
          <w:rFonts w:ascii="Arial" w:hAnsi="Arial" w:cs="Arial"/>
        </w:rPr>
      </w:pPr>
      <w:r w:rsidRPr="002C73E1">
        <w:rPr>
          <w:rFonts w:ascii="Arial" w:hAnsi="Arial" w:cs="Arial"/>
        </w:rPr>
        <w:t>Consideration for others:</w:t>
      </w:r>
      <w:r w:rsidR="00182601" w:rsidRPr="002C73E1">
        <w:rPr>
          <w:rFonts w:ascii="Arial" w:hAnsi="Arial" w:cs="Arial"/>
        </w:rPr>
        <w:t xml:space="preserve"> please ask your guests to leave quietly at the close of your event. Car doors bangi</w:t>
      </w:r>
      <w:r w:rsidR="002C73E1">
        <w:rPr>
          <w:rFonts w:ascii="Arial" w:hAnsi="Arial" w:cs="Arial"/>
        </w:rPr>
        <w:t xml:space="preserve">ng and loud talking is </w:t>
      </w:r>
      <w:r w:rsidR="00182601" w:rsidRPr="002C73E1">
        <w:rPr>
          <w:rFonts w:ascii="Arial" w:hAnsi="Arial" w:cs="Arial"/>
        </w:rPr>
        <w:t>a disturbance for local residents.</w:t>
      </w:r>
    </w:p>
    <w:p w14:paraId="513C4D63" w14:textId="409A33B6" w:rsidR="00D60FD6" w:rsidRDefault="00D60FD6" w:rsidP="00D60FD6">
      <w:pPr>
        <w:pStyle w:val="NoSpacing"/>
        <w:numPr>
          <w:ilvl w:val="0"/>
          <w:numId w:val="14"/>
        </w:numPr>
        <w:rPr>
          <w:rFonts w:ascii="Arial" w:hAnsi="Arial" w:cs="Arial"/>
        </w:rPr>
      </w:pPr>
      <w:r w:rsidRPr="002C73E1">
        <w:rPr>
          <w:rFonts w:ascii="Arial" w:hAnsi="Arial" w:cs="Arial"/>
        </w:rPr>
        <w:t>The use of speakers and microphones is not permitted</w:t>
      </w:r>
      <w:r w:rsidR="00FB43A3" w:rsidRPr="002C73E1">
        <w:rPr>
          <w:rFonts w:ascii="Arial" w:hAnsi="Arial" w:cs="Arial"/>
        </w:rPr>
        <w:t xml:space="preserve">. </w:t>
      </w:r>
      <w:r w:rsidRPr="002C73E1">
        <w:rPr>
          <w:rFonts w:ascii="Arial" w:hAnsi="Arial" w:cs="Arial"/>
        </w:rPr>
        <w:t xml:space="preserve"> </w:t>
      </w:r>
    </w:p>
    <w:p w14:paraId="4EBB460C" w14:textId="15E6BA3B" w:rsidR="002C73E1" w:rsidRDefault="002C73E1" w:rsidP="002C73E1">
      <w:pPr>
        <w:pStyle w:val="ListParagraph"/>
        <w:numPr>
          <w:ilvl w:val="0"/>
          <w:numId w:val="14"/>
        </w:numPr>
        <w:rPr>
          <w:rFonts w:ascii="Arial" w:hAnsi="Arial" w:cs="Arial"/>
        </w:rPr>
      </w:pPr>
      <w:r w:rsidRPr="002C73E1">
        <w:rPr>
          <w:rFonts w:ascii="Arial" w:hAnsi="Arial" w:cs="Arial"/>
        </w:rPr>
        <w:t>Block bookings can be made for no more than 3 months at a time</w:t>
      </w:r>
    </w:p>
    <w:p w14:paraId="779F1E48" w14:textId="77777777" w:rsidR="002C73E1" w:rsidRPr="003F7DE0" w:rsidRDefault="002C73E1" w:rsidP="002C73E1">
      <w:pPr>
        <w:pStyle w:val="NoSpacing"/>
        <w:numPr>
          <w:ilvl w:val="0"/>
          <w:numId w:val="14"/>
        </w:numPr>
        <w:rPr>
          <w:rFonts w:ascii="Arial" w:hAnsi="Arial" w:cs="Arial"/>
        </w:rPr>
      </w:pPr>
      <w:r w:rsidRPr="003F7DE0">
        <w:rPr>
          <w:rFonts w:ascii="Arial" w:hAnsi="Arial" w:cs="Arial"/>
        </w:rPr>
        <w:t>All users are reminded that Workington Town Council staff are located next to the community room and are carrying out their roles. Users should therefore be mindful of noise.</w:t>
      </w:r>
    </w:p>
    <w:p w14:paraId="6B5A6A93" w14:textId="77777777" w:rsidR="002C73E1" w:rsidRDefault="002C73E1" w:rsidP="002C73E1">
      <w:pPr>
        <w:pStyle w:val="NoSpacing"/>
        <w:numPr>
          <w:ilvl w:val="0"/>
          <w:numId w:val="14"/>
        </w:numPr>
        <w:rPr>
          <w:rFonts w:ascii="Arial" w:hAnsi="Arial" w:cs="Arial"/>
        </w:rPr>
      </w:pPr>
      <w:r w:rsidRPr="003F7DE0">
        <w:rPr>
          <w:rFonts w:ascii="Arial" w:hAnsi="Arial" w:cs="Arial"/>
        </w:rPr>
        <w:t xml:space="preserve">WTC staff are not responsible for changing the layout of the room or otherwise being involved in </w:t>
      </w:r>
      <w:r>
        <w:rPr>
          <w:rFonts w:ascii="Arial" w:hAnsi="Arial" w:cs="Arial"/>
        </w:rPr>
        <w:t>your</w:t>
      </w:r>
      <w:r w:rsidRPr="003F7DE0">
        <w:rPr>
          <w:rFonts w:ascii="Arial" w:hAnsi="Arial" w:cs="Arial"/>
        </w:rPr>
        <w:t xml:space="preserve"> booking. As the organiser you are responsible for your booking</w:t>
      </w:r>
      <w:r>
        <w:rPr>
          <w:rFonts w:ascii="Arial" w:hAnsi="Arial" w:cs="Arial"/>
        </w:rPr>
        <w:t>, for those attending and any room layout requirements.</w:t>
      </w:r>
    </w:p>
    <w:p w14:paraId="4F833543" w14:textId="53B77973" w:rsidR="002C73E1" w:rsidRPr="002C73E1" w:rsidRDefault="002C73E1" w:rsidP="002C73E1">
      <w:pPr>
        <w:pStyle w:val="NoSpacing"/>
        <w:numPr>
          <w:ilvl w:val="0"/>
          <w:numId w:val="14"/>
        </w:numPr>
        <w:rPr>
          <w:rFonts w:ascii="Arial" w:hAnsi="Arial" w:cs="Arial"/>
        </w:rPr>
      </w:pPr>
      <w:r>
        <w:rPr>
          <w:rFonts w:ascii="Arial" w:hAnsi="Arial" w:cs="Arial"/>
        </w:rPr>
        <w:t xml:space="preserve">The room should not be hired out to third parties without prior consent from the Council. </w:t>
      </w:r>
      <w:r w:rsidRPr="003F7DE0">
        <w:rPr>
          <w:rFonts w:ascii="Arial" w:hAnsi="Arial" w:cs="Arial"/>
        </w:rPr>
        <w:t xml:space="preserve">  </w:t>
      </w:r>
    </w:p>
    <w:p w14:paraId="491F427F" w14:textId="77777777" w:rsidR="00D60FD6" w:rsidRPr="002C73E1" w:rsidRDefault="00D60FD6" w:rsidP="00D60FD6">
      <w:pPr>
        <w:pStyle w:val="NoSpacing"/>
        <w:ind w:left="720"/>
        <w:rPr>
          <w:rFonts w:ascii="Arial" w:hAnsi="Arial" w:cs="Arial"/>
        </w:rPr>
      </w:pPr>
    </w:p>
    <w:p w14:paraId="50A4CDA6" w14:textId="77777777" w:rsidR="0091792F" w:rsidRPr="002C73E1" w:rsidRDefault="0091792F" w:rsidP="00D60FD6">
      <w:pPr>
        <w:pStyle w:val="NoSpacing"/>
        <w:rPr>
          <w:rFonts w:ascii="Arial" w:hAnsi="Arial" w:cs="Arial"/>
          <w:b/>
          <w:u w:val="single"/>
        </w:rPr>
      </w:pPr>
      <w:r w:rsidRPr="002C73E1">
        <w:rPr>
          <w:rFonts w:ascii="Arial" w:hAnsi="Arial" w:cs="Arial"/>
          <w:b/>
          <w:u w:val="single"/>
        </w:rPr>
        <w:t>PROVISION OF FOOD/BUFFETS</w:t>
      </w:r>
    </w:p>
    <w:p w14:paraId="1F7CD6B6" w14:textId="673989FC" w:rsidR="0091792F" w:rsidRPr="002C73E1" w:rsidRDefault="0091792F" w:rsidP="00D60FD6">
      <w:pPr>
        <w:pStyle w:val="NoSpacing"/>
        <w:numPr>
          <w:ilvl w:val="0"/>
          <w:numId w:val="15"/>
        </w:numPr>
        <w:rPr>
          <w:rFonts w:ascii="Arial" w:hAnsi="Arial" w:cs="Arial"/>
        </w:rPr>
      </w:pPr>
      <w:r w:rsidRPr="002C73E1">
        <w:rPr>
          <w:rFonts w:ascii="Arial" w:hAnsi="Arial" w:cs="Arial"/>
        </w:rPr>
        <w:t>If you are prepa</w:t>
      </w:r>
      <w:r w:rsidR="008B343F" w:rsidRPr="002C73E1">
        <w:rPr>
          <w:rFonts w:ascii="Arial" w:hAnsi="Arial" w:cs="Arial"/>
        </w:rPr>
        <w:t>ring or bringing food into the c</w:t>
      </w:r>
      <w:r w:rsidRPr="002C73E1">
        <w:rPr>
          <w:rFonts w:ascii="Arial" w:hAnsi="Arial" w:cs="Arial"/>
        </w:rPr>
        <w:t>entre for your booking, please read and follow the advice given in the</w:t>
      </w:r>
      <w:r w:rsidR="00D60FD6" w:rsidRPr="002C73E1">
        <w:rPr>
          <w:rFonts w:ascii="Arial" w:hAnsi="Arial" w:cs="Arial"/>
        </w:rPr>
        <w:t xml:space="preserve"> Food Standards Agency Catering f</w:t>
      </w:r>
      <w:r w:rsidRPr="002C73E1">
        <w:rPr>
          <w:rFonts w:ascii="Arial" w:hAnsi="Arial" w:cs="Arial"/>
        </w:rPr>
        <w:t>rom Home Safely booklet.</w:t>
      </w:r>
      <w:r w:rsidR="001D33FF" w:rsidRPr="002C73E1">
        <w:rPr>
          <w:rFonts w:ascii="Arial" w:hAnsi="Arial" w:cs="Arial"/>
        </w:rPr>
        <w:t xml:space="preserve"> This is available online. </w:t>
      </w:r>
    </w:p>
    <w:p w14:paraId="1BD222B8" w14:textId="037344FC" w:rsidR="007E1BA6" w:rsidRPr="002C73E1" w:rsidRDefault="007E1BA6" w:rsidP="00D60FD6">
      <w:pPr>
        <w:pStyle w:val="NoSpacing"/>
        <w:numPr>
          <w:ilvl w:val="0"/>
          <w:numId w:val="15"/>
        </w:numPr>
        <w:rPr>
          <w:rFonts w:ascii="Arial" w:hAnsi="Arial" w:cs="Arial"/>
        </w:rPr>
      </w:pPr>
      <w:r w:rsidRPr="002C73E1">
        <w:rPr>
          <w:rFonts w:ascii="Arial" w:hAnsi="Arial" w:cs="Arial"/>
        </w:rPr>
        <w:t xml:space="preserve">The Hirer shall, if preparing, serving or selling food, observe all relevant food health and hygiene legislation and regulations. In particular dairy products, vegetables and meat on the premises must be refrigerated and stored in compliance with the Food Safety (Temperature Control) Regulations 1995. The </w:t>
      </w:r>
      <w:r w:rsidR="00D60FD6" w:rsidRPr="002C73E1">
        <w:rPr>
          <w:rFonts w:ascii="Arial" w:hAnsi="Arial" w:cs="Arial"/>
        </w:rPr>
        <w:t xml:space="preserve">community kitchen has a </w:t>
      </w:r>
      <w:r w:rsidRPr="002C73E1">
        <w:rPr>
          <w:rFonts w:ascii="Arial" w:hAnsi="Arial" w:cs="Arial"/>
        </w:rPr>
        <w:t xml:space="preserve">refrigerator </w:t>
      </w:r>
      <w:r w:rsidR="00D60FD6" w:rsidRPr="002C73E1">
        <w:rPr>
          <w:rFonts w:ascii="Arial" w:hAnsi="Arial" w:cs="Arial"/>
        </w:rPr>
        <w:t>with</w:t>
      </w:r>
      <w:r w:rsidRPr="002C73E1">
        <w:rPr>
          <w:rFonts w:ascii="Arial" w:hAnsi="Arial" w:cs="Arial"/>
        </w:rPr>
        <w:t xml:space="preserve"> thermometer</w:t>
      </w:r>
      <w:r w:rsidR="00D60FD6" w:rsidRPr="002C73E1">
        <w:rPr>
          <w:rFonts w:ascii="Arial" w:hAnsi="Arial" w:cs="Arial"/>
        </w:rPr>
        <w:t xml:space="preserve"> available for community use</w:t>
      </w:r>
      <w:r w:rsidRPr="002C73E1">
        <w:rPr>
          <w:rFonts w:ascii="Arial" w:hAnsi="Arial" w:cs="Arial"/>
        </w:rPr>
        <w:t>.</w:t>
      </w:r>
    </w:p>
    <w:p w14:paraId="4B913C7F" w14:textId="17B561C5" w:rsidR="007E1BA6" w:rsidRPr="002C73E1" w:rsidRDefault="007E1BA6" w:rsidP="00D60FD6">
      <w:pPr>
        <w:pStyle w:val="NoSpacing"/>
        <w:numPr>
          <w:ilvl w:val="0"/>
          <w:numId w:val="15"/>
        </w:numPr>
        <w:rPr>
          <w:rFonts w:ascii="Arial" w:hAnsi="Arial" w:cs="Arial"/>
        </w:rPr>
      </w:pPr>
      <w:r w:rsidRPr="002C73E1">
        <w:rPr>
          <w:rFonts w:ascii="Arial" w:hAnsi="Arial" w:cs="Arial"/>
        </w:rPr>
        <w:t>A Level 2 Food Hygiene and Safety for Catering cert</w:t>
      </w:r>
      <w:r w:rsidR="001D33FF" w:rsidRPr="002C73E1">
        <w:rPr>
          <w:rFonts w:ascii="Arial" w:hAnsi="Arial" w:cs="Arial"/>
        </w:rPr>
        <w:t>ificate will be needed so that you</w:t>
      </w:r>
      <w:r w:rsidRPr="002C73E1">
        <w:rPr>
          <w:rFonts w:ascii="Arial" w:hAnsi="Arial" w:cs="Arial"/>
        </w:rPr>
        <w:t xml:space="preserve"> can work safely, comply with the law, minimise contami</w:t>
      </w:r>
      <w:r w:rsidR="002C73E1">
        <w:rPr>
          <w:rFonts w:ascii="Arial" w:hAnsi="Arial" w:cs="Arial"/>
        </w:rPr>
        <w:t xml:space="preserve">nation and ensure the food </w:t>
      </w:r>
      <w:r w:rsidRPr="002C73E1">
        <w:rPr>
          <w:rFonts w:ascii="Arial" w:hAnsi="Arial" w:cs="Arial"/>
        </w:rPr>
        <w:t>handle</w:t>
      </w:r>
      <w:r w:rsidR="002C73E1">
        <w:rPr>
          <w:rFonts w:ascii="Arial" w:hAnsi="Arial" w:cs="Arial"/>
        </w:rPr>
        <w:t>d</w:t>
      </w:r>
      <w:r w:rsidRPr="002C73E1">
        <w:rPr>
          <w:rFonts w:ascii="Arial" w:hAnsi="Arial" w:cs="Arial"/>
        </w:rPr>
        <w:t xml:space="preserve"> is safe for consumers to eat.</w:t>
      </w:r>
      <w:r w:rsidR="001D33FF" w:rsidRPr="002C73E1">
        <w:rPr>
          <w:rFonts w:ascii="Arial" w:hAnsi="Arial" w:cs="Arial"/>
        </w:rPr>
        <w:t xml:space="preserve"> A copy of this certificate should be sent to </w:t>
      </w:r>
      <w:hyperlink r:id="rId8" w:history="1">
        <w:r w:rsidR="001D33FF" w:rsidRPr="002C73E1">
          <w:rPr>
            <w:rStyle w:val="Hyperlink"/>
            <w:rFonts w:ascii="Arial" w:hAnsi="Arial" w:cs="Arial"/>
          </w:rPr>
          <w:t>office@workingtontowncouncil.gov.uk</w:t>
        </w:r>
      </w:hyperlink>
      <w:r w:rsidR="001D33FF" w:rsidRPr="002C73E1">
        <w:rPr>
          <w:rFonts w:ascii="Arial" w:hAnsi="Arial" w:cs="Arial"/>
        </w:rPr>
        <w:t xml:space="preserve"> prior to the use of the centre. </w:t>
      </w:r>
    </w:p>
    <w:p w14:paraId="149435C8" w14:textId="20F31448" w:rsidR="00D60FD6" w:rsidRPr="002C73E1" w:rsidRDefault="00D60FD6" w:rsidP="00D60FD6">
      <w:pPr>
        <w:pStyle w:val="NoSpacing"/>
        <w:rPr>
          <w:rFonts w:ascii="Arial" w:hAnsi="Arial" w:cs="Arial"/>
        </w:rPr>
      </w:pPr>
    </w:p>
    <w:p w14:paraId="3D78AC70" w14:textId="0608A450" w:rsidR="0091792F" w:rsidRPr="002C73E1" w:rsidRDefault="0091792F" w:rsidP="00D60FD6">
      <w:pPr>
        <w:pStyle w:val="NoSpacing"/>
        <w:rPr>
          <w:rFonts w:ascii="Arial" w:hAnsi="Arial" w:cs="Arial"/>
          <w:b/>
          <w:u w:val="single"/>
        </w:rPr>
      </w:pPr>
      <w:r w:rsidRPr="002C73E1">
        <w:rPr>
          <w:rFonts w:ascii="Arial" w:hAnsi="Arial" w:cs="Arial"/>
          <w:b/>
          <w:u w:val="single"/>
        </w:rPr>
        <w:t>FIRE PRECAUTIONS</w:t>
      </w:r>
    </w:p>
    <w:p w14:paraId="597C12D6" w14:textId="45B700AB" w:rsidR="0091792F" w:rsidRPr="002C73E1" w:rsidRDefault="001D33FF" w:rsidP="00D60FD6">
      <w:pPr>
        <w:pStyle w:val="NoSpacing"/>
        <w:numPr>
          <w:ilvl w:val="0"/>
          <w:numId w:val="16"/>
        </w:numPr>
        <w:rPr>
          <w:rFonts w:ascii="Arial" w:hAnsi="Arial" w:cs="Arial"/>
        </w:rPr>
      </w:pPr>
      <w:r w:rsidRPr="002C73E1">
        <w:rPr>
          <w:rFonts w:ascii="Arial" w:hAnsi="Arial" w:cs="Arial"/>
        </w:rPr>
        <w:t>While you have use of the ce</w:t>
      </w:r>
      <w:r w:rsidR="0091792F" w:rsidRPr="002C73E1">
        <w:rPr>
          <w:rFonts w:ascii="Arial" w:hAnsi="Arial" w:cs="Arial"/>
        </w:rPr>
        <w:t>ntre you will be expected to inform your guests of any fire evacuation procedures</w:t>
      </w:r>
      <w:r w:rsidRPr="002C73E1">
        <w:rPr>
          <w:rFonts w:ascii="Arial" w:hAnsi="Arial" w:cs="Arial"/>
        </w:rPr>
        <w:t>.</w:t>
      </w:r>
      <w:r w:rsidR="002C73E1">
        <w:rPr>
          <w:rFonts w:ascii="Arial" w:hAnsi="Arial" w:cs="Arial"/>
        </w:rPr>
        <w:t xml:space="preserve"> Council staff will always be in the building for the duration of your booking and will take charge of any evacuations. </w:t>
      </w:r>
    </w:p>
    <w:p w14:paraId="07EB86E5" w14:textId="0337CBAE" w:rsidR="0091792F" w:rsidRPr="002C73E1" w:rsidRDefault="0091792F" w:rsidP="00D60FD6">
      <w:pPr>
        <w:pStyle w:val="NoSpacing"/>
        <w:numPr>
          <w:ilvl w:val="0"/>
          <w:numId w:val="16"/>
        </w:numPr>
        <w:rPr>
          <w:rFonts w:ascii="Arial" w:hAnsi="Arial" w:cs="Arial"/>
        </w:rPr>
      </w:pPr>
      <w:r w:rsidRPr="002C73E1">
        <w:rPr>
          <w:rFonts w:ascii="Arial" w:hAnsi="Arial" w:cs="Arial"/>
        </w:rPr>
        <w:t>Exits are through the main entrance/exit door.</w:t>
      </w:r>
    </w:p>
    <w:p w14:paraId="71A2A8EC" w14:textId="74762524" w:rsidR="0091792F" w:rsidRPr="002C73E1" w:rsidRDefault="0091792F" w:rsidP="00D60FD6">
      <w:pPr>
        <w:pStyle w:val="NoSpacing"/>
        <w:numPr>
          <w:ilvl w:val="0"/>
          <w:numId w:val="16"/>
        </w:numPr>
        <w:rPr>
          <w:rFonts w:ascii="Arial" w:hAnsi="Arial" w:cs="Arial"/>
        </w:rPr>
      </w:pPr>
      <w:r w:rsidRPr="002C73E1">
        <w:rPr>
          <w:rFonts w:ascii="Arial" w:hAnsi="Arial" w:cs="Arial"/>
        </w:rPr>
        <w:t>THESE EXITS MUST BE KEPT CLEAR AT ALL TIMES</w:t>
      </w:r>
      <w:r w:rsidR="001D33FF" w:rsidRPr="002C73E1">
        <w:rPr>
          <w:rFonts w:ascii="Arial" w:hAnsi="Arial" w:cs="Arial"/>
        </w:rPr>
        <w:t>.</w:t>
      </w:r>
    </w:p>
    <w:p w14:paraId="6B7CD4D5" w14:textId="3A748077" w:rsidR="0091792F" w:rsidRPr="002C73E1" w:rsidRDefault="0091792F" w:rsidP="00D60FD6">
      <w:pPr>
        <w:pStyle w:val="NoSpacing"/>
        <w:numPr>
          <w:ilvl w:val="0"/>
          <w:numId w:val="16"/>
        </w:numPr>
        <w:rPr>
          <w:rFonts w:ascii="Arial" w:hAnsi="Arial" w:cs="Arial"/>
        </w:rPr>
      </w:pPr>
      <w:r w:rsidRPr="002C73E1">
        <w:rPr>
          <w:rFonts w:ascii="Arial" w:hAnsi="Arial" w:cs="Arial"/>
        </w:rPr>
        <w:t>If the building must be evacuated you should leave quickly, closing the doors behind you to contain</w:t>
      </w:r>
      <w:r w:rsidR="001D33FF" w:rsidRPr="002C73E1">
        <w:rPr>
          <w:rFonts w:ascii="Arial" w:hAnsi="Arial" w:cs="Arial"/>
        </w:rPr>
        <w:t xml:space="preserve"> the fire. You must inform centre s</w:t>
      </w:r>
      <w:r w:rsidRPr="002C73E1">
        <w:rPr>
          <w:rFonts w:ascii="Arial" w:hAnsi="Arial" w:cs="Arial"/>
        </w:rPr>
        <w:t xml:space="preserve">taff </w:t>
      </w:r>
      <w:r w:rsidR="001D33FF" w:rsidRPr="002C73E1">
        <w:rPr>
          <w:rFonts w:ascii="Arial" w:hAnsi="Arial" w:cs="Arial"/>
        </w:rPr>
        <w:t>and/</w:t>
      </w:r>
      <w:r w:rsidRPr="002C73E1">
        <w:rPr>
          <w:rFonts w:ascii="Arial" w:hAnsi="Arial" w:cs="Arial"/>
        </w:rPr>
        <w:t>or call the fire service yourself.</w:t>
      </w:r>
    </w:p>
    <w:p w14:paraId="4D88A0B0" w14:textId="77777777" w:rsidR="00D60FD6" w:rsidRPr="002C73E1" w:rsidRDefault="00D60FD6" w:rsidP="00D60FD6">
      <w:pPr>
        <w:pStyle w:val="NoSpacing"/>
        <w:rPr>
          <w:rFonts w:ascii="Arial" w:hAnsi="Arial" w:cs="Arial"/>
        </w:rPr>
      </w:pPr>
    </w:p>
    <w:p w14:paraId="15F869D0" w14:textId="58C30AF8" w:rsidR="0091792F" w:rsidRPr="002C73E1" w:rsidRDefault="0091792F" w:rsidP="00D60FD6">
      <w:pPr>
        <w:pStyle w:val="NoSpacing"/>
        <w:rPr>
          <w:rFonts w:ascii="Arial" w:hAnsi="Arial" w:cs="Arial"/>
          <w:b/>
          <w:u w:val="single"/>
        </w:rPr>
      </w:pPr>
      <w:r w:rsidRPr="002C73E1">
        <w:rPr>
          <w:rFonts w:ascii="Arial" w:hAnsi="Arial" w:cs="Arial"/>
          <w:b/>
          <w:u w:val="single"/>
        </w:rPr>
        <w:t>LIABILITY AND INSURANCE</w:t>
      </w:r>
    </w:p>
    <w:p w14:paraId="66DBCB0E" w14:textId="77777777" w:rsidR="00D87A03" w:rsidRPr="002C73E1" w:rsidRDefault="0091792F" w:rsidP="00D60FD6">
      <w:pPr>
        <w:pStyle w:val="NoSpacing"/>
        <w:rPr>
          <w:rFonts w:ascii="Arial" w:hAnsi="Arial" w:cs="Arial"/>
        </w:rPr>
      </w:pPr>
      <w:r w:rsidRPr="002C73E1">
        <w:rPr>
          <w:rFonts w:ascii="Arial" w:hAnsi="Arial" w:cs="Arial"/>
        </w:rPr>
        <w:t>Hirers Liability Insurance:</w:t>
      </w:r>
    </w:p>
    <w:p w14:paraId="759105CE" w14:textId="2055E63A" w:rsidR="00D87A03" w:rsidRPr="002C73E1" w:rsidRDefault="001D33FF" w:rsidP="00D60FD6">
      <w:pPr>
        <w:pStyle w:val="NoSpacing"/>
        <w:numPr>
          <w:ilvl w:val="0"/>
          <w:numId w:val="17"/>
        </w:numPr>
        <w:rPr>
          <w:rFonts w:ascii="Arial" w:hAnsi="Arial" w:cs="Arial"/>
        </w:rPr>
      </w:pPr>
      <w:r w:rsidRPr="002C73E1">
        <w:rPr>
          <w:rFonts w:ascii="Arial" w:hAnsi="Arial" w:cs="Arial"/>
        </w:rPr>
        <w:t>Liability i</w:t>
      </w:r>
      <w:r w:rsidR="00D87A03" w:rsidRPr="002C73E1">
        <w:rPr>
          <w:rFonts w:ascii="Arial" w:hAnsi="Arial" w:cs="Arial"/>
        </w:rPr>
        <w:t>nsurance for public use of the Workington Town Council Community Centre. Underwri</w:t>
      </w:r>
      <w:r w:rsidRPr="002C73E1">
        <w:rPr>
          <w:rFonts w:ascii="Arial" w:hAnsi="Arial" w:cs="Arial"/>
        </w:rPr>
        <w:t>tten by Zurich Insurance. This i</w:t>
      </w:r>
      <w:r w:rsidR="00D87A03" w:rsidRPr="002C73E1">
        <w:rPr>
          <w:rFonts w:ascii="Arial" w:hAnsi="Arial" w:cs="Arial"/>
        </w:rPr>
        <w:t xml:space="preserve">nsurance does not specifically cover Public Liability for Hire of </w:t>
      </w:r>
      <w:r w:rsidRPr="002C73E1">
        <w:rPr>
          <w:rFonts w:ascii="Arial" w:hAnsi="Arial" w:cs="Arial"/>
        </w:rPr>
        <w:t>the c</w:t>
      </w:r>
      <w:r w:rsidR="00D87A03" w:rsidRPr="002C73E1">
        <w:rPr>
          <w:rFonts w:ascii="Arial" w:hAnsi="Arial" w:cs="Arial"/>
        </w:rPr>
        <w:t>entre for private events</w:t>
      </w:r>
      <w:r w:rsidRPr="002C73E1">
        <w:rPr>
          <w:rFonts w:ascii="Arial" w:hAnsi="Arial" w:cs="Arial"/>
        </w:rPr>
        <w:t>, i</w:t>
      </w:r>
      <w:r w:rsidR="00D87A03" w:rsidRPr="002C73E1">
        <w:rPr>
          <w:rFonts w:ascii="Arial" w:hAnsi="Arial" w:cs="Arial"/>
        </w:rPr>
        <w:t>ncluding the use o</w:t>
      </w:r>
      <w:r w:rsidR="002C73E1">
        <w:rPr>
          <w:rFonts w:ascii="Arial" w:hAnsi="Arial" w:cs="Arial"/>
        </w:rPr>
        <w:t>f equipment e.g. Bouncy Castles</w:t>
      </w:r>
      <w:r w:rsidR="00D87A03" w:rsidRPr="002C73E1">
        <w:rPr>
          <w:rFonts w:ascii="Arial" w:hAnsi="Arial" w:cs="Arial"/>
        </w:rPr>
        <w:t>. The Hirer should ensure they have adequate Public Liability Insurance in place for the use of such equipment.</w:t>
      </w:r>
    </w:p>
    <w:p w14:paraId="606C7A4B" w14:textId="77777777" w:rsidR="001D33FF" w:rsidRPr="002C73E1" w:rsidRDefault="0091792F" w:rsidP="00D60FD6">
      <w:pPr>
        <w:pStyle w:val="NoSpacing"/>
        <w:numPr>
          <w:ilvl w:val="0"/>
          <w:numId w:val="17"/>
        </w:numPr>
        <w:rPr>
          <w:rFonts w:ascii="Arial" w:hAnsi="Arial" w:cs="Arial"/>
        </w:rPr>
      </w:pPr>
      <w:r w:rsidRPr="002C73E1">
        <w:rPr>
          <w:rFonts w:ascii="Arial" w:hAnsi="Arial" w:cs="Arial"/>
        </w:rPr>
        <w:lastRenderedPageBreak/>
        <w:t>The Hirer must ensure that when professional or specialist coaching is provided for the activities relating to the hire, those individuals are suitably trained and qualified.</w:t>
      </w:r>
    </w:p>
    <w:p w14:paraId="54611F22" w14:textId="77777777" w:rsidR="001D33FF" w:rsidRPr="002C73E1" w:rsidRDefault="0091792F" w:rsidP="00D60FD6">
      <w:pPr>
        <w:pStyle w:val="NoSpacing"/>
        <w:numPr>
          <w:ilvl w:val="0"/>
          <w:numId w:val="17"/>
        </w:numPr>
        <w:rPr>
          <w:rFonts w:ascii="Arial" w:hAnsi="Arial" w:cs="Arial"/>
        </w:rPr>
      </w:pPr>
      <w:r w:rsidRPr="002C73E1">
        <w:rPr>
          <w:rFonts w:ascii="Arial" w:hAnsi="Arial" w:cs="Arial"/>
        </w:rPr>
        <w:t>The Council will not be liable for the death of or injury to any person attending the activity which is the subject of the hire</w:t>
      </w:r>
      <w:r w:rsidR="001D33FF" w:rsidRPr="002C73E1">
        <w:rPr>
          <w:rFonts w:ascii="Arial" w:hAnsi="Arial" w:cs="Arial"/>
        </w:rPr>
        <w:t>,</w:t>
      </w:r>
      <w:r w:rsidRPr="002C73E1">
        <w:rPr>
          <w:rFonts w:ascii="Arial" w:hAnsi="Arial" w:cs="Arial"/>
        </w:rPr>
        <w:t xml:space="preserve"> or any losses, claims, demands, actions, proceedings, damages, expenses or other liability incurred by the hirer except where any of the above is due solely to the neglige</w:t>
      </w:r>
      <w:r w:rsidR="001D33FF" w:rsidRPr="002C73E1">
        <w:rPr>
          <w:rFonts w:ascii="Arial" w:hAnsi="Arial" w:cs="Arial"/>
        </w:rPr>
        <w:t>nce of the Council, their staff</w:t>
      </w:r>
      <w:r w:rsidRPr="002C73E1">
        <w:rPr>
          <w:rFonts w:ascii="Arial" w:hAnsi="Arial" w:cs="Arial"/>
        </w:rPr>
        <w:t xml:space="preserve"> or agents.</w:t>
      </w:r>
    </w:p>
    <w:p w14:paraId="07CAFE8C" w14:textId="77777777" w:rsidR="009237AE" w:rsidRPr="002C73E1" w:rsidRDefault="0091792F" w:rsidP="00D60FD6">
      <w:pPr>
        <w:pStyle w:val="NoSpacing"/>
        <w:numPr>
          <w:ilvl w:val="0"/>
          <w:numId w:val="17"/>
        </w:numPr>
        <w:rPr>
          <w:rFonts w:ascii="Arial" w:hAnsi="Arial" w:cs="Arial"/>
        </w:rPr>
      </w:pPr>
      <w:r w:rsidRPr="002C73E1">
        <w:rPr>
          <w:rFonts w:ascii="Arial" w:hAnsi="Arial" w:cs="Arial"/>
        </w:rPr>
        <w:t>The Council will not under any circumstances accept responsibility or liability in respect of any damage to or loss of any goods, articles or property of any kind brought into or left at the premises either by the hirer or by any other person.</w:t>
      </w:r>
    </w:p>
    <w:p w14:paraId="760000F7" w14:textId="49EF921A" w:rsidR="0091792F" w:rsidRPr="002C73E1" w:rsidRDefault="0091792F" w:rsidP="00FB43A3">
      <w:pPr>
        <w:pStyle w:val="NoSpacing"/>
        <w:numPr>
          <w:ilvl w:val="0"/>
          <w:numId w:val="17"/>
        </w:numPr>
        <w:rPr>
          <w:rFonts w:ascii="Arial" w:hAnsi="Arial" w:cs="Arial"/>
        </w:rPr>
      </w:pPr>
      <w:r w:rsidRPr="002C73E1">
        <w:rPr>
          <w:rFonts w:ascii="Arial" w:hAnsi="Arial" w:cs="Arial"/>
        </w:rPr>
        <w:t xml:space="preserve">The Hirer will indemnify the Council against all such liabilities as mentioned in </w:t>
      </w:r>
      <w:r w:rsidR="009237AE" w:rsidRPr="002C73E1">
        <w:rPr>
          <w:rFonts w:ascii="Arial" w:hAnsi="Arial" w:cs="Arial"/>
        </w:rPr>
        <w:t>point A a</w:t>
      </w:r>
      <w:r w:rsidRPr="002C73E1">
        <w:rPr>
          <w:rFonts w:ascii="Arial" w:hAnsi="Arial" w:cs="Arial"/>
        </w:rPr>
        <w:t xml:space="preserve">nd </w:t>
      </w:r>
      <w:r w:rsidR="009237AE" w:rsidRPr="002C73E1">
        <w:rPr>
          <w:rFonts w:ascii="Arial" w:hAnsi="Arial" w:cs="Arial"/>
        </w:rPr>
        <w:t>B above</w:t>
      </w:r>
      <w:r w:rsidRPr="002C73E1">
        <w:rPr>
          <w:rFonts w:ascii="Arial" w:hAnsi="Arial" w:cs="Arial"/>
        </w:rPr>
        <w:t xml:space="preserve"> and undertake to maintain a policy of public liability insurance to cover such indemnity.</w:t>
      </w:r>
    </w:p>
    <w:p w14:paraId="06C4C05F" w14:textId="66A9C52D" w:rsidR="00FB43A3" w:rsidRPr="002C73E1" w:rsidRDefault="00FB43A3" w:rsidP="00FB43A3">
      <w:pPr>
        <w:pStyle w:val="NoSpacing"/>
        <w:numPr>
          <w:ilvl w:val="0"/>
          <w:numId w:val="17"/>
        </w:numPr>
        <w:rPr>
          <w:rFonts w:ascii="Arial" w:hAnsi="Arial" w:cs="Arial"/>
        </w:rPr>
      </w:pPr>
      <w:r w:rsidRPr="002C73E1">
        <w:rPr>
          <w:rFonts w:ascii="Arial" w:hAnsi="Arial" w:cs="Arial"/>
        </w:rPr>
        <w:t xml:space="preserve">The hirer shall not hire the room out to third parties without prior written consent from the Council and the third party will need to provide a copy of their own PLI or the Council will assume that the hirer takes on responsibility for the third party insurance. </w:t>
      </w:r>
    </w:p>
    <w:p w14:paraId="060EE070" w14:textId="77777777" w:rsidR="00D60FD6" w:rsidRPr="002C73E1" w:rsidRDefault="00D60FD6" w:rsidP="00D60FD6">
      <w:pPr>
        <w:pStyle w:val="NoSpacing"/>
        <w:rPr>
          <w:rFonts w:ascii="Arial" w:hAnsi="Arial" w:cs="Arial"/>
        </w:rPr>
      </w:pPr>
    </w:p>
    <w:p w14:paraId="438066E8" w14:textId="29C85919" w:rsidR="00FD6370" w:rsidRPr="002C73E1" w:rsidRDefault="00FD6370" w:rsidP="00D60FD6">
      <w:pPr>
        <w:pStyle w:val="NoSpacing"/>
        <w:rPr>
          <w:rFonts w:ascii="Arial" w:hAnsi="Arial" w:cs="Arial"/>
          <w:b/>
          <w:u w:val="single"/>
        </w:rPr>
      </w:pPr>
      <w:r w:rsidRPr="002C73E1">
        <w:rPr>
          <w:rFonts w:ascii="Arial" w:hAnsi="Arial" w:cs="Arial"/>
          <w:b/>
          <w:u w:val="single"/>
        </w:rPr>
        <w:t>EQUIPMENT</w:t>
      </w:r>
    </w:p>
    <w:p w14:paraId="1AF48D68" w14:textId="36305211" w:rsidR="00FD6370" w:rsidRPr="002C73E1" w:rsidRDefault="00FD6370" w:rsidP="00370C4F">
      <w:pPr>
        <w:pStyle w:val="NoSpacing"/>
        <w:numPr>
          <w:ilvl w:val="0"/>
          <w:numId w:val="18"/>
        </w:numPr>
        <w:rPr>
          <w:rFonts w:ascii="Arial" w:hAnsi="Arial" w:cs="Arial"/>
        </w:rPr>
      </w:pPr>
      <w:r w:rsidRPr="002C73E1">
        <w:rPr>
          <w:rFonts w:ascii="Arial" w:hAnsi="Arial" w:cs="Arial"/>
        </w:rPr>
        <w:t>No furnishings or equipment will be hired out or loaned out</w:t>
      </w:r>
      <w:r w:rsidR="009237AE" w:rsidRPr="002C73E1">
        <w:rPr>
          <w:rFonts w:ascii="Arial" w:hAnsi="Arial" w:cs="Arial"/>
        </w:rPr>
        <w:t>side of</w:t>
      </w:r>
      <w:r w:rsidRPr="002C73E1">
        <w:rPr>
          <w:rFonts w:ascii="Arial" w:hAnsi="Arial" w:cs="Arial"/>
        </w:rPr>
        <w:t xml:space="preserve"> the building without prior agreement or arrangement with the Council. Any electrica</w:t>
      </w:r>
      <w:r w:rsidR="008B343F" w:rsidRPr="002C73E1">
        <w:rPr>
          <w:rFonts w:ascii="Arial" w:hAnsi="Arial" w:cs="Arial"/>
        </w:rPr>
        <w:t>l equipment brought into the centre</w:t>
      </w:r>
      <w:r w:rsidR="009237AE" w:rsidRPr="002C73E1">
        <w:rPr>
          <w:rFonts w:ascii="Arial" w:hAnsi="Arial" w:cs="Arial"/>
        </w:rPr>
        <w:t xml:space="preserve"> must be appropriately PAT</w:t>
      </w:r>
      <w:r w:rsidRPr="002C73E1">
        <w:rPr>
          <w:rFonts w:ascii="Arial" w:hAnsi="Arial" w:cs="Arial"/>
        </w:rPr>
        <w:t xml:space="preserve"> tested. Appropriate risk assessments and supervision must be considered and applied.</w:t>
      </w:r>
    </w:p>
    <w:p w14:paraId="38597EC5" w14:textId="6220A623" w:rsidR="00FD6370" w:rsidRPr="002C73E1" w:rsidRDefault="00FD6370" w:rsidP="00370C4F">
      <w:pPr>
        <w:pStyle w:val="NoSpacing"/>
        <w:numPr>
          <w:ilvl w:val="0"/>
          <w:numId w:val="18"/>
        </w:numPr>
        <w:rPr>
          <w:rFonts w:ascii="Arial" w:hAnsi="Arial" w:cs="Arial"/>
        </w:rPr>
      </w:pPr>
      <w:r w:rsidRPr="002C73E1">
        <w:rPr>
          <w:rFonts w:ascii="Arial" w:hAnsi="Arial" w:cs="Arial"/>
        </w:rPr>
        <w:t>Start/Finish Time: Please consider the expected start/finish time of your event. Any set up or breakdown of equipment must be allowed for within the duration of the time hired.</w:t>
      </w:r>
    </w:p>
    <w:p w14:paraId="231E49ED" w14:textId="5578B6B6" w:rsidR="00FD6370" w:rsidRPr="002C73E1" w:rsidRDefault="00370C4F" w:rsidP="00370C4F">
      <w:pPr>
        <w:pStyle w:val="NoSpacing"/>
        <w:numPr>
          <w:ilvl w:val="0"/>
          <w:numId w:val="18"/>
        </w:numPr>
        <w:rPr>
          <w:rFonts w:ascii="Arial" w:hAnsi="Arial" w:cs="Arial"/>
        </w:rPr>
      </w:pPr>
      <w:r w:rsidRPr="002C73E1">
        <w:rPr>
          <w:rFonts w:ascii="Arial" w:hAnsi="Arial" w:cs="Arial"/>
        </w:rPr>
        <w:t>The Hirer shall</w:t>
      </w:r>
      <w:r w:rsidR="00D60FD6" w:rsidRPr="002C73E1">
        <w:rPr>
          <w:rFonts w:ascii="Arial" w:hAnsi="Arial" w:cs="Arial"/>
        </w:rPr>
        <w:t xml:space="preserve"> not use </w:t>
      </w:r>
      <w:r w:rsidR="00FD6370" w:rsidRPr="002C73E1">
        <w:rPr>
          <w:rFonts w:ascii="Arial" w:hAnsi="Arial" w:cs="Arial"/>
        </w:rPr>
        <w:t>sound amplification equip</w:t>
      </w:r>
      <w:r w:rsidR="00FB43A3" w:rsidRPr="002C73E1">
        <w:rPr>
          <w:rFonts w:ascii="Arial" w:hAnsi="Arial" w:cs="Arial"/>
        </w:rPr>
        <w:t xml:space="preserve">ment. </w:t>
      </w:r>
    </w:p>
    <w:p w14:paraId="65736166" w14:textId="51025CCF" w:rsidR="00FD6370" w:rsidRPr="002C73E1" w:rsidRDefault="00FD6370" w:rsidP="00370C4F">
      <w:pPr>
        <w:pStyle w:val="NoSpacing"/>
        <w:numPr>
          <w:ilvl w:val="0"/>
          <w:numId w:val="18"/>
        </w:numPr>
        <w:rPr>
          <w:rFonts w:ascii="Arial" w:hAnsi="Arial" w:cs="Arial"/>
        </w:rPr>
      </w:pPr>
      <w:r w:rsidRPr="002C73E1">
        <w:rPr>
          <w:rFonts w:ascii="Arial" w:hAnsi="Arial" w:cs="Arial"/>
        </w:rPr>
        <w:t xml:space="preserve">Stored equipment: </w:t>
      </w:r>
      <w:r w:rsidR="00370C4F" w:rsidRPr="002C73E1">
        <w:rPr>
          <w:rFonts w:ascii="Arial" w:hAnsi="Arial" w:cs="Arial"/>
        </w:rPr>
        <w:t>No equipment or belongings should be kept or stored on the Council’s premises. This is to reduce the risk of damage or loss. All equipment/ food / personal items should be removed at the time of departure. The</w:t>
      </w:r>
      <w:r w:rsidRPr="002C73E1">
        <w:rPr>
          <w:rFonts w:ascii="Arial" w:hAnsi="Arial" w:cs="Arial"/>
        </w:rPr>
        <w:t xml:space="preserve"> Council accepts no responsibility for any </w:t>
      </w:r>
      <w:r w:rsidR="008B343F" w:rsidRPr="002C73E1">
        <w:rPr>
          <w:rFonts w:ascii="Arial" w:hAnsi="Arial" w:cs="Arial"/>
        </w:rPr>
        <w:t>equipment brought</w:t>
      </w:r>
      <w:r w:rsidRPr="002C73E1">
        <w:rPr>
          <w:rFonts w:ascii="Arial" w:hAnsi="Arial" w:cs="Arial"/>
        </w:rPr>
        <w:t xml:space="preserve"> on to or left at the premises, and all liability for loss or damage is hereby excluded. </w:t>
      </w:r>
    </w:p>
    <w:p w14:paraId="0D358E90" w14:textId="77777777" w:rsidR="009237AE" w:rsidRPr="002C73E1" w:rsidRDefault="009237AE" w:rsidP="00D60FD6">
      <w:pPr>
        <w:pStyle w:val="NoSpacing"/>
        <w:rPr>
          <w:rFonts w:ascii="Arial" w:hAnsi="Arial" w:cs="Arial"/>
        </w:rPr>
      </w:pPr>
    </w:p>
    <w:p w14:paraId="607167E3" w14:textId="41F5C93A" w:rsidR="00FD6370" w:rsidRPr="002C73E1" w:rsidRDefault="00FD6370" w:rsidP="00D60FD6">
      <w:pPr>
        <w:pStyle w:val="NoSpacing"/>
        <w:rPr>
          <w:rFonts w:ascii="Arial" w:hAnsi="Arial" w:cs="Arial"/>
          <w:b/>
          <w:u w:val="single"/>
        </w:rPr>
      </w:pPr>
      <w:r w:rsidRPr="002C73E1">
        <w:rPr>
          <w:rFonts w:ascii="Arial" w:hAnsi="Arial" w:cs="Arial"/>
          <w:b/>
          <w:u w:val="single"/>
        </w:rPr>
        <w:t>ACCIDENTS AND DANGEROUS OCCURRENCES</w:t>
      </w:r>
    </w:p>
    <w:p w14:paraId="149CCBB4" w14:textId="54FD3339" w:rsidR="00FD6370" w:rsidRPr="002C73E1" w:rsidRDefault="00FD6370" w:rsidP="00370C4F">
      <w:pPr>
        <w:pStyle w:val="NoSpacing"/>
        <w:numPr>
          <w:ilvl w:val="0"/>
          <w:numId w:val="19"/>
        </w:numPr>
        <w:rPr>
          <w:rFonts w:ascii="Arial" w:hAnsi="Arial" w:cs="Arial"/>
        </w:rPr>
      </w:pPr>
      <w:r w:rsidRPr="002C73E1">
        <w:rPr>
          <w:rFonts w:ascii="Arial" w:hAnsi="Arial" w:cs="Arial"/>
        </w:rPr>
        <w:t>Any failure of equipment belonging to the Council or brought in by the Hirer must also be reported as soon as possible. The Hirer must report all accidents involving injury to the public</w:t>
      </w:r>
      <w:r w:rsidR="008B343F" w:rsidRPr="002C73E1">
        <w:rPr>
          <w:rFonts w:ascii="Arial" w:hAnsi="Arial" w:cs="Arial"/>
        </w:rPr>
        <w:t xml:space="preserve"> to a member of the Town Council </w:t>
      </w:r>
      <w:r w:rsidRPr="002C73E1">
        <w:rPr>
          <w:rFonts w:ascii="Arial" w:hAnsi="Arial" w:cs="Arial"/>
        </w:rPr>
        <w:t xml:space="preserve">as soon as possible and complete the relevant section in the Council’s accident book. </w:t>
      </w:r>
    </w:p>
    <w:p w14:paraId="10A2ED46" w14:textId="77777777" w:rsidR="00370C4F" w:rsidRPr="002C73E1" w:rsidRDefault="00370C4F" w:rsidP="00D60FD6">
      <w:pPr>
        <w:pStyle w:val="NoSpacing"/>
        <w:rPr>
          <w:rFonts w:ascii="Arial" w:hAnsi="Arial" w:cs="Arial"/>
        </w:rPr>
      </w:pPr>
    </w:p>
    <w:p w14:paraId="69FA7279" w14:textId="3CFD681C" w:rsidR="0091792F" w:rsidRPr="002C73E1" w:rsidRDefault="0091792F" w:rsidP="00D60FD6">
      <w:pPr>
        <w:pStyle w:val="NoSpacing"/>
        <w:rPr>
          <w:rFonts w:ascii="Arial" w:hAnsi="Arial" w:cs="Arial"/>
          <w:b/>
          <w:caps/>
          <w:u w:val="single"/>
        </w:rPr>
      </w:pPr>
      <w:r w:rsidRPr="002C73E1">
        <w:rPr>
          <w:rFonts w:ascii="Arial" w:hAnsi="Arial" w:cs="Arial"/>
          <w:b/>
          <w:caps/>
          <w:u w:val="single"/>
        </w:rPr>
        <w:t>Smoking</w:t>
      </w:r>
      <w:r w:rsidR="00370C4F" w:rsidRPr="002C73E1">
        <w:rPr>
          <w:rFonts w:ascii="Arial" w:hAnsi="Arial" w:cs="Arial"/>
          <w:b/>
          <w:caps/>
          <w:u w:val="single"/>
        </w:rPr>
        <w:t xml:space="preserve"> or VAPING</w:t>
      </w:r>
    </w:p>
    <w:p w14:paraId="3150FF67" w14:textId="77777777" w:rsidR="00370C4F" w:rsidRPr="002C73E1" w:rsidRDefault="000C3494" w:rsidP="00370C4F">
      <w:pPr>
        <w:pStyle w:val="NoSpacing"/>
        <w:numPr>
          <w:ilvl w:val="0"/>
          <w:numId w:val="19"/>
        </w:numPr>
        <w:rPr>
          <w:rFonts w:ascii="Arial" w:hAnsi="Arial" w:cs="Arial"/>
        </w:rPr>
      </w:pPr>
      <w:r w:rsidRPr="002C73E1">
        <w:rPr>
          <w:rFonts w:ascii="Arial" w:hAnsi="Arial" w:cs="Arial"/>
        </w:rPr>
        <w:t>Smoking</w:t>
      </w:r>
      <w:r w:rsidR="00370C4F" w:rsidRPr="002C73E1">
        <w:rPr>
          <w:rFonts w:ascii="Arial" w:hAnsi="Arial" w:cs="Arial"/>
        </w:rPr>
        <w:t>/vaping</w:t>
      </w:r>
      <w:r w:rsidRPr="002C73E1">
        <w:rPr>
          <w:rFonts w:ascii="Arial" w:hAnsi="Arial" w:cs="Arial"/>
        </w:rPr>
        <w:t xml:space="preserve"> is not permitted in any part of </w:t>
      </w:r>
      <w:r w:rsidR="009237AE" w:rsidRPr="002C73E1">
        <w:rPr>
          <w:rFonts w:ascii="Arial" w:hAnsi="Arial" w:cs="Arial"/>
        </w:rPr>
        <w:t>the c</w:t>
      </w:r>
      <w:r w:rsidR="00503D7F" w:rsidRPr="002C73E1">
        <w:rPr>
          <w:rFonts w:ascii="Arial" w:hAnsi="Arial" w:cs="Arial"/>
        </w:rPr>
        <w:t>entre</w:t>
      </w:r>
      <w:r w:rsidRPr="002C73E1">
        <w:rPr>
          <w:rFonts w:ascii="Arial" w:hAnsi="Arial" w:cs="Arial"/>
        </w:rPr>
        <w:t>. During an event, it is the organiser who is</w:t>
      </w:r>
      <w:r w:rsidR="00503D7F" w:rsidRPr="002C73E1">
        <w:rPr>
          <w:rFonts w:ascii="Arial" w:hAnsi="Arial" w:cs="Arial"/>
        </w:rPr>
        <w:t xml:space="preserve"> </w:t>
      </w:r>
      <w:r w:rsidRPr="002C73E1">
        <w:rPr>
          <w:rFonts w:ascii="Arial" w:hAnsi="Arial" w:cs="Arial"/>
        </w:rPr>
        <w:t xml:space="preserve">responsible for ensuring those attending do not smoke. </w:t>
      </w:r>
    </w:p>
    <w:p w14:paraId="7EC26CA5" w14:textId="126B16A9" w:rsidR="000C3494" w:rsidRPr="002C73E1" w:rsidRDefault="000C3494" w:rsidP="00370C4F">
      <w:pPr>
        <w:pStyle w:val="NoSpacing"/>
        <w:numPr>
          <w:ilvl w:val="0"/>
          <w:numId w:val="19"/>
        </w:numPr>
        <w:rPr>
          <w:rFonts w:ascii="Arial" w:hAnsi="Arial" w:cs="Arial"/>
        </w:rPr>
      </w:pPr>
      <w:r w:rsidRPr="002C73E1">
        <w:rPr>
          <w:rFonts w:ascii="Arial" w:hAnsi="Arial" w:cs="Arial"/>
        </w:rPr>
        <w:t>Enforcement officers can issue a £200 fine</w:t>
      </w:r>
      <w:r w:rsidR="00503D7F" w:rsidRPr="002C73E1">
        <w:rPr>
          <w:rFonts w:ascii="Arial" w:hAnsi="Arial" w:cs="Arial"/>
        </w:rPr>
        <w:t xml:space="preserve"> </w:t>
      </w:r>
      <w:r w:rsidRPr="002C73E1">
        <w:rPr>
          <w:rFonts w:ascii="Arial" w:hAnsi="Arial" w:cs="Arial"/>
        </w:rPr>
        <w:t>to the organiser and a £50 fine to everyone committing the offence.</w:t>
      </w:r>
    </w:p>
    <w:p w14:paraId="29BCCC37" w14:textId="541378AC" w:rsidR="00370C4F" w:rsidRPr="002C73E1" w:rsidRDefault="00370C4F" w:rsidP="00370C4F">
      <w:pPr>
        <w:pStyle w:val="NoSpacing"/>
        <w:numPr>
          <w:ilvl w:val="0"/>
          <w:numId w:val="19"/>
        </w:numPr>
        <w:rPr>
          <w:rFonts w:ascii="Arial" w:hAnsi="Arial" w:cs="Arial"/>
        </w:rPr>
      </w:pPr>
      <w:r w:rsidRPr="002C73E1">
        <w:rPr>
          <w:rFonts w:ascii="Arial" w:hAnsi="Arial" w:cs="Arial"/>
        </w:rPr>
        <w:t xml:space="preserve">There is a designated smoking area at the front of the building and an area where cigarettes can be distinguished safely. </w:t>
      </w:r>
    </w:p>
    <w:p w14:paraId="0A093B2D" w14:textId="74FC3376" w:rsidR="00370C4F" w:rsidRPr="002C73E1" w:rsidRDefault="00370C4F" w:rsidP="00370C4F">
      <w:pPr>
        <w:pStyle w:val="NoSpacing"/>
        <w:numPr>
          <w:ilvl w:val="0"/>
          <w:numId w:val="19"/>
        </w:numPr>
        <w:rPr>
          <w:rFonts w:ascii="Arial" w:hAnsi="Arial" w:cs="Arial"/>
        </w:rPr>
      </w:pPr>
      <w:r w:rsidRPr="002C73E1">
        <w:rPr>
          <w:rFonts w:ascii="Arial" w:hAnsi="Arial" w:cs="Arial"/>
        </w:rPr>
        <w:t>Smoking should not take place directly at the front or back doors of the building.</w:t>
      </w:r>
    </w:p>
    <w:p w14:paraId="31348BD8" w14:textId="130649CC" w:rsidR="00503D7F" w:rsidRDefault="00503D7F" w:rsidP="00D60FD6">
      <w:pPr>
        <w:pStyle w:val="NoSpacing"/>
        <w:rPr>
          <w:rFonts w:ascii="Arial" w:hAnsi="Arial" w:cs="Arial"/>
        </w:rPr>
      </w:pPr>
    </w:p>
    <w:p w14:paraId="7349DD3D" w14:textId="73B96DF6" w:rsidR="00C77ABD" w:rsidRDefault="00C77ABD" w:rsidP="00D60FD6">
      <w:pPr>
        <w:pStyle w:val="NoSpacing"/>
        <w:rPr>
          <w:rFonts w:ascii="Arial" w:hAnsi="Arial" w:cs="Arial"/>
        </w:rPr>
      </w:pPr>
    </w:p>
    <w:p w14:paraId="2BBC5980" w14:textId="77777777" w:rsidR="00C77ABD" w:rsidRPr="002C73E1" w:rsidRDefault="00C77ABD" w:rsidP="00D60FD6">
      <w:pPr>
        <w:pStyle w:val="NoSpacing"/>
        <w:rPr>
          <w:rFonts w:ascii="Arial" w:hAnsi="Arial" w:cs="Arial"/>
        </w:rPr>
      </w:pPr>
    </w:p>
    <w:p w14:paraId="45F9B06D" w14:textId="6FE4A255" w:rsidR="000C3494" w:rsidRPr="002C73E1" w:rsidRDefault="000C3494" w:rsidP="00D60FD6">
      <w:pPr>
        <w:pStyle w:val="NoSpacing"/>
        <w:rPr>
          <w:rFonts w:ascii="Arial" w:hAnsi="Arial" w:cs="Arial"/>
          <w:b/>
          <w:caps/>
          <w:u w:val="single"/>
        </w:rPr>
      </w:pPr>
      <w:r w:rsidRPr="002C73E1">
        <w:rPr>
          <w:rFonts w:ascii="Arial" w:hAnsi="Arial" w:cs="Arial"/>
          <w:b/>
          <w:caps/>
          <w:u w:val="single"/>
        </w:rPr>
        <w:lastRenderedPageBreak/>
        <w:t>Childcare Act 2006</w:t>
      </w:r>
    </w:p>
    <w:p w14:paraId="51569CC9" w14:textId="7A26E812" w:rsidR="000C3494" w:rsidRPr="002C73E1" w:rsidRDefault="000C3494" w:rsidP="00D60FD6">
      <w:pPr>
        <w:pStyle w:val="NoSpacing"/>
        <w:rPr>
          <w:rFonts w:ascii="Arial" w:hAnsi="Arial" w:cs="Arial"/>
        </w:rPr>
      </w:pPr>
      <w:r w:rsidRPr="002C73E1">
        <w:rPr>
          <w:rFonts w:ascii="Arial" w:hAnsi="Arial" w:cs="Arial"/>
        </w:rPr>
        <w:t xml:space="preserve">The Hirer shall ensure that any activities for children under eight years of age comply with the provisions of the Childcare Act 2006 and the Safeguarding Vulnerable groups Act 2006 and only fit and proper persons who have passed the appropriate </w:t>
      </w:r>
      <w:r w:rsidR="00A85F8F" w:rsidRPr="002C73E1">
        <w:rPr>
          <w:rFonts w:ascii="Arial" w:hAnsi="Arial" w:cs="Arial"/>
        </w:rPr>
        <w:t xml:space="preserve">DBS </w:t>
      </w:r>
      <w:r w:rsidRPr="002C73E1">
        <w:rPr>
          <w:rFonts w:ascii="Arial" w:hAnsi="Arial" w:cs="Arial"/>
        </w:rPr>
        <w:t xml:space="preserve">checks should have access to the children. Checks may also apply where children over eight and vulnerable adults are taking part in activities. The Hirer shall provide the </w:t>
      </w:r>
      <w:r w:rsidR="008B343F" w:rsidRPr="002C73E1">
        <w:rPr>
          <w:rFonts w:ascii="Arial" w:hAnsi="Arial" w:cs="Arial"/>
        </w:rPr>
        <w:t xml:space="preserve">Town Council </w:t>
      </w:r>
      <w:r w:rsidR="00C77ABD">
        <w:rPr>
          <w:rFonts w:ascii="Arial" w:hAnsi="Arial" w:cs="Arial"/>
        </w:rPr>
        <w:t>with a copy of</w:t>
      </w:r>
      <w:r w:rsidR="00A85F8F" w:rsidRPr="002C73E1">
        <w:rPr>
          <w:rFonts w:ascii="Arial" w:hAnsi="Arial" w:cs="Arial"/>
        </w:rPr>
        <w:t xml:space="preserve"> DBS</w:t>
      </w:r>
      <w:r w:rsidRPr="002C73E1">
        <w:rPr>
          <w:rFonts w:ascii="Arial" w:hAnsi="Arial" w:cs="Arial"/>
        </w:rPr>
        <w:t xml:space="preserve"> check</w:t>
      </w:r>
      <w:r w:rsidR="00A85F8F" w:rsidRPr="002C73E1">
        <w:rPr>
          <w:rFonts w:ascii="Arial" w:hAnsi="Arial" w:cs="Arial"/>
        </w:rPr>
        <w:t>s</w:t>
      </w:r>
      <w:r w:rsidRPr="002C73E1">
        <w:rPr>
          <w:rFonts w:ascii="Arial" w:hAnsi="Arial" w:cs="Arial"/>
        </w:rPr>
        <w:t xml:space="preserve"> and Child Protection Policy on request.</w:t>
      </w:r>
    </w:p>
    <w:p w14:paraId="7211D177" w14:textId="1A92CE9A" w:rsidR="000C3494" w:rsidRPr="002C73E1" w:rsidRDefault="00A85F8F" w:rsidP="00D60FD6">
      <w:pPr>
        <w:pStyle w:val="NoSpacing"/>
        <w:rPr>
          <w:rFonts w:ascii="Arial" w:hAnsi="Arial" w:cs="Arial"/>
        </w:rPr>
      </w:pPr>
      <w:r w:rsidRPr="002C73E1">
        <w:rPr>
          <w:rFonts w:ascii="Arial" w:hAnsi="Arial" w:cs="Arial"/>
        </w:rPr>
        <w:t>The hirer shall comply with the Council’s safeguarding children and safeguarding adults at risk policies at all times.</w:t>
      </w:r>
    </w:p>
    <w:p w14:paraId="0D0C97BB" w14:textId="77777777" w:rsidR="00A85F8F" w:rsidRPr="002C73E1" w:rsidRDefault="00A85F8F" w:rsidP="00D60FD6">
      <w:pPr>
        <w:pStyle w:val="NoSpacing"/>
        <w:rPr>
          <w:rFonts w:ascii="Arial" w:hAnsi="Arial" w:cs="Arial"/>
        </w:rPr>
      </w:pPr>
    </w:p>
    <w:p w14:paraId="3C3EA145" w14:textId="2DEE9A6E" w:rsidR="000C3494" w:rsidRPr="002C73E1" w:rsidRDefault="000C3494" w:rsidP="00D60FD6">
      <w:pPr>
        <w:pStyle w:val="NoSpacing"/>
        <w:rPr>
          <w:rFonts w:ascii="Arial" w:hAnsi="Arial" w:cs="Arial"/>
          <w:b/>
          <w:caps/>
          <w:u w:val="single"/>
        </w:rPr>
      </w:pPr>
      <w:r w:rsidRPr="002C73E1">
        <w:rPr>
          <w:rFonts w:ascii="Arial" w:hAnsi="Arial" w:cs="Arial"/>
          <w:b/>
          <w:caps/>
          <w:u w:val="single"/>
        </w:rPr>
        <w:t>Animals</w:t>
      </w:r>
    </w:p>
    <w:p w14:paraId="0BA03C26" w14:textId="12ADC222" w:rsidR="000C3494" w:rsidRPr="002C73E1" w:rsidRDefault="000C3494" w:rsidP="00D60FD6">
      <w:pPr>
        <w:pStyle w:val="NoSpacing"/>
        <w:rPr>
          <w:rFonts w:ascii="Arial" w:hAnsi="Arial" w:cs="Arial"/>
        </w:rPr>
      </w:pPr>
      <w:r w:rsidRPr="002C73E1">
        <w:rPr>
          <w:rFonts w:ascii="Arial" w:hAnsi="Arial" w:cs="Arial"/>
        </w:rPr>
        <w:t>The Hirer shall ensure that no animals (including birds) except guide dogs are brought into the premises, other than for a special event agreed to by the Council. No animals are to enter the kitchen at any time.</w:t>
      </w:r>
    </w:p>
    <w:p w14:paraId="744D5009" w14:textId="756BB2A6" w:rsidR="00182601" w:rsidRPr="002C73E1" w:rsidRDefault="00182601" w:rsidP="00D60FD6">
      <w:pPr>
        <w:pStyle w:val="NoSpacing"/>
        <w:rPr>
          <w:rFonts w:ascii="Arial" w:hAnsi="Arial" w:cs="Arial"/>
        </w:rPr>
      </w:pPr>
    </w:p>
    <w:p w14:paraId="3FB181BE" w14:textId="226CE3B0" w:rsidR="002D4576" w:rsidRPr="002C73E1" w:rsidRDefault="002D4576" w:rsidP="00D60FD6">
      <w:pPr>
        <w:pStyle w:val="NoSpacing"/>
        <w:rPr>
          <w:rFonts w:ascii="Arial" w:hAnsi="Arial" w:cs="Arial"/>
          <w:b/>
          <w:u w:val="single"/>
        </w:rPr>
      </w:pPr>
      <w:r w:rsidRPr="002C73E1">
        <w:rPr>
          <w:rFonts w:ascii="Arial" w:hAnsi="Arial" w:cs="Arial"/>
          <w:b/>
          <w:u w:val="single"/>
        </w:rPr>
        <w:t>PARKING</w:t>
      </w:r>
    </w:p>
    <w:p w14:paraId="43951949" w14:textId="2C5A35B1" w:rsidR="002D4576" w:rsidRPr="002C73E1" w:rsidRDefault="002D4576" w:rsidP="00D60FD6">
      <w:pPr>
        <w:pStyle w:val="NoSpacing"/>
        <w:rPr>
          <w:rFonts w:ascii="Arial" w:hAnsi="Arial" w:cs="Arial"/>
        </w:rPr>
      </w:pPr>
      <w:r w:rsidRPr="002C73E1">
        <w:rPr>
          <w:rFonts w:ascii="Arial" w:hAnsi="Arial" w:cs="Arial"/>
        </w:rPr>
        <w:t>There is no public parking available on site. Parking is reserved for Workington Town Council staff.</w:t>
      </w:r>
    </w:p>
    <w:p w14:paraId="1BCAA497" w14:textId="35CC1B58" w:rsidR="002D4576" w:rsidRPr="002C73E1" w:rsidRDefault="002D4576" w:rsidP="00D60FD6">
      <w:pPr>
        <w:pStyle w:val="NoSpacing"/>
        <w:rPr>
          <w:rFonts w:ascii="Arial" w:hAnsi="Arial" w:cs="Arial"/>
        </w:rPr>
      </w:pPr>
      <w:r w:rsidRPr="002C73E1">
        <w:rPr>
          <w:rFonts w:ascii="Arial" w:hAnsi="Arial" w:cs="Arial"/>
        </w:rPr>
        <w:t xml:space="preserve">There is ample on street parking, which is part of the town’s disc zone. </w:t>
      </w:r>
    </w:p>
    <w:p w14:paraId="7241D535" w14:textId="398DABD4" w:rsidR="002D4576" w:rsidRPr="002C73E1" w:rsidRDefault="002D4576" w:rsidP="00D60FD6">
      <w:pPr>
        <w:pStyle w:val="NoSpacing"/>
        <w:rPr>
          <w:rFonts w:ascii="Arial" w:hAnsi="Arial" w:cs="Arial"/>
        </w:rPr>
      </w:pPr>
      <w:r w:rsidRPr="002C73E1">
        <w:rPr>
          <w:rFonts w:ascii="Arial" w:hAnsi="Arial" w:cs="Arial"/>
        </w:rPr>
        <w:t>Parking discs</w:t>
      </w:r>
      <w:r w:rsidR="00C77ABD">
        <w:rPr>
          <w:rFonts w:ascii="Arial" w:hAnsi="Arial" w:cs="Arial"/>
        </w:rPr>
        <w:t xml:space="preserve"> are</w:t>
      </w:r>
      <w:r w:rsidRPr="002C73E1">
        <w:rPr>
          <w:rFonts w:ascii="Arial" w:hAnsi="Arial" w:cs="Arial"/>
        </w:rPr>
        <w:t xml:space="preserve"> available from the Community Centre upon request. </w:t>
      </w:r>
    </w:p>
    <w:p w14:paraId="7EBBA276" w14:textId="77777777" w:rsidR="002D4576" w:rsidRPr="002C73E1" w:rsidRDefault="002D4576" w:rsidP="00D60FD6">
      <w:pPr>
        <w:pStyle w:val="NoSpacing"/>
        <w:rPr>
          <w:rFonts w:ascii="Arial" w:hAnsi="Arial" w:cs="Arial"/>
        </w:rPr>
      </w:pPr>
    </w:p>
    <w:p w14:paraId="2ABD28DC" w14:textId="3BC7032D" w:rsidR="00182601" w:rsidRPr="002C73E1" w:rsidRDefault="00182601" w:rsidP="00D60FD6">
      <w:pPr>
        <w:pStyle w:val="NoSpacing"/>
        <w:rPr>
          <w:rFonts w:ascii="Arial" w:hAnsi="Arial" w:cs="Arial"/>
          <w:b/>
          <w:caps/>
          <w:u w:val="single"/>
        </w:rPr>
      </w:pPr>
      <w:r w:rsidRPr="002C73E1">
        <w:rPr>
          <w:rFonts w:ascii="Arial" w:hAnsi="Arial" w:cs="Arial"/>
          <w:b/>
          <w:caps/>
          <w:u w:val="single"/>
        </w:rPr>
        <w:t>End of hire</w:t>
      </w:r>
    </w:p>
    <w:p w14:paraId="5248583F" w14:textId="0C49B32B" w:rsidR="00182601" w:rsidRPr="002C73E1" w:rsidRDefault="00182601" w:rsidP="00D60FD6">
      <w:pPr>
        <w:pStyle w:val="NoSpacing"/>
        <w:rPr>
          <w:rFonts w:ascii="Arial" w:hAnsi="Arial" w:cs="Arial"/>
        </w:rPr>
      </w:pPr>
      <w:r w:rsidRPr="002C73E1">
        <w:rPr>
          <w:rFonts w:ascii="Arial" w:hAnsi="Arial" w:cs="Arial"/>
        </w:rPr>
        <w:t>The Hirer shall be responsible for leaving the premises and surrounding area in a clean and tidy condition, properly locked and secured unless directed otherwise and any contents removed from their usual positions properly replaced.</w:t>
      </w:r>
    </w:p>
    <w:p w14:paraId="05CBF1DC" w14:textId="1AE4677E" w:rsidR="00182601" w:rsidRPr="002C73E1" w:rsidRDefault="00182601" w:rsidP="00D60FD6">
      <w:pPr>
        <w:pStyle w:val="NoSpacing"/>
        <w:rPr>
          <w:rFonts w:ascii="Arial" w:hAnsi="Arial" w:cs="Arial"/>
        </w:rPr>
      </w:pPr>
    </w:p>
    <w:p w14:paraId="4763074B" w14:textId="7F1FAFDA" w:rsidR="00182601" w:rsidRPr="002C73E1" w:rsidRDefault="009237AE" w:rsidP="00D60FD6">
      <w:pPr>
        <w:pStyle w:val="NoSpacing"/>
        <w:rPr>
          <w:rFonts w:ascii="Arial" w:hAnsi="Arial" w:cs="Arial"/>
        </w:rPr>
      </w:pPr>
      <w:r w:rsidRPr="002C73E1">
        <w:rPr>
          <w:rFonts w:ascii="Arial" w:hAnsi="Arial" w:cs="Arial"/>
        </w:rPr>
        <w:t>The centre</w:t>
      </w:r>
      <w:r w:rsidR="00182601" w:rsidRPr="002C73E1">
        <w:rPr>
          <w:rFonts w:ascii="Arial" w:hAnsi="Arial" w:cs="Arial"/>
        </w:rPr>
        <w:t xml:space="preserve"> has no telephone. Please ensure you have a mobile</w:t>
      </w:r>
      <w:r w:rsidR="00B700D3">
        <w:rPr>
          <w:rFonts w:ascii="Arial" w:hAnsi="Arial" w:cs="Arial"/>
        </w:rPr>
        <w:t xml:space="preserve"> phone</w:t>
      </w:r>
      <w:r w:rsidR="00182601" w:rsidRPr="002C73E1">
        <w:rPr>
          <w:rFonts w:ascii="Arial" w:hAnsi="Arial" w:cs="Arial"/>
        </w:rPr>
        <w:t xml:space="preserve"> in good working order with you.</w:t>
      </w:r>
    </w:p>
    <w:p w14:paraId="30F0217C" w14:textId="07416F30" w:rsidR="00D87A03" w:rsidRPr="002C73E1" w:rsidRDefault="00D87A03" w:rsidP="00D60FD6">
      <w:pPr>
        <w:pStyle w:val="NoSpacing"/>
        <w:rPr>
          <w:rFonts w:ascii="Arial" w:hAnsi="Arial" w:cs="Arial"/>
        </w:rPr>
      </w:pPr>
    </w:p>
    <w:p w14:paraId="74532F72" w14:textId="0286275A" w:rsidR="00D87A03" w:rsidRPr="002C73E1" w:rsidRDefault="00D87A03" w:rsidP="00D60FD6">
      <w:pPr>
        <w:pStyle w:val="NoSpacing"/>
        <w:rPr>
          <w:rFonts w:ascii="Arial" w:hAnsi="Arial" w:cs="Arial"/>
        </w:rPr>
      </w:pPr>
      <w:r w:rsidRPr="002C73E1">
        <w:rPr>
          <w:rFonts w:ascii="Arial" w:hAnsi="Arial" w:cs="Arial"/>
        </w:rPr>
        <w:t>Hirers</w:t>
      </w:r>
      <w:r w:rsidR="009237AE" w:rsidRPr="002C73E1">
        <w:rPr>
          <w:rFonts w:ascii="Arial" w:hAnsi="Arial" w:cs="Arial"/>
        </w:rPr>
        <w:t xml:space="preserve"> should be aware that only the c</w:t>
      </w:r>
      <w:r w:rsidRPr="002C73E1">
        <w:rPr>
          <w:rFonts w:ascii="Arial" w:hAnsi="Arial" w:cs="Arial"/>
        </w:rPr>
        <w:t>entre and adjoining patio may be reserved exclusively for private use; the Park is a public facility.</w:t>
      </w:r>
    </w:p>
    <w:p w14:paraId="0182FE43" w14:textId="19610850" w:rsidR="00D87A03" w:rsidRPr="002C73E1" w:rsidRDefault="00D87A03" w:rsidP="00D60FD6">
      <w:pPr>
        <w:pStyle w:val="NoSpacing"/>
        <w:rPr>
          <w:rFonts w:ascii="Arial" w:hAnsi="Arial" w:cs="Arial"/>
        </w:rPr>
      </w:pPr>
    </w:p>
    <w:p w14:paraId="468E6ADF" w14:textId="1D961E5D" w:rsidR="00D87A03" w:rsidRPr="002C73E1" w:rsidRDefault="00D87A03" w:rsidP="00D60FD6">
      <w:pPr>
        <w:pStyle w:val="NoSpacing"/>
        <w:rPr>
          <w:rFonts w:ascii="Arial" w:hAnsi="Arial" w:cs="Arial"/>
          <w:b/>
          <w:u w:val="single"/>
        </w:rPr>
      </w:pPr>
      <w:r w:rsidRPr="002C73E1">
        <w:rPr>
          <w:rFonts w:ascii="Arial" w:hAnsi="Arial" w:cs="Arial"/>
          <w:b/>
          <w:u w:val="single"/>
        </w:rPr>
        <w:t>F</w:t>
      </w:r>
      <w:r w:rsidR="00A85F8F" w:rsidRPr="002C73E1">
        <w:rPr>
          <w:rFonts w:ascii="Arial" w:hAnsi="Arial" w:cs="Arial"/>
          <w:b/>
          <w:u w:val="single"/>
        </w:rPr>
        <w:t>AULTS / DAMAGE / COMMENTS</w:t>
      </w:r>
    </w:p>
    <w:p w14:paraId="3D62EDE3" w14:textId="1458257A" w:rsidR="000C3494" w:rsidRPr="002C73E1" w:rsidRDefault="00D87A03" w:rsidP="00D60FD6">
      <w:pPr>
        <w:pStyle w:val="NoSpacing"/>
        <w:rPr>
          <w:rFonts w:ascii="Arial" w:hAnsi="Arial" w:cs="Arial"/>
        </w:rPr>
      </w:pPr>
      <w:r w:rsidRPr="002C73E1">
        <w:rPr>
          <w:rFonts w:ascii="Arial" w:hAnsi="Arial" w:cs="Arial"/>
        </w:rPr>
        <w:t xml:space="preserve">Please report any faults or damage to </w:t>
      </w:r>
      <w:r w:rsidR="008B343F" w:rsidRPr="002C73E1">
        <w:rPr>
          <w:rFonts w:ascii="Arial" w:hAnsi="Arial" w:cs="Arial"/>
        </w:rPr>
        <w:t xml:space="preserve">01900 702986 or </w:t>
      </w:r>
      <w:hyperlink r:id="rId9" w:history="1">
        <w:r w:rsidR="007F7380" w:rsidRPr="002C73E1">
          <w:rPr>
            <w:rStyle w:val="Hyperlink"/>
            <w:rFonts w:ascii="Arial" w:hAnsi="Arial" w:cs="Arial"/>
          </w:rPr>
          <w:t>office@workingtontowncouncil.gov.uk</w:t>
        </w:r>
      </w:hyperlink>
      <w:r w:rsidR="007F7380" w:rsidRPr="002C73E1">
        <w:rPr>
          <w:rFonts w:ascii="Arial" w:hAnsi="Arial" w:cs="Arial"/>
        </w:rPr>
        <w:t xml:space="preserve"> </w:t>
      </w:r>
      <w:r w:rsidRPr="002C73E1">
        <w:rPr>
          <w:rFonts w:ascii="Arial" w:hAnsi="Arial" w:cs="Arial"/>
        </w:rPr>
        <w:t xml:space="preserve">as soon as possible so that they can be rectified quickly. The </w:t>
      </w:r>
      <w:r w:rsidR="007F7380" w:rsidRPr="002C73E1">
        <w:rPr>
          <w:rFonts w:ascii="Arial" w:hAnsi="Arial" w:cs="Arial"/>
        </w:rPr>
        <w:t>Council</w:t>
      </w:r>
      <w:r w:rsidRPr="002C73E1">
        <w:rPr>
          <w:rFonts w:ascii="Arial" w:hAnsi="Arial" w:cs="Arial"/>
        </w:rPr>
        <w:t xml:space="preserve"> welcome comments or observations that you may have about your hire of the </w:t>
      </w:r>
      <w:r w:rsidR="009237AE" w:rsidRPr="002C73E1">
        <w:rPr>
          <w:rFonts w:ascii="Arial" w:hAnsi="Arial" w:cs="Arial"/>
        </w:rPr>
        <w:t>c</w:t>
      </w:r>
      <w:r w:rsidR="007F7380" w:rsidRPr="002C73E1">
        <w:rPr>
          <w:rFonts w:ascii="Arial" w:hAnsi="Arial" w:cs="Arial"/>
        </w:rPr>
        <w:t>entre</w:t>
      </w:r>
      <w:r w:rsidR="009237AE" w:rsidRPr="002C73E1">
        <w:rPr>
          <w:rFonts w:ascii="Arial" w:hAnsi="Arial" w:cs="Arial"/>
        </w:rPr>
        <w:t>.</w:t>
      </w:r>
    </w:p>
    <w:sectPr w:rsidR="000C3494" w:rsidRPr="002C73E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84B94" w14:textId="77777777" w:rsidR="001D33FF" w:rsidRDefault="001D33FF" w:rsidP="001D33FF">
      <w:pPr>
        <w:spacing w:after="0" w:line="240" w:lineRule="auto"/>
      </w:pPr>
      <w:r>
        <w:separator/>
      </w:r>
    </w:p>
  </w:endnote>
  <w:endnote w:type="continuationSeparator" w:id="0">
    <w:p w14:paraId="52796BAB" w14:textId="77777777" w:rsidR="001D33FF" w:rsidRDefault="001D33FF" w:rsidP="001D3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22FF1" w14:textId="2452A27F" w:rsidR="00A85F8F" w:rsidRDefault="002C73E1">
    <w:pPr>
      <w:pStyle w:val="Footer"/>
    </w:pPr>
    <w:r>
      <w:t>January 2024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F73112" w14:textId="77777777" w:rsidR="001D33FF" w:rsidRDefault="001D33FF" w:rsidP="001D33FF">
      <w:pPr>
        <w:spacing w:after="0" w:line="240" w:lineRule="auto"/>
      </w:pPr>
      <w:r>
        <w:separator/>
      </w:r>
    </w:p>
  </w:footnote>
  <w:footnote w:type="continuationSeparator" w:id="0">
    <w:p w14:paraId="14C0FBDF" w14:textId="77777777" w:rsidR="001D33FF" w:rsidRDefault="001D33FF" w:rsidP="001D33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BD40F" w14:textId="39A74070" w:rsidR="001D33FF" w:rsidRDefault="001D33FF" w:rsidP="001D33FF">
    <w:pPr>
      <w:pStyle w:val="NoSpacing"/>
      <w:rPr>
        <w:rFonts w:ascii="Arial Black" w:hAnsi="Arial Black" w:cs="Arial"/>
        <w:b/>
        <w:sz w:val="30"/>
        <w:szCs w:val="30"/>
      </w:rPr>
    </w:pPr>
    <w:r w:rsidRPr="00287DAD">
      <w:rPr>
        <w:rFonts w:ascii="Arial Black" w:hAnsi="Arial Black" w:cs="Arial"/>
        <w:b/>
        <w:noProof/>
        <w:sz w:val="30"/>
        <w:szCs w:val="30"/>
        <w:lang w:eastAsia="en-GB"/>
      </w:rPr>
      <w:drawing>
        <wp:anchor distT="0" distB="0" distL="114300" distR="114300" simplePos="0" relativeHeight="251659264" behindDoc="0" locked="0" layoutInCell="1" allowOverlap="1" wp14:anchorId="6E65166C" wp14:editId="371A1D41">
          <wp:simplePos x="0" y="0"/>
          <wp:positionH relativeFrom="column">
            <wp:posOffset>4054475</wp:posOffset>
          </wp:positionH>
          <wp:positionV relativeFrom="paragraph">
            <wp:posOffset>-287020</wp:posOffset>
          </wp:positionV>
          <wp:extent cx="1485900" cy="1334770"/>
          <wp:effectExtent l="0" t="0" r="0" b="0"/>
          <wp:wrapNone/>
          <wp:docPr id="1" name="Picture 1" descr="SAVE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VE0001"/>
                  <pic:cNvPicPr>
                    <a:picLocks noChangeAspect="1" noChangeArrowheads="1"/>
                  </pic:cNvPicPr>
                </pic:nvPicPr>
                <pic:blipFill>
                  <a:blip r:embed="rId1">
                    <a:lum bright="16000" contrast="16000"/>
                    <a:extLst>
                      <a:ext uri="{28A0092B-C50C-407E-A947-70E740481C1C}">
                        <a14:useLocalDpi xmlns:a14="http://schemas.microsoft.com/office/drawing/2010/main" val="0"/>
                      </a:ext>
                    </a:extLst>
                  </a:blip>
                  <a:srcRect/>
                  <a:stretch>
                    <a:fillRect/>
                  </a:stretch>
                </pic:blipFill>
                <pic:spPr bwMode="auto">
                  <a:xfrm>
                    <a:off x="0" y="0"/>
                    <a:ext cx="1485900" cy="13347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87DAD">
      <w:rPr>
        <w:rFonts w:ascii="Arial Black" w:hAnsi="Arial Black" w:cs="Arial"/>
        <w:b/>
        <w:sz w:val="30"/>
        <w:szCs w:val="30"/>
      </w:rPr>
      <w:t xml:space="preserve">Workington Town Council </w:t>
    </w:r>
  </w:p>
  <w:p w14:paraId="605FD929" w14:textId="77A8F4CF" w:rsidR="00287DAD" w:rsidRPr="00287DAD" w:rsidRDefault="00287DAD" w:rsidP="001D33FF">
    <w:pPr>
      <w:pStyle w:val="NoSpacing"/>
      <w:rPr>
        <w:rFonts w:ascii="Arial" w:hAnsi="Arial" w:cs="Arial"/>
        <w:i/>
      </w:rPr>
    </w:pPr>
    <w:r w:rsidRPr="00287DAD">
      <w:rPr>
        <w:rFonts w:ascii="Arial" w:hAnsi="Arial" w:cs="Arial"/>
        <w:i/>
      </w:rPr>
      <w:t>Trustees of the Borough Workington</w:t>
    </w:r>
  </w:p>
  <w:p w14:paraId="4FB2961E" w14:textId="77777777" w:rsidR="000808F3" w:rsidRPr="000808F3" w:rsidRDefault="000808F3" w:rsidP="001D33FF">
    <w:pPr>
      <w:pStyle w:val="NoSpacing"/>
      <w:rPr>
        <w:rFonts w:ascii="Arial" w:hAnsi="Arial" w:cs="Arial"/>
      </w:rPr>
    </w:pPr>
    <w:r w:rsidRPr="000808F3">
      <w:rPr>
        <w:rFonts w:ascii="Arial" w:hAnsi="Arial" w:cs="Arial"/>
      </w:rPr>
      <w:t>Workington Town Council Community Centre, Princess Street,</w:t>
    </w:r>
  </w:p>
  <w:p w14:paraId="7C9AADEC" w14:textId="03FFED72" w:rsidR="000808F3" w:rsidRPr="000808F3" w:rsidRDefault="000808F3" w:rsidP="001D33FF">
    <w:pPr>
      <w:pStyle w:val="NoSpacing"/>
      <w:rPr>
        <w:rFonts w:ascii="Arial" w:hAnsi="Arial" w:cs="Arial"/>
      </w:rPr>
    </w:pPr>
    <w:r w:rsidRPr="000808F3">
      <w:rPr>
        <w:rFonts w:ascii="Arial" w:hAnsi="Arial" w:cs="Arial"/>
      </w:rPr>
      <w:t xml:space="preserve">Workington, CA14 2QG </w:t>
    </w:r>
  </w:p>
  <w:p w14:paraId="1C911EBB" w14:textId="2E8D764B" w:rsidR="001D33FF" w:rsidRPr="000808F3" w:rsidRDefault="000808F3" w:rsidP="001D33FF">
    <w:pPr>
      <w:pStyle w:val="NoSpacing"/>
      <w:rPr>
        <w:rFonts w:ascii="Arial" w:hAnsi="Arial" w:cs="Arial"/>
      </w:rPr>
    </w:pPr>
    <w:r w:rsidRPr="000808F3">
      <w:rPr>
        <w:rFonts w:ascii="Arial" w:hAnsi="Arial" w:cs="Arial"/>
      </w:rPr>
      <w:t>T</w:t>
    </w:r>
    <w:r w:rsidR="001D33FF" w:rsidRPr="000808F3">
      <w:rPr>
        <w:rFonts w:ascii="Arial" w:hAnsi="Arial" w:cs="Arial"/>
      </w:rPr>
      <w:t>elephone: 01900 702986</w:t>
    </w:r>
  </w:p>
  <w:p w14:paraId="0654BD03" w14:textId="77777777" w:rsidR="001D33FF" w:rsidRPr="000808F3" w:rsidRDefault="001D33FF" w:rsidP="001D33FF">
    <w:pPr>
      <w:pStyle w:val="NoSpacing"/>
      <w:rPr>
        <w:rFonts w:ascii="Arial" w:hAnsi="Arial" w:cs="Arial"/>
      </w:rPr>
    </w:pPr>
    <w:r w:rsidRPr="000808F3">
      <w:rPr>
        <w:rFonts w:ascii="Arial" w:hAnsi="Arial" w:cs="Arial"/>
      </w:rPr>
      <w:t>Email: office@workingtontowncouncil.gov.uk</w:t>
    </w:r>
  </w:p>
  <w:p w14:paraId="7BE3D4BB" w14:textId="77777777" w:rsidR="001D33FF" w:rsidRPr="000808F3" w:rsidRDefault="001D33FF" w:rsidP="001D33FF">
    <w:pPr>
      <w:pStyle w:val="NoSpacing"/>
      <w:rPr>
        <w:rFonts w:ascii="Arial" w:hAnsi="Arial" w:cs="Arial"/>
      </w:rPr>
    </w:pPr>
    <w:r w:rsidRPr="000808F3">
      <w:rPr>
        <w:rFonts w:ascii="Arial" w:hAnsi="Arial" w:cs="Arial"/>
      </w:rPr>
      <w:t>Website: www.workingtontowncouncil.gov.uk</w:t>
    </w:r>
  </w:p>
  <w:p w14:paraId="716A5716" w14:textId="77777777" w:rsidR="001D33FF" w:rsidRDefault="001D3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969AF"/>
    <w:multiLevelType w:val="hybridMultilevel"/>
    <w:tmpl w:val="AAF4C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8932C7"/>
    <w:multiLevelType w:val="hybridMultilevel"/>
    <w:tmpl w:val="723CDD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DF6D9D"/>
    <w:multiLevelType w:val="hybridMultilevel"/>
    <w:tmpl w:val="6C22E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DA0DD8"/>
    <w:multiLevelType w:val="hybridMultilevel"/>
    <w:tmpl w:val="9156FD26"/>
    <w:lvl w:ilvl="0" w:tplc="DC4E4028">
      <w:start w:val="1"/>
      <w:numFmt w:val="upp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9E464C1"/>
    <w:multiLevelType w:val="hybridMultilevel"/>
    <w:tmpl w:val="01A8C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2118BA"/>
    <w:multiLevelType w:val="hybridMultilevel"/>
    <w:tmpl w:val="835CC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7A6B41"/>
    <w:multiLevelType w:val="hybridMultilevel"/>
    <w:tmpl w:val="B442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6F3F9B"/>
    <w:multiLevelType w:val="hybridMultilevel"/>
    <w:tmpl w:val="F0520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6D27D2"/>
    <w:multiLevelType w:val="hybridMultilevel"/>
    <w:tmpl w:val="D80CC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0965E0"/>
    <w:multiLevelType w:val="hybridMultilevel"/>
    <w:tmpl w:val="22045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B27F05"/>
    <w:multiLevelType w:val="hybridMultilevel"/>
    <w:tmpl w:val="719E3A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34439D"/>
    <w:multiLevelType w:val="hybridMultilevel"/>
    <w:tmpl w:val="3F12E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5C7A03"/>
    <w:multiLevelType w:val="hybridMultilevel"/>
    <w:tmpl w:val="496288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26F7E"/>
    <w:multiLevelType w:val="hybridMultilevel"/>
    <w:tmpl w:val="188C2DA0"/>
    <w:lvl w:ilvl="0" w:tplc="08090001">
      <w:start w:val="1"/>
      <w:numFmt w:val="bullet"/>
      <w:lvlText w:val=""/>
      <w:lvlJc w:val="left"/>
      <w:pPr>
        <w:ind w:left="720" w:hanging="360"/>
      </w:pPr>
      <w:rPr>
        <w:rFonts w:ascii="Symbol" w:hAnsi="Symbol" w:hint="default"/>
      </w:rPr>
    </w:lvl>
    <w:lvl w:ilvl="1" w:tplc="3064D9F0">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CD04EE"/>
    <w:multiLevelType w:val="hybridMultilevel"/>
    <w:tmpl w:val="8B302DA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5" w15:restartNumberingAfterBreak="0">
    <w:nsid w:val="4DED4C17"/>
    <w:multiLevelType w:val="hybridMultilevel"/>
    <w:tmpl w:val="5BE4B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C45DE2"/>
    <w:multiLevelType w:val="hybridMultilevel"/>
    <w:tmpl w:val="00A4D49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7" w15:restartNumberingAfterBreak="0">
    <w:nsid w:val="55740F6D"/>
    <w:multiLevelType w:val="hybridMultilevel"/>
    <w:tmpl w:val="149E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2AE7C5E"/>
    <w:multiLevelType w:val="hybridMultilevel"/>
    <w:tmpl w:val="F350C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16588F"/>
    <w:multiLevelType w:val="hybridMultilevel"/>
    <w:tmpl w:val="FD0EB6D6"/>
    <w:lvl w:ilvl="0" w:tplc="B88ED9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77AC466A"/>
    <w:multiLevelType w:val="hybridMultilevel"/>
    <w:tmpl w:val="9F92462A"/>
    <w:lvl w:ilvl="0" w:tplc="26DAE18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13"/>
  </w:num>
  <w:num w:numId="4">
    <w:abstractNumId w:val="20"/>
  </w:num>
  <w:num w:numId="5">
    <w:abstractNumId w:val="9"/>
  </w:num>
  <w:num w:numId="6">
    <w:abstractNumId w:val="1"/>
  </w:num>
  <w:num w:numId="7">
    <w:abstractNumId w:val="10"/>
  </w:num>
  <w:num w:numId="8">
    <w:abstractNumId w:val="12"/>
  </w:num>
  <w:num w:numId="9">
    <w:abstractNumId w:val="14"/>
  </w:num>
  <w:num w:numId="10">
    <w:abstractNumId w:val="19"/>
  </w:num>
  <w:num w:numId="11">
    <w:abstractNumId w:val="15"/>
  </w:num>
  <w:num w:numId="12">
    <w:abstractNumId w:val="6"/>
  </w:num>
  <w:num w:numId="13">
    <w:abstractNumId w:val="3"/>
  </w:num>
  <w:num w:numId="14">
    <w:abstractNumId w:val="4"/>
  </w:num>
  <w:num w:numId="15">
    <w:abstractNumId w:val="7"/>
  </w:num>
  <w:num w:numId="16">
    <w:abstractNumId w:val="2"/>
  </w:num>
  <w:num w:numId="17">
    <w:abstractNumId w:val="0"/>
  </w:num>
  <w:num w:numId="18">
    <w:abstractNumId w:val="18"/>
  </w:num>
  <w:num w:numId="19">
    <w:abstractNumId w:val="17"/>
  </w:num>
  <w:num w:numId="20">
    <w:abstractNumId w:val="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792F"/>
    <w:rsid w:val="000808F3"/>
    <w:rsid w:val="000C3494"/>
    <w:rsid w:val="00182601"/>
    <w:rsid w:val="001D33FF"/>
    <w:rsid w:val="00287DAD"/>
    <w:rsid w:val="002C73E1"/>
    <w:rsid w:val="002D4576"/>
    <w:rsid w:val="00370C4F"/>
    <w:rsid w:val="00503D7F"/>
    <w:rsid w:val="007E1BA6"/>
    <w:rsid w:val="007F7380"/>
    <w:rsid w:val="008B343F"/>
    <w:rsid w:val="0091792F"/>
    <w:rsid w:val="009237AE"/>
    <w:rsid w:val="009B7D18"/>
    <w:rsid w:val="009F1041"/>
    <w:rsid w:val="00A12A9C"/>
    <w:rsid w:val="00A85F8F"/>
    <w:rsid w:val="00A94A3E"/>
    <w:rsid w:val="00B700D3"/>
    <w:rsid w:val="00BE1213"/>
    <w:rsid w:val="00C52EF6"/>
    <w:rsid w:val="00C77ABD"/>
    <w:rsid w:val="00D60FD6"/>
    <w:rsid w:val="00D87A03"/>
    <w:rsid w:val="00FB43A3"/>
    <w:rsid w:val="00FD63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50D7F"/>
  <w15:chartTrackingRefBased/>
  <w15:docId w15:val="{C17BA071-4BA5-4A14-9ACB-CC48E19FE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792F"/>
    <w:pPr>
      <w:ind w:left="720"/>
      <w:contextualSpacing/>
    </w:pPr>
  </w:style>
  <w:style w:type="character" w:styleId="Hyperlink">
    <w:name w:val="Hyperlink"/>
    <w:basedOn w:val="DefaultParagraphFont"/>
    <w:uiPriority w:val="99"/>
    <w:unhideWhenUsed/>
    <w:rsid w:val="00182601"/>
    <w:rPr>
      <w:color w:val="0563C1" w:themeColor="hyperlink"/>
      <w:u w:val="single"/>
    </w:rPr>
  </w:style>
  <w:style w:type="character" w:customStyle="1" w:styleId="UnresolvedMention1">
    <w:name w:val="Unresolved Mention1"/>
    <w:basedOn w:val="DefaultParagraphFont"/>
    <w:uiPriority w:val="99"/>
    <w:semiHidden/>
    <w:unhideWhenUsed/>
    <w:rsid w:val="00182601"/>
    <w:rPr>
      <w:color w:val="605E5C"/>
      <w:shd w:val="clear" w:color="auto" w:fill="E1DFDD"/>
    </w:rPr>
  </w:style>
  <w:style w:type="paragraph" w:styleId="BalloonText">
    <w:name w:val="Balloon Text"/>
    <w:basedOn w:val="Normal"/>
    <w:link w:val="BalloonTextChar"/>
    <w:uiPriority w:val="99"/>
    <w:semiHidden/>
    <w:unhideWhenUsed/>
    <w:rsid w:val="008B34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343F"/>
    <w:rPr>
      <w:rFonts w:ascii="Segoe UI" w:hAnsi="Segoe UI" w:cs="Segoe UI"/>
      <w:sz w:val="18"/>
      <w:szCs w:val="18"/>
    </w:rPr>
  </w:style>
  <w:style w:type="paragraph" w:styleId="Header">
    <w:name w:val="header"/>
    <w:basedOn w:val="Normal"/>
    <w:link w:val="HeaderChar"/>
    <w:uiPriority w:val="99"/>
    <w:unhideWhenUsed/>
    <w:rsid w:val="001D33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3FF"/>
  </w:style>
  <w:style w:type="paragraph" w:styleId="Footer">
    <w:name w:val="footer"/>
    <w:basedOn w:val="Normal"/>
    <w:link w:val="FooterChar"/>
    <w:uiPriority w:val="99"/>
    <w:unhideWhenUsed/>
    <w:rsid w:val="001D33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3FF"/>
  </w:style>
  <w:style w:type="paragraph" w:styleId="NoSpacing">
    <w:name w:val="No Spacing"/>
    <w:uiPriority w:val="1"/>
    <w:qFormat/>
    <w:rsid w:val="001D33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orkingtontowncouncil.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ffice@workingtontowncouncil.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office@workingtontowncounci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4</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Sheard, Michaela</dc:creator>
  <cp:keywords/>
  <dc:description/>
  <cp:lastModifiedBy>Emma, Chapman</cp:lastModifiedBy>
  <cp:revision>11</cp:revision>
  <cp:lastPrinted>2022-03-21T11:11:00Z</cp:lastPrinted>
  <dcterms:created xsi:type="dcterms:W3CDTF">2021-07-15T11:18:00Z</dcterms:created>
  <dcterms:modified xsi:type="dcterms:W3CDTF">2024-01-10T10:59:00Z</dcterms:modified>
</cp:coreProperties>
</file>