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74A22" w14:textId="77777777" w:rsidR="00E37E30" w:rsidRPr="00640A01" w:rsidRDefault="00640A01" w:rsidP="006C3C4E">
      <w:pPr>
        <w:jc w:val="center"/>
        <w:rPr>
          <w:rFonts w:ascii="Arial" w:hAnsi="Arial" w:cs="Arial"/>
          <w:sz w:val="72"/>
        </w:rPr>
      </w:pPr>
      <w:r>
        <w:rPr>
          <w:rFonts w:ascii="Arial" w:hAnsi="Arial" w:cs="Arial"/>
          <w:noProof/>
          <w:sz w:val="72"/>
          <w:lang w:eastAsia="en-GB"/>
        </w:rPr>
        <w:drawing>
          <wp:inline distT="0" distB="0" distL="0" distR="0" wp14:anchorId="084A551C" wp14:editId="26AFCA79">
            <wp:extent cx="1619250" cy="1876425"/>
            <wp:effectExtent l="0" t="0" r="0" b="9525"/>
            <wp:docPr id="3" name="Picture 3" descr="C:\Documents and Settings\chris.bagshaw\My Documents\My Picture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chris.bagshaw\My Documents\My Pictures\cres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1876425"/>
                    </a:xfrm>
                    <a:prstGeom prst="rect">
                      <a:avLst/>
                    </a:prstGeom>
                    <a:noFill/>
                    <a:ln>
                      <a:noFill/>
                    </a:ln>
                  </pic:spPr>
                </pic:pic>
              </a:graphicData>
            </a:graphic>
          </wp:inline>
        </w:drawing>
      </w:r>
    </w:p>
    <w:p w14:paraId="34A39E3E" w14:textId="77777777" w:rsidR="00E37E30" w:rsidRPr="00640A01" w:rsidRDefault="00E37E30" w:rsidP="006C3C4E">
      <w:pPr>
        <w:jc w:val="center"/>
        <w:rPr>
          <w:rFonts w:ascii="Arial" w:hAnsi="Arial" w:cs="Arial"/>
          <w:sz w:val="72"/>
        </w:rPr>
      </w:pPr>
    </w:p>
    <w:p w14:paraId="03FA8A97" w14:textId="77777777" w:rsidR="00E37E30" w:rsidRPr="00DE1F99" w:rsidRDefault="00E37E30" w:rsidP="006C3C4E">
      <w:pPr>
        <w:jc w:val="center"/>
        <w:rPr>
          <w:rFonts w:ascii="Arial" w:hAnsi="Arial" w:cs="Arial"/>
          <w:sz w:val="72"/>
        </w:rPr>
      </w:pPr>
      <w:r w:rsidRPr="00DE1F99">
        <w:rPr>
          <w:rFonts w:ascii="Arial" w:hAnsi="Arial" w:cs="Arial"/>
          <w:sz w:val="72"/>
        </w:rPr>
        <w:t>Workington Town Council</w:t>
      </w:r>
    </w:p>
    <w:p w14:paraId="3DA38312" w14:textId="77777777" w:rsidR="00E37E30" w:rsidRPr="00640A01" w:rsidRDefault="00E37E30" w:rsidP="006C3C4E">
      <w:pPr>
        <w:jc w:val="center"/>
        <w:rPr>
          <w:rFonts w:ascii="Arial" w:hAnsi="Arial" w:cs="Arial"/>
          <w:sz w:val="72"/>
        </w:rPr>
      </w:pPr>
    </w:p>
    <w:p w14:paraId="44E81691" w14:textId="4BAADFD0" w:rsidR="00E37E30" w:rsidRPr="00640A01" w:rsidRDefault="00E37E30" w:rsidP="006C3C4E">
      <w:pPr>
        <w:jc w:val="center"/>
        <w:rPr>
          <w:rFonts w:ascii="Arial Black" w:hAnsi="Arial Black" w:cs="Arial"/>
          <w:sz w:val="72"/>
        </w:rPr>
      </w:pPr>
      <w:r w:rsidRPr="00640A01">
        <w:rPr>
          <w:rFonts w:ascii="Arial Black" w:hAnsi="Arial Black" w:cs="Arial"/>
          <w:sz w:val="72"/>
        </w:rPr>
        <w:t xml:space="preserve">Annual Report </w:t>
      </w:r>
      <w:r w:rsidR="00A86DC3">
        <w:rPr>
          <w:rFonts w:ascii="Arial Black" w:hAnsi="Arial Black" w:cs="Arial"/>
          <w:sz w:val="72"/>
        </w:rPr>
        <w:t>202</w:t>
      </w:r>
      <w:r w:rsidR="00F97E79">
        <w:rPr>
          <w:rFonts w:ascii="Arial Black" w:hAnsi="Arial Black" w:cs="Arial"/>
          <w:sz w:val="72"/>
        </w:rPr>
        <w:t>3</w:t>
      </w:r>
      <w:r w:rsidR="00A86DC3">
        <w:rPr>
          <w:rFonts w:ascii="Arial Black" w:hAnsi="Arial Black" w:cs="Arial"/>
          <w:sz w:val="72"/>
        </w:rPr>
        <w:t>-2</w:t>
      </w:r>
      <w:r w:rsidR="00F97E79">
        <w:rPr>
          <w:rFonts w:ascii="Arial Black" w:hAnsi="Arial Black" w:cs="Arial"/>
          <w:sz w:val="72"/>
        </w:rPr>
        <w:t>4</w:t>
      </w:r>
    </w:p>
    <w:p w14:paraId="16B68807" w14:textId="77777777" w:rsidR="00E37E30" w:rsidRPr="00640A01" w:rsidRDefault="00E37E30" w:rsidP="006C3C4E">
      <w:pPr>
        <w:jc w:val="center"/>
        <w:rPr>
          <w:rFonts w:ascii="Arial" w:hAnsi="Arial" w:cs="Arial"/>
          <w:sz w:val="72"/>
        </w:rPr>
      </w:pPr>
    </w:p>
    <w:p w14:paraId="738D35BA" w14:textId="74EC25A5" w:rsidR="00E37E30" w:rsidRPr="00640A01" w:rsidRDefault="00E37E30" w:rsidP="006C3C4E">
      <w:pPr>
        <w:jc w:val="center"/>
        <w:rPr>
          <w:rFonts w:ascii="Arial" w:hAnsi="Arial" w:cs="Arial"/>
          <w:b/>
          <w:sz w:val="36"/>
          <w:szCs w:val="36"/>
        </w:rPr>
      </w:pPr>
      <w:r w:rsidRPr="00640A01">
        <w:rPr>
          <w:rFonts w:ascii="Arial" w:hAnsi="Arial" w:cs="Arial"/>
          <w:b/>
          <w:sz w:val="36"/>
          <w:szCs w:val="36"/>
        </w:rPr>
        <w:t xml:space="preserve">Councillor </w:t>
      </w:r>
      <w:r w:rsidR="00F97E79">
        <w:rPr>
          <w:rFonts w:ascii="Arial" w:hAnsi="Arial" w:cs="Arial"/>
          <w:b/>
          <w:sz w:val="36"/>
          <w:szCs w:val="36"/>
        </w:rPr>
        <w:t>Beth Dixon</w:t>
      </w:r>
    </w:p>
    <w:p w14:paraId="0B5321D3" w14:textId="77777777" w:rsidR="00E37E30" w:rsidRPr="00640A01" w:rsidRDefault="00E37E30" w:rsidP="006C3C4E">
      <w:pPr>
        <w:jc w:val="center"/>
        <w:rPr>
          <w:rFonts w:ascii="Arial" w:hAnsi="Arial" w:cs="Arial"/>
          <w:b/>
          <w:sz w:val="36"/>
          <w:szCs w:val="36"/>
        </w:rPr>
      </w:pPr>
      <w:r w:rsidRPr="00640A01">
        <w:rPr>
          <w:rFonts w:ascii="Arial" w:hAnsi="Arial" w:cs="Arial"/>
          <w:b/>
          <w:sz w:val="36"/>
          <w:szCs w:val="36"/>
        </w:rPr>
        <w:t xml:space="preserve">Mayor of Workington </w:t>
      </w:r>
    </w:p>
    <w:p w14:paraId="0F455BDF" w14:textId="77777777" w:rsidR="00E37E30" w:rsidRPr="00640A01" w:rsidRDefault="00E37E30" w:rsidP="00CC7519">
      <w:pPr>
        <w:rPr>
          <w:rFonts w:ascii="Arial" w:hAnsi="Arial" w:cs="Arial"/>
          <w:sz w:val="72"/>
        </w:rPr>
      </w:pPr>
    </w:p>
    <w:p w14:paraId="72E220AC" w14:textId="77777777" w:rsidR="000162DE" w:rsidRDefault="000162DE" w:rsidP="00CC7519">
      <w:pPr>
        <w:rPr>
          <w:rFonts w:ascii="Arial" w:hAnsi="Arial" w:cs="Arial"/>
          <w:sz w:val="36"/>
        </w:rPr>
      </w:pPr>
    </w:p>
    <w:p w14:paraId="680C5C32" w14:textId="77777777" w:rsidR="000162DE" w:rsidRDefault="000162DE">
      <w:pPr>
        <w:spacing w:after="0" w:line="240" w:lineRule="auto"/>
        <w:rPr>
          <w:rFonts w:ascii="Arial" w:hAnsi="Arial" w:cs="Arial"/>
          <w:sz w:val="36"/>
        </w:rPr>
      </w:pPr>
    </w:p>
    <w:p w14:paraId="3D39D1CA" w14:textId="77777777" w:rsidR="00595DA4" w:rsidRDefault="00595DA4">
      <w:pPr>
        <w:spacing w:after="0" w:line="240" w:lineRule="auto"/>
        <w:rPr>
          <w:rFonts w:ascii="Arial" w:hAnsi="Arial" w:cs="Arial"/>
          <w:sz w:val="36"/>
        </w:rPr>
      </w:pPr>
    </w:p>
    <w:p w14:paraId="123F4A8B" w14:textId="46C12FE3" w:rsidR="0033058F" w:rsidRDefault="0033058F">
      <w:pPr>
        <w:spacing w:after="0" w:line="240" w:lineRule="auto"/>
        <w:rPr>
          <w:rFonts w:ascii="Arial" w:hAnsi="Arial" w:cs="Arial"/>
          <w:sz w:val="36"/>
        </w:rPr>
      </w:pPr>
    </w:p>
    <w:p w14:paraId="211B7D01" w14:textId="77777777" w:rsidR="000162DE" w:rsidRDefault="000162DE" w:rsidP="00640A01">
      <w:pPr>
        <w:rPr>
          <w:rFonts w:ascii="Arial Black" w:hAnsi="Arial Black" w:cs="Arial"/>
          <w:sz w:val="36"/>
          <w:szCs w:val="36"/>
        </w:rPr>
      </w:pPr>
      <w:r>
        <w:rPr>
          <w:rFonts w:ascii="Arial Black" w:hAnsi="Arial Black" w:cs="Arial"/>
          <w:sz w:val="36"/>
          <w:szCs w:val="36"/>
        </w:rPr>
        <w:lastRenderedPageBreak/>
        <w:t>Workington Town Council</w:t>
      </w:r>
    </w:p>
    <w:p w14:paraId="36976648" w14:textId="38F3B45F" w:rsidR="00E37E30" w:rsidRPr="00640A01" w:rsidRDefault="00E37E30" w:rsidP="00640A01">
      <w:pPr>
        <w:rPr>
          <w:rFonts w:ascii="Arial Black" w:hAnsi="Arial Black" w:cs="Arial"/>
          <w:sz w:val="36"/>
          <w:szCs w:val="36"/>
        </w:rPr>
      </w:pPr>
      <w:r w:rsidRPr="00640A01">
        <w:rPr>
          <w:rFonts w:ascii="Arial Black" w:hAnsi="Arial Black" w:cs="Arial"/>
          <w:sz w:val="36"/>
          <w:szCs w:val="36"/>
        </w:rPr>
        <w:t xml:space="preserve">Membership </w:t>
      </w:r>
      <w:r w:rsidR="00A86DC3">
        <w:rPr>
          <w:rFonts w:ascii="Arial Black" w:hAnsi="Arial Black" w:cs="Arial"/>
          <w:sz w:val="36"/>
          <w:szCs w:val="36"/>
        </w:rPr>
        <w:t>–</w:t>
      </w:r>
      <w:r w:rsidR="00987C8C">
        <w:rPr>
          <w:rFonts w:ascii="Arial Black" w:hAnsi="Arial Black" w:cs="Arial"/>
          <w:sz w:val="36"/>
          <w:szCs w:val="36"/>
        </w:rPr>
        <w:t xml:space="preserve"> </w:t>
      </w:r>
      <w:r w:rsidR="00DD689C">
        <w:rPr>
          <w:rFonts w:ascii="Arial Black" w:hAnsi="Arial Black" w:cs="Arial"/>
          <w:sz w:val="36"/>
          <w:szCs w:val="36"/>
        </w:rPr>
        <w:t xml:space="preserve">From May </w:t>
      </w:r>
      <w:r w:rsidR="00A86DC3">
        <w:rPr>
          <w:rFonts w:ascii="Arial Black" w:hAnsi="Arial Black" w:cs="Arial"/>
          <w:sz w:val="36"/>
          <w:szCs w:val="36"/>
        </w:rPr>
        <w:t>202</w:t>
      </w:r>
      <w:r w:rsidR="00F97E79">
        <w:rPr>
          <w:rFonts w:ascii="Arial Black" w:hAnsi="Arial Black" w:cs="Arial"/>
          <w:sz w:val="36"/>
          <w:szCs w:val="36"/>
        </w:rPr>
        <w:t>3-2024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2835"/>
      </w:tblGrid>
      <w:tr w:rsidR="00640A01" w:rsidRPr="0031142B" w14:paraId="568EB1B5" w14:textId="77777777" w:rsidTr="00C218BF">
        <w:tc>
          <w:tcPr>
            <w:tcW w:w="4928" w:type="dxa"/>
          </w:tcPr>
          <w:p w14:paraId="693BA69B" w14:textId="77777777" w:rsidR="00640A01" w:rsidRPr="0031142B" w:rsidRDefault="00640A01" w:rsidP="00F31FD3">
            <w:pPr>
              <w:spacing w:after="0" w:line="240" w:lineRule="auto"/>
              <w:rPr>
                <w:rFonts w:ascii="Arial" w:hAnsi="Arial" w:cs="Arial"/>
                <w:b/>
                <w:sz w:val="24"/>
                <w:szCs w:val="24"/>
              </w:rPr>
            </w:pPr>
            <w:r w:rsidRPr="0031142B">
              <w:rPr>
                <w:rFonts w:ascii="Arial" w:hAnsi="Arial" w:cs="Arial"/>
                <w:b/>
                <w:sz w:val="24"/>
                <w:szCs w:val="24"/>
              </w:rPr>
              <w:t>Name</w:t>
            </w:r>
          </w:p>
        </w:tc>
        <w:tc>
          <w:tcPr>
            <w:tcW w:w="2835" w:type="dxa"/>
          </w:tcPr>
          <w:p w14:paraId="307368F8" w14:textId="77777777" w:rsidR="00640A01" w:rsidRPr="0031142B" w:rsidRDefault="00640A01" w:rsidP="00F31FD3">
            <w:pPr>
              <w:spacing w:after="0" w:line="240" w:lineRule="auto"/>
              <w:rPr>
                <w:rFonts w:ascii="Arial" w:hAnsi="Arial" w:cs="Arial"/>
                <w:b/>
                <w:sz w:val="24"/>
                <w:szCs w:val="24"/>
              </w:rPr>
            </w:pPr>
            <w:r w:rsidRPr="0031142B">
              <w:rPr>
                <w:rFonts w:ascii="Arial" w:hAnsi="Arial" w:cs="Arial"/>
                <w:b/>
                <w:sz w:val="24"/>
                <w:szCs w:val="24"/>
              </w:rPr>
              <w:t>Ward</w:t>
            </w:r>
          </w:p>
        </w:tc>
      </w:tr>
      <w:tr w:rsidR="00C218BF" w:rsidRPr="0031142B" w14:paraId="5DF1484C" w14:textId="77777777" w:rsidTr="00C218BF">
        <w:trPr>
          <w:trHeight w:val="261"/>
        </w:trPr>
        <w:tc>
          <w:tcPr>
            <w:tcW w:w="4928" w:type="dxa"/>
          </w:tcPr>
          <w:p w14:paraId="3B444EC3" w14:textId="191EC779" w:rsidR="00C218BF" w:rsidRPr="0031142B" w:rsidRDefault="000B722D" w:rsidP="00F97E79">
            <w:pPr>
              <w:spacing w:after="0" w:line="240" w:lineRule="auto"/>
              <w:rPr>
                <w:rFonts w:ascii="Arial" w:hAnsi="Arial" w:cs="Arial"/>
                <w:sz w:val="24"/>
                <w:szCs w:val="24"/>
              </w:rPr>
            </w:pPr>
            <w:r w:rsidRPr="0031142B">
              <w:rPr>
                <w:rFonts w:ascii="Arial" w:hAnsi="Arial" w:cs="Arial"/>
                <w:sz w:val="24"/>
                <w:szCs w:val="24"/>
              </w:rPr>
              <w:t xml:space="preserve">Cllr </w:t>
            </w:r>
            <w:r w:rsidR="00F97E79" w:rsidRPr="0031142B">
              <w:rPr>
                <w:rFonts w:ascii="Arial" w:hAnsi="Arial" w:cs="Arial"/>
                <w:sz w:val="24"/>
                <w:szCs w:val="24"/>
              </w:rPr>
              <w:t>Beth Dixon</w:t>
            </w:r>
            <w:r w:rsidRPr="0031142B">
              <w:rPr>
                <w:rFonts w:ascii="Arial" w:hAnsi="Arial" w:cs="Arial"/>
                <w:sz w:val="24"/>
                <w:szCs w:val="24"/>
              </w:rPr>
              <w:t xml:space="preserve"> </w:t>
            </w:r>
            <w:r w:rsidR="00C218BF" w:rsidRPr="0031142B">
              <w:rPr>
                <w:rFonts w:ascii="Arial" w:hAnsi="Arial" w:cs="Arial"/>
                <w:sz w:val="24"/>
                <w:szCs w:val="24"/>
              </w:rPr>
              <w:t>(Town Mayor)</w:t>
            </w:r>
          </w:p>
        </w:tc>
        <w:tc>
          <w:tcPr>
            <w:tcW w:w="2835" w:type="dxa"/>
          </w:tcPr>
          <w:p w14:paraId="468E58CB" w14:textId="361679A5" w:rsidR="00C218BF" w:rsidRPr="0031142B" w:rsidRDefault="00F97E79" w:rsidP="00300E41">
            <w:pPr>
              <w:spacing w:after="0" w:line="240" w:lineRule="auto"/>
              <w:rPr>
                <w:rFonts w:ascii="Arial" w:hAnsi="Arial" w:cs="Arial"/>
                <w:sz w:val="24"/>
                <w:szCs w:val="24"/>
              </w:rPr>
            </w:pPr>
            <w:r w:rsidRPr="0031142B">
              <w:rPr>
                <w:rFonts w:ascii="Arial" w:hAnsi="Arial" w:cs="Arial"/>
                <w:sz w:val="24"/>
                <w:szCs w:val="24"/>
              </w:rPr>
              <w:t>Northside</w:t>
            </w:r>
          </w:p>
        </w:tc>
      </w:tr>
      <w:tr w:rsidR="000B722D" w:rsidRPr="0031142B" w14:paraId="46436C86" w14:textId="77777777" w:rsidTr="00C218BF">
        <w:tc>
          <w:tcPr>
            <w:tcW w:w="4928" w:type="dxa"/>
          </w:tcPr>
          <w:p w14:paraId="0C6F82AD" w14:textId="4BEEEAE9" w:rsidR="000B722D" w:rsidRPr="0031142B" w:rsidRDefault="000B722D" w:rsidP="000B722D">
            <w:pPr>
              <w:spacing w:after="0" w:line="240" w:lineRule="auto"/>
              <w:rPr>
                <w:rFonts w:ascii="Arial" w:hAnsi="Arial" w:cs="Arial"/>
                <w:sz w:val="24"/>
                <w:szCs w:val="24"/>
              </w:rPr>
            </w:pPr>
            <w:r w:rsidRPr="0031142B">
              <w:rPr>
                <w:rFonts w:ascii="Arial" w:hAnsi="Arial" w:cs="Arial"/>
                <w:sz w:val="24"/>
                <w:szCs w:val="24"/>
              </w:rPr>
              <w:t xml:space="preserve">Cllr </w:t>
            </w:r>
            <w:r w:rsidR="00F97E79" w:rsidRPr="0031142B">
              <w:rPr>
                <w:rFonts w:ascii="Arial" w:hAnsi="Arial" w:cs="Arial"/>
                <w:sz w:val="24"/>
                <w:szCs w:val="24"/>
              </w:rPr>
              <w:t>Neil Schofield</w:t>
            </w:r>
            <w:r w:rsidR="00D4356B" w:rsidRPr="0031142B">
              <w:rPr>
                <w:rFonts w:ascii="Arial" w:hAnsi="Arial" w:cs="Arial"/>
                <w:sz w:val="24"/>
                <w:szCs w:val="24"/>
              </w:rPr>
              <w:t xml:space="preserve"> </w:t>
            </w:r>
            <w:r w:rsidRPr="0031142B">
              <w:rPr>
                <w:rFonts w:ascii="Arial" w:hAnsi="Arial" w:cs="Arial"/>
                <w:sz w:val="24"/>
                <w:szCs w:val="24"/>
              </w:rPr>
              <w:t>(Deputy Town Mayor</w:t>
            </w:r>
            <w:r w:rsidR="00D4356B" w:rsidRPr="0031142B">
              <w:rPr>
                <w:rFonts w:ascii="Arial" w:hAnsi="Arial" w:cs="Arial"/>
                <w:sz w:val="24"/>
                <w:szCs w:val="24"/>
              </w:rPr>
              <w:t>)</w:t>
            </w:r>
          </w:p>
        </w:tc>
        <w:tc>
          <w:tcPr>
            <w:tcW w:w="2835" w:type="dxa"/>
          </w:tcPr>
          <w:p w14:paraId="2CF4CC03" w14:textId="475E274F" w:rsidR="000B722D" w:rsidRPr="0031142B" w:rsidRDefault="00F97E79" w:rsidP="000B722D">
            <w:pPr>
              <w:spacing w:after="0" w:line="240" w:lineRule="auto"/>
              <w:rPr>
                <w:rFonts w:ascii="Arial" w:hAnsi="Arial" w:cs="Arial"/>
                <w:sz w:val="24"/>
                <w:szCs w:val="24"/>
              </w:rPr>
            </w:pPr>
            <w:r w:rsidRPr="0031142B">
              <w:rPr>
                <w:rFonts w:ascii="Arial" w:hAnsi="Arial" w:cs="Arial"/>
                <w:sz w:val="24"/>
                <w:szCs w:val="24"/>
              </w:rPr>
              <w:t xml:space="preserve">Westfield </w:t>
            </w:r>
          </w:p>
        </w:tc>
      </w:tr>
      <w:tr w:rsidR="0031142B" w:rsidRPr="0031142B" w14:paraId="0C309350" w14:textId="77777777" w:rsidTr="00C218BF">
        <w:tc>
          <w:tcPr>
            <w:tcW w:w="4928" w:type="dxa"/>
          </w:tcPr>
          <w:p w14:paraId="7141F17C" w14:textId="77777777" w:rsidR="0031142B" w:rsidRPr="0031142B" w:rsidRDefault="0031142B" w:rsidP="000B722D">
            <w:pPr>
              <w:spacing w:after="0" w:line="240" w:lineRule="auto"/>
              <w:rPr>
                <w:rFonts w:ascii="Arial" w:hAnsi="Arial" w:cs="Arial"/>
                <w:sz w:val="24"/>
                <w:szCs w:val="24"/>
              </w:rPr>
            </w:pPr>
          </w:p>
        </w:tc>
        <w:tc>
          <w:tcPr>
            <w:tcW w:w="2835" w:type="dxa"/>
          </w:tcPr>
          <w:p w14:paraId="09DA064E" w14:textId="77777777" w:rsidR="0031142B" w:rsidRPr="0031142B" w:rsidRDefault="0031142B" w:rsidP="000B722D">
            <w:pPr>
              <w:spacing w:after="0" w:line="240" w:lineRule="auto"/>
              <w:rPr>
                <w:rFonts w:ascii="Arial" w:hAnsi="Arial" w:cs="Arial"/>
                <w:sz w:val="24"/>
                <w:szCs w:val="24"/>
              </w:rPr>
            </w:pPr>
          </w:p>
        </w:tc>
      </w:tr>
      <w:tr w:rsidR="0031142B" w:rsidRPr="0031142B" w14:paraId="64C4ECB2" w14:textId="77777777" w:rsidTr="00C218BF">
        <w:tc>
          <w:tcPr>
            <w:tcW w:w="4928" w:type="dxa"/>
          </w:tcPr>
          <w:p w14:paraId="3570D8B8" w14:textId="6A31FDA7" w:rsidR="0031142B" w:rsidRPr="0031142B" w:rsidRDefault="0031142B" w:rsidP="0031142B">
            <w:pPr>
              <w:spacing w:after="0" w:line="240" w:lineRule="auto"/>
              <w:rPr>
                <w:rFonts w:ascii="Arial" w:hAnsi="Arial" w:cs="Arial"/>
                <w:sz w:val="24"/>
                <w:szCs w:val="24"/>
              </w:rPr>
            </w:pPr>
            <w:r w:rsidRPr="0031142B">
              <w:rPr>
                <w:rFonts w:ascii="Arial" w:hAnsi="Arial" w:cs="Arial"/>
                <w:sz w:val="24"/>
                <w:szCs w:val="24"/>
              </w:rPr>
              <w:t>Cllr Hilary Harrington</w:t>
            </w:r>
          </w:p>
        </w:tc>
        <w:tc>
          <w:tcPr>
            <w:tcW w:w="2835" w:type="dxa"/>
          </w:tcPr>
          <w:p w14:paraId="4536DCE4" w14:textId="1CD6C3AE" w:rsidR="0031142B" w:rsidRPr="0031142B" w:rsidRDefault="0031142B" w:rsidP="0031142B">
            <w:pPr>
              <w:spacing w:after="0" w:line="240" w:lineRule="auto"/>
              <w:rPr>
                <w:rFonts w:ascii="Arial" w:hAnsi="Arial" w:cs="Arial"/>
                <w:sz w:val="24"/>
                <w:szCs w:val="24"/>
              </w:rPr>
            </w:pPr>
            <w:r w:rsidRPr="0031142B">
              <w:rPr>
                <w:rFonts w:ascii="Arial" w:eastAsia="Times New Roman" w:hAnsi="Arial" w:cs="Arial"/>
                <w:color w:val="000000"/>
                <w:sz w:val="24"/>
                <w:szCs w:val="24"/>
                <w:lang w:eastAsia="en-GB"/>
              </w:rPr>
              <w:t>Harrington</w:t>
            </w:r>
          </w:p>
        </w:tc>
      </w:tr>
      <w:tr w:rsidR="0031142B" w:rsidRPr="0031142B" w14:paraId="4A7D5D24" w14:textId="77777777" w:rsidTr="00C218BF">
        <w:tc>
          <w:tcPr>
            <w:tcW w:w="4928" w:type="dxa"/>
          </w:tcPr>
          <w:p w14:paraId="5C2FEC31" w14:textId="1E26534C" w:rsidR="0031142B" w:rsidRPr="0031142B" w:rsidRDefault="0031142B" w:rsidP="0031142B">
            <w:pPr>
              <w:spacing w:after="0" w:line="240" w:lineRule="auto"/>
              <w:rPr>
                <w:rFonts w:ascii="Arial" w:hAnsi="Arial" w:cs="Arial"/>
                <w:sz w:val="24"/>
                <w:szCs w:val="24"/>
              </w:rPr>
            </w:pPr>
            <w:r w:rsidRPr="0031142B">
              <w:rPr>
                <w:rFonts w:ascii="Arial" w:hAnsi="Arial" w:cs="Arial"/>
                <w:sz w:val="24"/>
                <w:szCs w:val="24"/>
              </w:rPr>
              <w:t>Cllr Paul Larkin</w:t>
            </w:r>
          </w:p>
        </w:tc>
        <w:tc>
          <w:tcPr>
            <w:tcW w:w="2835" w:type="dxa"/>
          </w:tcPr>
          <w:p w14:paraId="358500D3" w14:textId="689036D4" w:rsidR="0031142B" w:rsidRPr="0031142B" w:rsidRDefault="0031142B" w:rsidP="0031142B">
            <w:pPr>
              <w:spacing w:after="0" w:line="240" w:lineRule="auto"/>
              <w:rPr>
                <w:rFonts w:ascii="Arial" w:hAnsi="Arial" w:cs="Arial"/>
                <w:sz w:val="24"/>
                <w:szCs w:val="24"/>
              </w:rPr>
            </w:pPr>
            <w:r w:rsidRPr="0031142B">
              <w:rPr>
                <w:rFonts w:ascii="Arial" w:eastAsia="Times New Roman" w:hAnsi="Arial" w:cs="Arial"/>
                <w:color w:val="000000"/>
                <w:sz w:val="24"/>
                <w:szCs w:val="24"/>
                <w:lang w:eastAsia="en-GB"/>
              </w:rPr>
              <w:t>Harrington</w:t>
            </w:r>
          </w:p>
        </w:tc>
      </w:tr>
      <w:tr w:rsidR="0031142B" w:rsidRPr="0031142B" w14:paraId="21D7A4CE" w14:textId="77777777" w:rsidTr="00C218BF">
        <w:tc>
          <w:tcPr>
            <w:tcW w:w="4928" w:type="dxa"/>
          </w:tcPr>
          <w:p w14:paraId="54CEAC0D" w14:textId="3BD67839" w:rsidR="0031142B" w:rsidRPr="0031142B" w:rsidRDefault="0031142B" w:rsidP="0031142B">
            <w:pPr>
              <w:spacing w:after="0" w:line="240" w:lineRule="auto"/>
              <w:rPr>
                <w:rFonts w:ascii="Arial" w:hAnsi="Arial" w:cs="Arial"/>
                <w:sz w:val="24"/>
                <w:szCs w:val="24"/>
              </w:rPr>
            </w:pPr>
            <w:r w:rsidRPr="0031142B">
              <w:rPr>
                <w:rFonts w:ascii="Arial" w:hAnsi="Arial" w:cs="Arial"/>
                <w:sz w:val="24"/>
                <w:szCs w:val="24"/>
              </w:rPr>
              <w:t>Cllr Nath Martin</w:t>
            </w:r>
          </w:p>
        </w:tc>
        <w:tc>
          <w:tcPr>
            <w:tcW w:w="2835" w:type="dxa"/>
          </w:tcPr>
          <w:p w14:paraId="17AB4DE2" w14:textId="114EAA17" w:rsidR="0031142B" w:rsidRPr="0031142B" w:rsidRDefault="0031142B" w:rsidP="0031142B">
            <w:pPr>
              <w:spacing w:after="0" w:line="240" w:lineRule="auto"/>
              <w:rPr>
                <w:rFonts w:ascii="Arial" w:hAnsi="Arial" w:cs="Arial"/>
                <w:sz w:val="24"/>
                <w:szCs w:val="24"/>
              </w:rPr>
            </w:pPr>
            <w:r w:rsidRPr="0031142B">
              <w:rPr>
                <w:rFonts w:ascii="Arial" w:eastAsia="Times New Roman" w:hAnsi="Arial" w:cs="Arial"/>
                <w:color w:val="000000"/>
                <w:sz w:val="24"/>
                <w:szCs w:val="24"/>
                <w:lang w:eastAsia="en-GB"/>
              </w:rPr>
              <w:t>Harrington</w:t>
            </w:r>
          </w:p>
        </w:tc>
      </w:tr>
      <w:tr w:rsidR="0031142B" w:rsidRPr="0031142B" w14:paraId="3C136946" w14:textId="77777777" w:rsidTr="00C218BF">
        <w:tc>
          <w:tcPr>
            <w:tcW w:w="4928" w:type="dxa"/>
          </w:tcPr>
          <w:p w14:paraId="0DF83776" w14:textId="7B7A2FE4" w:rsidR="0031142B" w:rsidRPr="0031142B" w:rsidRDefault="0031142B" w:rsidP="0031142B">
            <w:pPr>
              <w:spacing w:after="0" w:line="240" w:lineRule="auto"/>
              <w:rPr>
                <w:rFonts w:ascii="Arial" w:hAnsi="Arial" w:cs="Arial"/>
                <w:sz w:val="24"/>
                <w:szCs w:val="24"/>
              </w:rPr>
            </w:pPr>
            <w:r w:rsidRPr="0031142B">
              <w:rPr>
                <w:rFonts w:ascii="Arial" w:hAnsi="Arial" w:cs="Arial"/>
                <w:sz w:val="24"/>
                <w:szCs w:val="24"/>
              </w:rPr>
              <w:t>Cllr Stephen Stoddart</w:t>
            </w:r>
          </w:p>
        </w:tc>
        <w:tc>
          <w:tcPr>
            <w:tcW w:w="2835" w:type="dxa"/>
          </w:tcPr>
          <w:p w14:paraId="067470AE" w14:textId="6813B7A9" w:rsidR="0031142B" w:rsidRPr="0031142B" w:rsidRDefault="0031142B" w:rsidP="0031142B">
            <w:pPr>
              <w:spacing w:after="0" w:line="240" w:lineRule="auto"/>
              <w:rPr>
                <w:rFonts w:ascii="Arial" w:hAnsi="Arial" w:cs="Arial"/>
                <w:sz w:val="24"/>
                <w:szCs w:val="24"/>
              </w:rPr>
            </w:pPr>
            <w:r w:rsidRPr="0031142B">
              <w:rPr>
                <w:rFonts w:ascii="Arial" w:eastAsia="Times New Roman" w:hAnsi="Arial" w:cs="Arial"/>
                <w:color w:val="000000"/>
                <w:sz w:val="24"/>
                <w:szCs w:val="24"/>
                <w:lang w:eastAsia="en-GB"/>
              </w:rPr>
              <w:t>Moorclose</w:t>
            </w:r>
          </w:p>
        </w:tc>
      </w:tr>
      <w:tr w:rsidR="0031142B" w:rsidRPr="0031142B" w14:paraId="02A94DB1" w14:textId="77777777" w:rsidTr="00C218BF">
        <w:tc>
          <w:tcPr>
            <w:tcW w:w="4928" w:type="dxa"/>
          </w:tcPr>
          <w:p w14:paraId="7BFBF8BD" w14:textId="500E17A1" w:rsidR="0031142B" w:rsidRPr="0031142B" w:rsidRDefault="0031142B" w:rsidP="0031142B">
            <w:pPr>
              <w:spacing w:after="0" w:line="240" w:lineRule="auto"/>
              <w:rPr>
                <w:rFonts w:ascii="Arial" w:hAnsi="Arial" w:cs="Arial"/>
                <w:sz w:val="24"/>
                <w:szCs w:val="24"/>
              </w:rPr>
            </w:pPr>
            <w:r w:rsidRPr="0031142B">
              <w:rPr>
                <w:rFonts w:ascii="Arial" w:hAnsi="Arial" w:cs="Arial"/>
                <w:sz w:val="24"/>
                <w:szCs w:val="24"/>
              </w:rPr>
              <w:t>Cllr Lynda Williams</w:t>
            </w:r>
          </w:p>
        </w:tc>
        <w:tc>
          <w:tcPr>
            <w:tcW w:w="2835" w:type="dxa"/>
          </w:tcPr>
          <w:p w14:paraId="0C826D57" w14:textId="5779BEB6" w:rsidR="0031142B" w:rsidRPr="0031142B" w:rsidRDefault="0031142B" w:rsidP="0031142B">
            <w:pPr>
              <w:spacing w:after="0" w:line="240" w:lineRule="auto"/>
              <w:rPr>
                <w:rFonts w:ascii="Arial" w:hAnsi="Arial" w:cs="Arial"/>
                <w:sz w:val="24"/>
                <w:szCs w:val="24"/>
              </w:rPr>
            </w:pPr>
            <w:r w:rsidRPr="0031142B">
              <w:rPr>
                <w:rFonts w:ascii="Arial" w:eastAsia="Times New Roman" w:hAnsi="Arial" w:cs="Arial"/>
                <w:color w:val="000000"/>
                <w:sz w:val="24"/>
                <w:szCs w:val="24"/>
                <w:lang w:eastAsia="en-GB"/>
              </w:rPr>
              <w:t>Moorclose</w:t>
            </w:r>
          </w:p>
        </w:tc>
      </w:tr>
      <w:tr w:rsidR="0031142B" w:rsidRPr="0031142B" w14:paraId="1851C95C" w14:textId="77777777" w:rsidTr="00C218BF">
        <w:tc>
          <w:tcPr>
            <w:tcW w:w="4928" w:type="dxa"/>
          </w:tcPr>
          <w:p w14:paraId="2CA8524E" w14:textId="75137851" w:rsidR="0031142B" w:rsidRPr="0031142B" w:rsidRDefault="0031142B" w:rsidP="0031142B">
            <w:pPr>
              <w:spacing w:after="0" w:line="240" w:lineRule="auto"/>
              <w:rPr>
                <w:rFonts w:ascii="Arial" w:hAnsi="Arial" w:cs="Arial"/>
                <w:sz w:val="24"/>
                <w:szCs w:val="24"/>
              </w:rPr>
            </w:pPr>
            <w:r w:rsidRPr="0031142B">
              <w:rPr>
                <w:rFonts w:ascii="Arial" w:hAnsi="Arial" w:cs="Arial"/>
                <w:sz w:val="24"/>
                <w:szCs w:val="24"/>
              </w:rPr>
              <w:t>Cllr Joan Wright</w:t>
            </w:r>
          </w:p>
        </w:tc>
        <w:tc>
          <w:tcPr>
            <w:tcW w:w="2835" w:type="dxa"/>
          </w:tcPr>
          <w:p w14:paraId="506A47D0" w14:textId="749630AB" w:rsidR="0031142B" w:rsidRPr="0031142B" w:rsidRDefault="0031142B" w:rsidP="0031142B">
            <w:pPr>
              <w:spacing w:after="0" w:line="240" w:lineRule="auto"/>
              <w:rPr>
                <w:rFonts w:ascii="Arial" w:hAnsi="Arial" w:cs="Arial"/>
                <w:sz w:val="24"/>
                <w:szCs w:val="24"/>
              </w:rPr>
            </w:pPr>
            <w:r w:rsidRPr="0031142B">
              <w:rPr>
                <w:rFonts w:ascii="Arial" w:eastAsia="Times New Roman" w:hAnsi="Arial" w:cs="Arial"/>
                <w:color w:val="000000"/>
                <w:sz w:val="24"/>
                <w:szCs w:val="24"/>
                <w:lang w:eastAsia="en-GB"/>
              </w:rPr>
              <w:t>Moorclose</w:t>
            </w:r>
          </w:p>
        </w:tc>
      </w:tr>
      <w:tr w:rsidR="0031142B" w:rsidRPr="0031142B" w14:paraId="2D9AF728" w14:textId="77777777" w:rsidTr="00C218BF">
        <w:tc>
          <w:tcPr>
            <w:tcW w:w="4928" w:type="dxa"/>
          </w:tcPr>
          <w:p w14:paraId="1D76528E" w14:textId="0FE99FE1" w:rsidR="0031142B" w:rsidRPr="0031142B" w:rsidRDefault="0031142B" w:rsidP="0031142B">
            <w:pPr>
              <w:spacing w:after="0" w:line="240" w:lineRule="auto"/>
              <w:rPr>
                <w:rFonts w:ascii="Arial" w:hAnsi="Arial" w:cs="Arial"/>
                <w:sz w:val="24"/>
                <w:szCs w:val="24"/>
              </w:rPr>
            </w:pPr>
            <w:r w:rsidRPr="0031142B">
              <w:rPr>
                <w:rFonts w:ascii="Arial" w:hAnsi="Arial" w:cs="Arial"/>
                <w:sz w:val="24"/>
                <w:szCs w:val="24"/>
              </w:rPr>
              <w:t xml:space="preserve">Cllr Barbara Cannon </w:t>
            </w:r>
          </w:p>
        </w:tc>
        <w:tc>
          <w:tcPr>
            <w:tcW w:w="2835" w:type="dxa"/>
          </w:tcPr>
          <w:p w14:paraId="5F49CF1A" w14:textId="5A1DF3F0" w:rsidR="0031142B" w:rsidRPr="0031142B" w:rsidRDefault="0031142B" w:rsidP="0031142B">
            <w:pPr>
              <w:spacing w:after="0" w:line="240" w:lineRule="auto"/>
              <w:rPr>
                <w:rFonts w:ascii="Arial" w:hAnsi="Arial" w:cs="Arial"/>
                <w:sz w:val="24"/>
                <w:szCs w:val="24"/>
              </w:rPr>
            </w:pPr>
            <w:r w:rsidRPr="0031142B">
              <w:rPr>
                <w:rFonts w:ascii="Arial" w:hAnsi="Arial" w:cs="Arial"/>
                <w:sz w:val="24"/>
                <w:szCs w:val="24"/>
              </w:rPr>
              <w:t>Salterbeck</w:t>
            </w:r>
          </w:p>
        </w:tc>
      </w:tr>
      <w:tr w:rsidR="0031142B" w:rsidRPr="0031142B" w14:paraId="7850DB81" w14:textId="77777777" w:rsidTr="00C218BF">
        <w:tc>
          <w:tcPr>
            <w:tcW w:w="4928" w:type="dxa"/>
          </w:tcPr>
          <w:p w14:paraId="3C085C35" w14:textId="7CAB6027" w:rsidR="0031142B" w:rsidRPr="0031142B" w:rsidRDefault="0031142B" w:rsidP="0031142B">
            <w:pPr>
              <w:spacing w:after="0" w:line="240" w:lineRule="auto"/>
              <w:rPr>
                <w:rFonts w:ascii="Arial" w:hAnsi="Arial" w:cs="Arial"/>
                <w:sz w:val="24"/>
                <w:szCs w:val="24"/>
              </w:rPr>
            </w:pPr>
            <w:r w:rsidRPr="0031142B">
              <w:rPr>
                <w:rFonts w:ascii="Arial" w:hAnsi="Arial" w:cs="Arial"/>
                <w:sz w:val="24"/>
                <w:szCs w:val="24"/>
              </w:rPr>
              <w:t>Cllr Denise Rollo</w:t>
            </w:r>
          </w:p>
        </w:tc>
        <w:tc>
          <w:tcPr>
            <w:tcW w:w="2835" w:type="dxa"/>
          </w:tcPr>
          <w:p w14:paraId="27C62A48" w14:textId="64EE7F65" w:rsidR="0031142B" w:rsidRPr="0031142B" w:rsidRDefault="0031142B" w:rsidP="0031142B">
            <w:pPr>
              <w:spacing w:after="0" w:line="240" w:lineRule="auto"/>
              <w:rPr>
                <w:rFonts w:ascii="Arial" w:hAnsi="Arial" w:cs="Arial"/>
                <w:sz w:val="24"/>
                <w:szCs w:val="24"/>
              </w:rPr>
            </w:pPr>
            <w:r w:rsidRPr="0031142B">
              <w:rPr>
                <w:rFonts w:ascii="Arial" w:hAnsi="Arial" w:cs="Arial"/>
                <w:sz w:val="24"/>
                <w:szCs w:val="24"/>
              </w:rPr>
              <w:t>Salterbeck</w:t>
            </w:r>
          </w:p>
        </w:tc>
      </w:tr>
      <w:tr w:rsidR="0031142B" w:rsidRPr="0031142B" w14:paraId="2A262F96" w14:textId="77777777" w:rsidTr="00C218BF">
        <w:tc>
          <w:tcPr>
            <w:tcW w:w="4928" w:type="dxa"/>
          </w:tcPr>
          <w:p w14:paraId="1AE7D4F0" w14:textId="0425C92D" w:rsidR="0031142B" w:rsidRPr="0031142B" w:rsidRDefault="0031142B" w:rsidP="0031142B">
            <w:pPr>
              <w:spacing w:after="0" w:line="240" w:lineRule="auto"/>
              <w:rPr>
                <w:rFonts w:ascii="Arial" w:hAnsi="Arial" w:cs="Arial"/>
                <w:sz w:val="24"/>
                <w:szCs w:val="24"/>
              </w:rPr>
            </w:pPr>
            <w:r w:rsidRPr="0031142B">
              <w:rPr>
                <w:rFonts w:ascii="Arial" w:hAnsi="Arial" w:cs="Arial"/>
                <w:sz w:val="24"/>
                <w:szCs w:val="24"/>
              </w:rPr>
              <w:t>Cllr Ellie Wood</w:t>
            </w:r>
          </w:p>
        </w:tc>
        <w:tc>
          <w:tcPr>
            <w:tcW w:w="2835" w:type="dxa"/>
          </w:tcPr>
          <w:p w14:paraId="4AE0B901" w14:textId="2C9A3722" w:rsidR="0031142B" w:rsidRPr="0031142B" w:rsidRDefault="0031142B" w:rsidP="0031142B">
            <w:pPr>
              <w:spacing w:after="0" w:line="240" w:lineRule="auto"/>
              <w:rPr>
                <w:rFonts w:ascii="Arial" w:hAnsi="Arial" w:cs="Arial"/>
                <w:sz w:val="24"/>
                <w:szCs w:val="24"/>
              </w:rPr>
            </w:pPr>
            <w:r w:rsidRPr="0031142B">
              <w:rPr>
                <w:rFonts w:ascii="Arial" w:hAnsi="Arial" w:cs="Arial"/>
                <w:sz w:val="24"/>
                <w:szCs w:val="24"/>
              </w:rPr>
              <w:t>Salterbeck</w:t>
            </w:r>
          </w:p>
        </w:tc>
      </w:tr>
      <w:tr w:rsidR="0031142B" w:rsidRPr="0031142B" w14:paraId="192FCC2A" w14:textId="77777777" w:rsidTr="00C218BF">
        <w:tc>
          <w:tcPr>
            <w:tcW w:w="4928" w:type="dxa"/>
          </w:tcPr>
          <w:p w14:paraId="54FD6668" w14:textId="1A5193C8" w:rsidR="0031142B" w:rsidRPr="0031142B" w:rsidRDefault="0031142B" w:rsidP="0031142B">
            <w:pPr>
              <w:spacing w:after="0" w:line="240" w:lineRule="auto"/>
              <w:rPr>
                <w:rFonts w:ascii="Arial" w:hAnsi="Arial" w:cs="Arial"/>
                <w:sz w:val="24"/>
                <w:szCs w:val="24"/>
              </w:rPr>
            </w:pPr>
            <w:r w:rsidRPr="0031142B">
              <w:rPr>
                <w:rFonts w:ascii="Arial" w:hAnsi="Arial" w:cs="Arial"/>
                <w:sz w:val="24"/>
                <w:szCs w:val="24"/>
              </w:rPr>
              <w:t>Cllr Sue Fryer</w:t>
            </w:r>
          </w:p>
        </w:tc>
        <w:tc>
          <w:tcPr>
            <w:tcW w:w="2835" w:type="dxa"/>
          </w:tcPr>
          <w:p w14:paraId="184E917B" w14:textId="4D144E13" w:rsidR="0031142B" w:rsidRPr="0031142B" w:rsidRDefault="0031142B" w:rsidP="0031142B">
            <w:pPr>
              <w:spacing w:after="0" w:line="240" w:lineRule="auto"/>
              <w:rPr>
                <w:rFonts w:ascii="Arial" w:hAnsi="Arial" w:cs="Arial"/>
                <w:sz w:val="24"/>
                <w:szCs w:val="24"/>
              </w:rPr>
            </w:pPr>
            <w:r w:rsidRPr="0031142B">
              <w:rPr>
                <w:rFonts w:ascii="Arial" w:eastAsia="Times New Roman" w:hAnsi="Arial" w:cs="Arial"/>
                <w:color w:val="000000"/>
                <w:sz w:val="24"/>
                <w:szCs w:val="24"/>
                <w:lang w:eastAsia="en-GB"/>
              </w:rPr>
              <w:t>St Johns</w:t>
            </w:r>
          </w:p>
        </w:tc>
      </w:tr>
      <w:tr w:rsidR="0031142B" w:rsidRPr="0031142B" w14:paraId="31A465B5" w14:textId="77777777" w:rsidTr="00C218BF">
        <w:tc>
          <w:tcPr>
            <w:tcW w:w="4928" w:type="dxa"/>
          </w:tcPr>
          <w:p w14:paraId="54D2C74A" w14:textId="00C679FE" w:rsidR="0031142B" w:rsidRPr="0031142B" w:rsidRDefault="0031142B" w:rsidP="0031142B">
            <w:pPr>
              <w:spacing w:after="0" w:line="240" w:lineRule="auto"/>
              <w:rPr>
                <w:rFonts w:ascii="Arial" w:hAnsi="Arial" w:cs="Arial"/>
                <w:sz w:val="24"/>
                <w:szCs w:val="24"/>
              </w:rPr>
            </w:pPr>
            <w:r w:rsidRPr="0031142B">
              <w:rPr>
                <w:rFonts w:ascii="Arial" w:hAnsi="Arial" w:cs="Arial"/>
                <w:sz w:val="24"/>
                <w:szCs w:val="24"/>
              </w:rPr>
              <w:t>Cllr Michael Heaslip</w:t>
            </w:r>
          </w:p>
        </w:tc>
        <w:tc>
          <w:tcPr>
            <w:tcW w:w="2835" w:type="dxa"/>
          </w:tcPr>
          <w:p w14:paraId="35344769" w14:textId="1F040FF0" w:rsidR="0031142B" w:rsidRPr="0031142B" w:rsidRDefault="0031142B" w:rsidP="0031142B">
            <w:pPr>
              <w:spacing w:after="0" w:line="240" w:lineRule="auto"/>
              <w:rPr>
                <w:rFonts w:ascii="Arial" w:hAnsi="Arial" w:cs="Arial"/>
                <w:sz w:val="24"/>
                <w:szCs w:val="24"/>
              </w:rPr>
            </w:pPr>
            <w:r w:rsidRPr="0031142B">
              <w:rPr>
                <w:rFonts w:ascii="Arial" w:eastAsia="Times New Roman" w:hAnsi="Arial" w:cs="Arial"/>
                <w:color w:val="000000"/>
                <w:sz w:val="24"/>
                <w:szCs w:val="24"/>
                <w:lang w:eastAsia="en-GB"/>
              </w:rPr>
              <w:t>St Johns</w:t>
            </w:r>
          </w:p>
        </w:tc>
      </w:tr>
      <w:tr w:rsidR="0031142B" w:rsidRPr="0031142B" w14:paraId="42354568" w14:textId="77777777" w:rsidTr="00C218BF">
        <w:tc>
          <w:tcPr>
            <w:tcW w:w="4928" w:type="dxa"/>
          </w:tcPr>
          <w:p w14:paraId="49A3BD4C" w14:textId="7CC0B18F" w:rsidR="0031142B" w:rsidRPr="0031142B" w:rsidRDefault="0031142B" w:rsidP="0031142B">
            <w:pPr>
              <w:spacing w:after="0" w:line="240" w:lineRule="auto"/>
              <w:rPr>
                <w:rFonts w:ascii="Arial" w:hAnsi="Arial" w:cs="Arial"/>
                <w:sz w:val="24"/>
                <w:szCs w:val="24"/>
              </w:rPr>
            </w:pPr>
            <w:r w:rsidRPr="0031142B">
              <w:rPr>
                <w:rFonts w:ascii="Arial" w:hAnsi="Arial" w:cs="Arial"/>
                <w:sz w:val="24"/>
                <w:szCs w:val="24"/>
              </w:rPr>
              <w:t>Cllr Susan Martin</w:t>
            </w:r>
          </w:p>
        </w:tc>
        <w:tc>
          <w:tcPr>
            <w:tcW w:w="2835" w:type="dxa"/>
          </w:tcPr>
          <w:p w14:paraId="29A1E0AE" w14:textId="79E42647" w:rsidR="0031142B" w:rsidRPr="0031142B" w:rsidRDefault="0031142B" w:rsidP="0031142B">
            <w:pPr>
              <w:spacing w:after="0" w:line="240" w:lineRule="auto"/>
              <w:rPr>
                <w:rFonts w:ascii="Arial" w:hAnsi="Arial" w:cs="Arial"/>
                <w:sz w:val="24"/>
                <w:szCs w:val="24"/>
              </w:rPr>
            </w:pPr>
            <w:r w:rsidRPr="0031142B">
              <w:rPr>
                <w:rFonts w:ascii="Arial" w:eastAsia="Times New Roman" w:hAnsi="Arial" w:cs="Arial"/>
                <w:color w:val="000000"/>
                <w:sz w:val="24"/>
                <w:szCs w:val="24"/>
                <w:lang w:eastAsia="en-GB"/>
              </w:rPr>
              <w:t>St Johns</w:t>
            </w:r>
          </w:p>
        </w:tc>
      </w:tr>
      <w:tr w:rsidR="0031142B" w:rsidRPr="0031142B" w14:paraId="2066ED54" w14:textId="77777777" w:rsidTr="00C218BF">
        <w:tc>
          <w:tcPr>
            <w:tcW w:w="4928" w:type="dxa"/>
          </w:tcPr>
          <w:p w14:paraId="12B8F02D" w14:textId="59947E7B" w:rsidR="0031142B" w:rsidRPr="0031142B" w:rsidRDefault="0031142B" w:rsidP="0031142B">
            <w:pPr>
              <w:spacing w:after="0" w:line="240" w:lineRule="auto"/>
              <w:rPr>
                <w:rFonts w:ascii="Arial" w:hAnsi="Arial" w:cs="Arial"/>
                <w:sz w:val="24"/>
                <w:szCs w:val="24"/>
              </w:rPr>
            </w:pPr>
            <w:r w:rsidRPr="0031142B">
              <w:rPr>
                <w:rFonts w:ascii="Arial" w:hAnsi="Arial" w:cs="Arial"/>
                <w:sz w:val="24"/>
                <w:szCs w:val="24"/>
              </w:rPr>
              <w:t>Cllr Patricia Poole</w:t>
            </w:r>
          </w:p>
        </w:tc>
        <w:tc>
          <w:tcPr>
            <w:tcW w:w="2835" w:type="dxa"/>
          </w:tcPr>
          <w:p w14:paraId="5BE2A1D2" w14:textId="409D658F" w:rsidR="0031142B" w:rsidRPr="0031142B" w:rsidRDefault="0031142B" w:rsidP="0031142B">
            <w:pPr>
              <w:spacing w:after="0" w:line="240" w:lineRule="auto"/>
              <w:rPr>
                <w:rFonts w:ascii="Arial" w:hAnsi="Arial" w:cs="Arial"/>
                <w:sz w:val="24"/>
                <w:szCs w:val="24"/>
              </w:rPr>
            </w:pPr>
            <w:r w:rsidRPr="0031142B">
              <w:rPr>
                <w:rFonts w:ascii="Arial" w:eastAsia="Times New Roman" w:hAnsi="Arial" w:cs="Arial"/>
                <w:color w:val="000000"/>
                <w:sz w:val="24"/>
                <w:szCs w:val="24"/>
                <w:lang w:eastAsia="en-GB"/>
              </w:rPr>
              <w:t>St Johns</w:t>
            </w:r>
          </w:p>
        </w:tc>
      </w:tr>
      <w:tr w:rsidR="0031142B" w:rsidRPr="0031142B" w14:paraId="7F1225B8" w14:textId="77777777" w:rsidTr="00C218BF">
        <w:tc>
          <w:tcPr>
            <w:tcW w:w="4928" w:type="dxa"/>
          </w:tcPr>
          <w:p w14:paraId="3F5650F6" w14:textId="2375DDFB" w:rsidR="0031142B" w:rsidRPr="0031142B" w:rsidRDefault="0031142B" w:rsidP="0031142B">
            <w:pPr>
              <w:spacing w:after="0" w:line="240" w:lineRule="auto"/>
              <w:rPr>
                <w:rFonts w:ascii="Arial" w:hAnsi="Arial" w:cs="Arial"/>
                <w:sz w:val="24"/>
                <w:szCs w:val="24"/>
              </w:rPr>
            </w:pPr>
            <w:r w:rsidRPr="0031142B">
              <w:rPr>
                <w:rFonts w:ascii="Arial" w:hAnsi="Arial" w:cs="Arial"/>
                <w:sz w:val="24"/>
                <w:szCs w:val="24"/>
              </w:rPr>
              <w:t>Cllr Mike Rollo</w:t>
            </w:r>
          </w:p>
        </w:tc>
        <w:tc>
          <w:tcPr>
            <w:tcW w:w="2835" w:type="dxa"/>
          </w:tcPr>
          <w:p w14:paraId="6D6CB96B" w14:textId="374A4640" w:rsidR="0031142B" w:rsidRPr="0031142B" w:rsidRDefault="0031142B" w:rsidP="0031142B">
            <w:pPr>
              <w:spacing w:after="0" w:line="240" w:lineRule="auto"/>
              <w:rPr>
                <w:rFonts w:ascii="Arial" w:hAnsi="Arial" w:cs="Arial"/>
                <w:sz w:val="24"/>
                <w:szCs w:val="24"/>
              </w:rPr>
            </w:pPr>
            <w:r w:rsidRPr="0031142B">
              <w:rPr>
                <w:rFonts w:ascii="Arial" w:eastAsia="Times New Roman" w:hAnsi="Arial" w:cs="Arial"/>
                <w:color w:val="000000"/>
                <w:sz w:val="24"/>
                <w:szCs w:val="24"/>
                <w:lang w:eastAsia="en-GB"/>
              </w:rPr>
              <w:t>St Johns</w:t>
            </w:r>
          </w:p>
        </w:tc>
      </w:tr>
      <w:tr w:rsidR="0031142B" w:rsidRPr="0031142B" w14:paraId="7FC0D8D4" w14:textId="77777777" w:rsidTr="00C218BF">
        <w:tc>
          <w:tcPr>
            <w:tcW w:w="4928" w:type="dxa"/>
          </w:tcPr>
          <w:p w14:paraId="4C5E2BCC" w14:textId="0B266D3E" w:rsidR="0031142B" w:rsidRPr="0031142B" w:rsidRDefault="0031142B" w:rsidP="0031142B">
            <w:pPr>
              <w:spacing w:after="0" w:line="240" w:lineRule="auto"/>
              <w:rPr>
                <w:rFonts w:ascii="Arial" w:hAnsi="Arial" w:cs="Arial"/>
                <w:sz w:val="24"/>
                <w:szCs w:val="24"/>
              </w:rPr>
            </w:pPr>
            <w:r w:rsidRPr="0031142B">
              <w:rPr>
                <w:rFonts w:ascii="Arial" w:hAnsi="Arial" w:cs="Arial"/>
                <w:sz w:val="24"/>
                <w:szCs w:val="24"/>
              </w:rPr>
              <w:t>Cllr David Tennyson</w:t>
            </w:r>
          </w:p>
        </w:tc>
        <w:tc>
          <w:tcPr>
            <w:tcW w:w="2835" w:type="dxa"/>
          </w:tcPr>
          <w:p w14:paraId="53C32074" w14:textId="5FCCDD1B" w:rsidR="0031142B" w:rsidRPr="0031142B" w:rsidRDefault="0031142B" w:rsidP="0031142B">
            <w:pPr>
              <w:spacing w:after="0" w:line="240" w:lineRule="auto"/>
              <w:rPr>
                <w:rFonts w:ascii="Arial" w:hAnsi="Arial" w:cs="Arial"/>
                <w:sz w:val="24"/>
                <w:szCs w:val="24"/>
              </w:rPr>
            </w:pPr>
            <w:r w:rsidRPr="0031142B">
              <w:rPr>
                <w:rFonts w:ascii="Arial" w:eastAsia="Times New Roman" w:hAnsi="Arial" w:cs="Arial"/>
                <w:color w:val="000000"/>
                <w:sz w:val="24"/>
                <w:szCs w:val="24"/>
                <w:lang w:eastAsia="en-GB"/>
              </w:rPr>
              <w:t>St Johns</w:t>
            </w:r>
          </w:p>
        </w:tc>
      </w:tr>
      <w:tr w:rsidR="0031142B" w:rsidRPr="0031142B" w14:paraId="234CB60C" w14:textId="77777777" w:rsidTr="00C218BF">
        <w:tc>
          <w:tcPr>
            <w:tcW w:w="4928" w:type="dxa"/>
          </w:tcPr>
          <w:p w14:paraId="0A2976FD" w14:textId="7C01ADBA" w:rsidR="0031142B" w:rsidRPr="0031142B" w:rsidRDefault="0031142B" w:rsidP="0031142B">
            <w:pPr>
              <w:spacing w:after="0" w:line="240" w:lineRule="auto"/>
              <w:rPr>
                <w:rFonts w:ascii="Arial" w:hAnsi="Arial" w:cs="Arial"/>
                <w:sz w:val="24"/>
                <w:szCs w:val="24"/>
              </w:rPr>
            </w:pPr>
            <w:r w:rsidRPr="0031142B">
              <w:rPr>
                <w:rFonts w:ascii="Arial" w:hAnsi="Arial" w:cs="Arial"/>
                <w:sz w:val="24"/>
                <w:szCs w:val="24"/>
              </w:rPr>
              <w:t>Cllr Mary Bainbridge</w:t>
            </w:r>
          </w:p>
        </w:tc>
        <w:tc>
          <w:tcPr>
            <w:tcW w:w="2835" w:type="dxa"/>
          </w:tcPr>
          <w:p w14:paraId="73C68E44" w14:textId="457C8BB1" w:rsidR="0031142B" w:rsidRPr="0031142B" w:rsidRDefault="0031142B" w:rsidP="0031142B">
            <w:pPr>
              <w:spacing w:after="0" w:line="240" w:lineRule="auto"/>
              <w:rPr>
                <w:rFonts w:ascii="Arial" w:hAnsi="Arial" w:cs="Arial"/>
                <w:sz w:val="24"/>
                <w:szCs w:val="24"/>
              </w:rPr>
            </w:pPr>
            <w:r w:rsidRPr="0031142B">
              <w:rPr>
                <w:rFonts w:ascii="Arial" w:eastAsia="Times New Roman" w:hAnsi="Arial" w:cs="Arial"/>
                <w:color w:val="000000"/>
                <w:sz w:val="24"/>
                <w:szCs w:val="24"/>
                <w:lang w:eastAsia="en-GB"/>
              </w:rPr>
              <w:t>St Michaels</w:t>
            </w:r>
          </w:p>
        </w:tc>
      </w:tr>
      <w:tr w:rsidR="0031142B" w:rsidRPr="0031142B" w14:paraId="72935A92" w14:textId="77777777" w:rsidTr="00C218BF">
        <w:tc>
          <w:tcPr>
            <w:tcW w:w="4928" w:type="dxa"/>
          </w:tcPr>
          <w:p w14:paraId="49C4B44A" w14:textId="1603DD94" w:rsidR="0031142B" w:rsidRPr="0031142B" w:rsidRDefault="0031142B" w:rsidP="0031142B">
            <w:pPr>
              <w:spacing w:after="0" w:line="240" w:lineRule="auto"/>
              <w:rPr>
                <w:rFonts w:ascii="Arial" w:hAnsi="Arial" w:cs="Arial"/>
                <w:sz w:val="24"/>
                <w:szCs w:val="24"/>
              </w:rPr>
            </w:pPr>
            <w:r w:rsidRPr="0031142B">
              <w:rPr>
                <w:rFonts w:ascii="Arial" w:hAnsi="Arial" w:cs="Arial"/>
                <w:sz w:val="24"/>
                <w:szCs w:val="24"/>
              </w:rPr>
              <w:t>Cllr David Farrar</w:t>
            </w:r>
          </w:p>
        </w:tc>
        <w:tc>
          <w:tcPr>
            <w:tcW w:w="2835" w:type="dxa"/>
          </w:tcPr>
          <w:p w14:paraId="1A45607D" w14:textId="5607EB94" w:rsidR="0031142B" w:rsidRPr="0031142B" w:rsidRDefault="0031142B" w:rsidP="0031142B">
            <w:pPr>
              <w:spacing w:after="0" w:line="240" w:lineRule="auto"/>
              <w:rPr>
                <w:rFonts w:ascii="Arial" w:hAnsi="Arial" w:cs="Arial"/>
                <w:sz w:val="24"/>
                <w:szCs w:val="24"/>
              </w:rPr>
            </w:pPr>
            <w:r w:rsidRPr="0031142B">
              <w:rPr>
                <w:rFonts w:ascii="Arial" w:eastAsia="Times New Roman" w:hAnsi="Arial" w:cs="Arial"/>
                <w:color w:val="000000"/>
                <w:sz w:val="24"/>
                <w:szCs w:val="24"/>
                <w:lang w:eastAsia="en-GB"/>
              </w:rPr>
              <w:t>St Michaels</w:t>
            </w:r>
          </w:p>
        </w:tc>
      </w:tr>
      <w:tr w:rsidR="0031142B" w:rsidRPr="0031142B" w14:paraId="03DE16F9" w14:textId="77777777" w:rsidTr="00C218BF">
        <w:tc>
          <w:tcPr>
            <w:tcW w:w="4928" w:type="dxa"/>
          </w:tcPr>
          <w:p w14:paraId="544EBD68" w14:textId="336485DB" w:rsidR="0031142B" w:rsidRPr="0031142B" w:rsidRDefault="0031142B" w:rsidP="0031142B">
            <w:pPr>
              <w:spacing w:after="0" w:line="240" w:lineRule="auto"/>
              <w:rPr>
                <w:rFonts w:ascii="Arial" w:hAnsi="Arial" w:cs="Arial"/>
                <w:sz w:val="24"/>
                <w:szCs w:val="24"/>
              </w:rPr>
            </w:pPr>
            <w:r w:rsidRPr="0031142B">
              <w:rPr>
                <w:rFonts w:ascii="Arial" w:hAnsi="Arial" w:cs="Arial"/>
                <w:sz w:val="24"/>
                <w:szCs w:val="24"/>
              </w:rPr>
              <w:t>Cllr Allan Hodgson</w:t>
            </w:r>
          </w:p>
        </w:tc>
        <w:tc>
          <w:tcPr>
            <w:tcW w:w="2835" w:type="dxa"/>
          </w:tcPr>
          <w:p w14:paraId="6BC51C5D" w14:textId="08E56449" w:rsidR="0031142B" w:rsidRPr="0031142B" w:rsidRDefault="0031142B" w:rsidP="0031142B">
            <w:pPr>
              <w:spacing w:after="0" w:line="240" w:lineRule="auto"/>
              <w:rPr>
                <w:rFonts w:ascii="Arial" w:hAnsi="Arial" w:cs="Arial"/>
                <w:sz w:val="24"/>
                <w:szCs w:val="24"/>
              </w:rPr>
            </w:pPr>
            <w:r w:rsidRPr="0031142B">
              <w:rPr>
                <w:rFonts w:ascii="Arial" w:eastAsia="Times New Roman" w:hAnsi="Arial" w:cs="Arial"/>
                <w:color w:val="000000"/>
                <w:sz w:val="24"/>
                <w:szCs w:val="24"/>
                <w:lang w:eastAsia="en-GB"/>
              </w:rPr>
              <w:t>St Michaels</w:t>
            </w:r>
          </w:p>
        </w:tc>
      </w:tr>
      <w:tr w:rsidR="0031142B" w:rsidRPr="0031142B" w14:paraId="1EE86A7B" w14:textId="77777777" w:rsidTr="00C218BF">
        <w:tc>
          <w:tcPr>
            <w:tcW w:w="4928" w:type="dxa"/>
          </w:tcPr>
          <w:p w14:paraId="39D09D37" w14:textId="74450346" w:rsidR="0031142B" w:rsidRPr="0031142B" w:rsidRDefault="0031142B" w:rsidP="0031142B">
            <w:pPr>
              <w:spacing w:after="0" w:line="240" w:lineRule="auto"/>
              <w:rPr>
                <w:rFonts w:ascii="Arial" w:hAnsi="Arial" w:cs="Arial"/>
                <w:sz w:val="24"/>
                <w:szCs w:val="24"/>
              </w:rPr>
            </w:pPr>
            <w:r w:rsidRPr="0031142B">
              <w:rPr>
                <w:rFonts w:ascii="Arial" w:hAnsi="Arial" w:cs="Arial"/>
                <w:sz w:val="24"/>
                <w:szCs w:val="24"/>
              </w:rPr>
              <w:t>Cllr Bernadette Jones</w:t>
            </w:r>
          </w:p>
        </w:tc>
        <w:tc>
          <w:tcPr>
            <w:tcW w:w="2835" w:type="dxa"/>
          </w:tcPr>
          <w:p w14:paraId="132C2086" w14:textId="6344FDFD" w:rsidR="0031142B" w:rsidRPr="0031142B" w:rsidRDefault="0031142B" w:rsidP="0031142B">
            <w:pPr>
              <w:spacing w:after="0" w:line="240" w:lineRule="auto"/>
              <w:rPr>
                <w:rFonts w:ascii="Arial" w:hAnsi="Arial" w:cs="Arial"/>
                <w:sz w:val="24"/>
                <w:szCs w:val="24"/>
              </w:rPr>
            </w:pPr>
            <w:r w:rsidRPr="0031142B">
              <w:rPr>
                <w:rFonts w:ascii="Arial" w:eastAsia="Times New Roman" w:hAnsi="Arial" w:cs="Arial"/>
                <w:color w:val="000000"/>
                <w:sz w:val="24"/>
                <w:szCs w:val="24"/>
                <w:lang w:eastAsia="en-GB"/>
              </w:rPr>
              <w:t>St Michaels</w:t>
            </w:r>
          </w:p>
        </w:tc>
      </w:tr>
      <w:tr w:rsidR="0031142B" w:rsidRPr="0031142B" w14:paraId="5E93DC22" w14:textId="77777777" w:rsidTr="00C218BF">
        <w:tc>
          <w:tcPr>
            <w:tcW w:w="4928" w:type="dxa"/>
          </w:tcPr>
          <w:p w14:paraId="214C3AAB" w14:textId="43FAD13C" w:rsidR="0031142B" w:rsidRPr="0031142B" w:rsidRDefault="0031142B" w:rsidP="0031142B">
            <w:pPr>
              <w:spacing w:after="0" w:line="240" w:lineRule="auto"/>
              <w:rPr>
                <w:rFonts w:ascii="Arial" w:hAnsi="Arial" w:cs="Arial"/>
                <w:sz w:val="24"/>
                <w:szCs w:val="24"/>
              </w:rPr>
            </w:pPr>
            <w:r w:rsidRPr="0031142B">
              <w:rPr>
                <w:rFonts w:ascii="Arial" w:hAnsi="Arial" w:cs="Arial"/>
                <w:sz w:val="24"/>
                <w:szCs w:val="24"/>
              </w:rPr>
              <w:t>Cllr Mark Fryer</w:t>
            </w:r>
          </w:p>
        </w:tc>
        <w:tc>
          <w:tcPr>
            <w:tcW w:w="2835" w:type="dxa"/>
          </w:tcPr>
          <w:p w14:paraId="047383CC" w14:textId="0B4B5BCE" w:rsidR="0031142B" w:rsidRPr="0031142B" w:rsidRDefault="0031142B" w:rsidP="0031142B">
            <w:pPr>
              <w:spacing w:after="0" w:line="240" w:lineRule="auto"/>
              <w:rPr>
                <w:rFonts w:ascii="Arial" w:hAnsi="Arial" w:cs="Arial"/>
                <w:sz w:val="24"/>
                <w:szCs w:val="24"/>
              </w:rPr>
            </w:pPr>
            <w:r w:rsidRPr="0031142B">
              <w:rPr>
                <w:rFonts w:ascii="Arial" w:eastAsia="Times New Roman" w:hAnsi="Arial" w:cs="Arial"/>
                <w:color w:val="000000"/>
                <w:sz w:val="24"/>
                <w:szCs w:val="24"/>
                <w:lang w:eastAsia="en-GB"/>
              </w:rPr>
              <w:t>Stainburn</w:t>
            </w:r>
          </w:p>
        </w:tc>
      </w:tr>
      <w:tr w:rsidR="0031142B" w:rsidRPr="0031142B" w14:paraId="53CBC282" w14:textId="77777777" w:rsidTr="00C218BF">
        <w:tc>
          <w:tcPr>
            <w:tcW w:w="4928" w:type="dxa"/>
          </w:tcPr>
          <w:p w14:paraId="773DD94F" w14:textId="125E7E0B" w:rsidR="0031142B" w:rsidRPr="0031142B" w:rsidRDefault="0031142B" w:rsidP="0031142B">
            <w:pPr>
              <w:spacing w:after="0" w:line="240" w:lineRule="auto"/>
              <w:rPr>
                <w:rFonts w:ascii="Arial" w:hAnsi="Arial" w:cs="Arial"/>
                <w:sz w:val="24"/>
                <w:szCs w:val="24"/>
              </w:rPr>
            </w:pPr>
            <w:r w:rsidRPr="0031142B">
              <w:rPr>
                <w:rFonts w:ascii="Arial" w:hAnsi="Arial" w:cs="Arial"/>
                <w:sz w:val="24"/>
                <w:szCs w:val="24"/>
              </w:rPr>
              <w:t>Cllr Jackie Kirkbride</w:t>
            </w:r>
          </w:p>
        </w:tc>
        <w:tc>
          <w:tcPr>
            <w:tcW w:w="2835" w:type="dxa"/>
          </w:tcPr>
          <w:p w14:paraId="1AC6B2F3" w14:textId="650DAC66" w:rsidR="0031142B" w:rsidRPr="0031142B" w:rsidRDefault="0031142B" w:rsidP="0031142B">
            <w:pPr>
              <w:spacing w:after="0" w:line="240" w:lineRule="auto"/>
              <w:rPr>
                <w:rFonts w:ascii="Arial" w:hAnsi="Arial" w:cs="Arial"/>
                <w:sz w:val="24"/>
                <w:szCs w:val="24"/>
              </w:rPr>
            </w:pPr>
            <w:r w:rsidRPr="0031142B">
              <w:rPr>
                <w:rFonts w:ascii="Arial" w:eastAsia="Times New Roman" w:hAnsi="Arial" w:cs="Arial"/>
                <w:color w:val="000000"/>
                <w:sz w:val="24"/>
                <w:szCs w:val="24"/>
                <w:lang w:eastAsia="en-GB"/>
              </w:rPr>
              <w:t>Stainburn</w:t>
            </w:r>
          </w:p>
        </w:tc>
      </w:tr>
      <w:tr w:rsidR="0031142B" w:rsidRPr="0031142B" w14:paraId="3CEFBA39" w14:textId="77777777" w:rsidTr="00C218BF">
        <w:tc>
          <w:tcPr>
            <w:tcW w:w="4928" w:type="dxa"/>
          </w:tcPr>
          <w:p w14:paraId="1286402D" w14:textId="73277A5E" w:rsidR="0031142B" w:rsidRPr="0031142B" w:rsidRDefault="0031142B" w:rsidP="0031142B">
            <w:pPr>
              <w:spacing w:after="0" w:line="240" w:lineRule="auto"/>
              <w:rPr>
                <w:rFonts w:ascii="Arial" w:hAnsi="Arial" w:cs="Arial"/>
                <w:sz w:val="24"/>
                <w:szCs w:val="24"/>
              </w:rPr>
            </w:pPr>
            <w:r w:rsidRPr="0031142B">
              <w:rPr>
                <w:rFonts w:ascii="Arial" w:hAnsi="Arial" w:cs="Arial"/>
                <w:sz w:val="24"/>
                <w:szCs w:val="24"/>
              </w:rPr>
              <w:t>Cllr Sean Melton</w:t>
            </w:r>
          </w:p>
        </w:tc>
        <w:tc>
          <w:tcPr>
            <w:tcW w:w="2835" w:type="dxa"/>
          </w:tcPr>
          <w:p w14:paraId="4358B39F" w14:textId="6BEBA0AE" w:rsidR="0031142B" w:rsidRPr="0031142B" w:rsidRDefault="0031142B" w:rsidP="0031142B">
            <w:pPr>
              <w:spacing w:after="0" w:line="240" w:lineRule="auto"/>
              <w:rPr>
                <w:rFonts w:ascii="Arial" w:eastAsia="Times New Roman" w:hAnsi="Arial" w:cs="Arial"/>
                <w:color w:val="000000"/>
                <w:sz w:val="24"/>
                <w:szCs w:val="24"/>
                <w:lang w:eastAsia="en-GB"/>
              </w:rPr>
            </w:pPr>
            <w:r w:rsidRPr="0031142B">
              <w:rPr>
                <w:rFonts w:ascii="Arial" w:eastAsia="Times New Roman" w:hAnsi="Arial" w:cs="Arial"/>
                <w:color w:val="000000"/>
                <w:sz w:val="24"/>
                <w:szCs w:val="24"/>
                <w:lang w:eastAsia="en-GB"/>
              </w:rPr>
              <w:t>Westfield</w:t>
            </w:r>
          </w:p>
        </w:tc>
      </w:tr>
      <w:tr w:rsidR="0031142B" w:rsidRPr="0031142B" w14:paraId="6088D98E" w14:textId="77777777" w:rsidTr="00C218BF">
        <w:tc>
          <w:tcPr>
            <w:tcW w:w="4928" w:type="dxa"/>
          </w:tcPr>
          <w:p w14:paraId="563D91D0" w14:textId="7A11176F" w:rsidR="0031142B" w:rsidRPr="0031142B" w:rsidRDefault="0031142B" w:rsidP="0031142B">
            <w:pPr>
              <w:spacing w:after="0" w:line="240" w:lineRule="auto"/>
              <w:rPr>
                <w:rFonts w:ascii="Arial" w:hAnsi="Arial" w:cs="Arial"/>
                <w:sz w:val="24"/>
                <w:szCs w:val="24"/>
              </w:rPr>
            </w:pPr>
            <w:r w:rsidRPr="0031142B">
              <w:rPr>
                <w:rFonts w:ascii="Arial" w:hAnsi="Arial" w:cs="Arial"/>
                <w:sz w:val="24"/>
                <w:szCs w:val="24"/>
              </w:rPr>
              <w:t>Cllr Kate Schofield</w:t>
            </w:r>
          </w:p>
        </w:tc>
        <w:tc>
          <w:tcPr>
            <w:tcW w:w="2835" w:type="dxa"/>
          </w:tcPr>
          <w:p w14:paraId="130FCF1A" w14:textId="68DF4FC9" w:rsidR="0031142B" w:rsidRPr="0031142B" w:rsidRDefault="0031142B" w:rsidP="0031142B">
            <w:pPr>
              <w:spacing w:after="0" w:line="240" w:lineRule="auto"/>
              <w:rPr>
                <w:rFonts w:ascii="Arial" w:eastAsia="Times New Roman" w:hAnsi="Arial" w:cs="Arial"/>
                <w:color w:val="000000"/>
                <w:sz w:val="24"/>
                <w:szCs w:val="24"/>
                <w:lang w:eastAsia="en-GB"/>
              </w:rPr>
            </w:pPr>
            <w:r w:rsidRPr="0031142B">
              <w:rPr>
                <w:rFonts w:ascii="Arial" w:eastAsia="Times New Roman" w:hAnsi="Arial" w:cs="Arial"/>
                <w:color w:val="000000"/>
                <w:sz w:val="24"/>
                <w:szCs w:val="24"/>
                <w:lang w:eastAsia="en-GB"/>
              </w:rPr>
              <w:t xml:space="preserve">Westfield </w:t>
            </w:r>
          </w:p>
        </w:tc>
      </w:tr>
    </w:tbl>
    <w:p w14:paraId="7CC70C1B" w14:textId="77777777" w:rsidR="00E37E30" w:rsidRPr="00640A01" w:rsidRDefault="00E37E30" w:rsidP="006C3C4E">
      <w:pPr>
        <w:rPr>
          <w:rFonts w:ascii="Arial" w:hAnsi="Arial" w:cs="Arial"/>
          <w:sz w:val="28"/>
        </w:rPr>
      </w:pPr>
    </w:p>
    <w:p w14:paraId="7B2851D4" w14:textId="0307128B" w:rsidR="00E37E30" w:rsidRDefault="00E37E30" w:rsidP="006C3C4E">
      <w:pPr>
        <w:rPr>
          <w:rFonts w:ascii="Arial" w:hAnsi="Arial" w:cs="Arial"/>
          <w:sz w:val="28"/>
        </w:rPr>
      </w:pPr>
    </w:p>
    <w:p w14:paraId="415F1A84" w14:textId="2BF95BDD" w:rsidR="00C37D03" w:rsidRDefault="00C37D03" w:rsidP="006C3C4E">
      <w:pPr>
        <w:rPr>
          <w:rFonts w:ascii="Arial" w:hAnsi="Arial" w:cs="Arial"/>
          <w:sz w:val="28"/>
        </w:rPr>
      </w:pPr>
    </w:p>
    <w:p w14:paraId="184606FA" w14:textId="69F7B9DA" w:rsidR="00C37D03" w:rsidRDefault="00C37D03" w:rsidP="006C3C4E">
      <w:pPr>
        <w:rPr>
          <w:rFonts w:ascii="Arial" w:hAnsi="Arial" w:cs="Arial"/>
          <w:sz w:val="28"/>
        </w:rPr>
      </w:pPr>
    </w:p>
    <w:p w14:paraId="5FA1D2E9" w14:textId="77777777" w:rsidR="00C37D03" w:rsidRPr="00640A01" w:rsidRDefault="00C37D03" w:rsidP="006C3C4E">
      <w:pPr>
        <w:rPr>
          <w:rFonts w:ascii="Arial" w:hAnsi="Arial" w:cs="Arial"/>
          <w:sz w:val="28"/>
        </w:rPr>
      </w:pPr>
    </w:p>
    <w:p w14:paraId="54D8331E" w14:textId="77777777" w:rsidR="00E37E30" w:rsidRPr="00640A01" w:rsidRDefault="00E37E30" w:rsidP="006C3C4E">
      <w:pPr>
        <w:rPr>
          <w:rFonts w:ascii="Arial" w:hAnsi="Arial" w:cs="Arial"/>
          <w:sz w:val="28"/>
        </w:rPr>
      </w:pPr>
    </w:p>
    <w:p w14:paraId="052DDE8B" w14:textId="77777777" w:rsidR="00E37E30" w:rsidRPr="00640A01" w:rsidRDefault="00E37E30" w:rsidP="006C3C4E">
      <w:pPr>
        <w:rPr>
          <w:rFonts w:ascii="Arial" w:hAnsi="Arial" w:cs="Arial"/>
          <w:sz w:val="28"/>
        </w:rPr>
      </w:pPr>
    </w:p>
    <w:p w14:paraId="4BBF2967" w14:textId="77777777" w:rsidR="00E87486" w:rsidRDefault="00E87486" w:rsidP="006C3C4E">
      <w:pPr>
        <w:rPr>
          <w:rFonts w:ascii="Arial" w:hAnsi="Arial" w:cs="Arial"/>
          <w:sz w:val="28"/>
        </w:rPr>
      </w:pPr>
    </w:p>
    <w:p w14:paraId="2FCAA559" w14:textId="0338909D" w:rsidR="00711BAE" w:rsidRPr="0087289E" w:rsidRDefault="00627044" w:rsidP="0087289E">
      <w:pPr>
        <w:pStyle w:val="NoSpacing"/>
        <w:rPr>
          <w:rFonts w:ascii="Arial Black" w:hAnsi="Arial Black" w:cs="Arial"/>
          <w:sz w:val="36"/>
          <w:szCs w:val="36"/>
        </w:rPr>
      </w:pPr>
      <w:r w:rsidRPr="0087289E">
        <w:rPr>
          <w:rFonts w:ascii="Arial Black" w:hAnsi="Arial Black" w:cs="Arial"/>
          <w:sz w:val="36"/>
          <w:szCs w:val="36"/>
        </w:rPr>
        <w:lastRenderedPageBreak/>
        <w:t>Annual Report 2023-24</w:t>
      </w:r>
    </w:p>
    <w:p w14:paraId="2E3E8AC5" w14:textId="35BDF60C" w:rsidR="00627044" w:rsidRDefault="001E257D" w:rsidP="0087289E">
      <w:pPr>
        <w:pStyle w:val="NoSpacing"/>
        <w:rPr>
          <w:rFonts w:ascii="Arial" w:hAnsi="Arial" w:cs="Arial"/>
          <w:sz w:val="24"/>
          <w:szCs w:val="24"/>
        </w:rPr>
      </w:pPr>
      <w:r w:rsidRPr="0087289E">
        <w:rPr>
          <w:rFonts w:ascii="Arial" w:hAnsi="Arial" w:cs="Arial"/>
          <w:sz w:val="24"/>
          <w:szCs w:val="24"/>
        </w:rPr>
        <w:t xml:space="preserve">The financial year </w:t>
      </w:r>
      <w:r w:rsidR="00B941D6">
        <w:rPr>
          <w:rFonts w:ascii="Arial" w:hAnsi="Arial" w:cs="Arial"/>
          <w:sz w:val="24"/>
          <w:szCs w:val="24"/>
        </w:rPr>
        <w:t>2023-</w:t>
      </w:r>
      <w:r w:rsidR="00A83F10" w:rsidRPr="0087289E">
        <w:rPr>
          <w:rFonts w:ascii="Arial" w:hAnsi="Arial" w:cs="Arial"/>
          <w:sz w:val="24"/>
          <w:szCs w:val="24"/>
        </w:rPr>
        <w:t xml:space="preserve">2024 </w:t>
      </w:r>
      <w:r w:rsidRPr="0087289E">
        <w:rPr>
          <w:rFonts w:ascii="Arial" w:hAnsi="Arial" w:cs="Arial"/>
          <w:sz w:val="24"/>
          <w:szCs w:val="24"/>
        </w:rPr>
        <w:t>saw</w:t>
      </w:r>
      <w:r w:rsidR="00A83F10" w:rsidRPr="0087289E">
        <w:rPr>
          <w:rFonts w:ascii="Arial" w:hAnsi="Arial" w:cs="Arial"/>
          <w:sz w:val="24"/>
          <w:szCs w:val="24"/>
        </w:rPr>
        <w:t xml:space="preserve"> many new and previous C</w:t>
      </w:r>
      <w:r w:rsidR="008E66EB">
        <w:rPr>
          <w:rFonts w:ascii="Arial" w:hAnsi="Arial" w:cs="Arial"/>
          <w:sz w:val="24"/>
          <w:szCs w:val="24"/>
        </w:rPr>
        <w:t>ouncillors</w:t>
      </w:r>
      <w:r w:rsidR="00A83F10" w:rsidRPr="0087289E">
        <w:rPr>
          <w:rFonts w:ascii="Arial" w:hAnsi="Arial" w:cs="Arial"/>
          <w:sz w:val="24"/>
          <w:szCs w:val="24"/>
        </w:rPr>
        <w:t xml:space="preserve"> be elected to Workington Town Council</w:t>
      </w:r>
      <w:r w:rsidRPr="0087289E">
        <w:rPr>
          <w:rFonts w:ascii="Arial" w:hAnsi="Arial" w:cs="Arial"/>
          <w:sz w:val="24"/>
          <w:szCs w:val="24"/>
        </w:rPr>
        <w:t xml:space="preserve"> </w:t>
      </w:r>
      <w:r w:rsidR="00A83F10" w:rsidRPr="0087289E">
        <w:rPr>
          <w:rFonts w:ascii="Arial" w:hAnsi="Arial" w:cs="Arial"/>
          <w:sz w:val="24"/>
          <w:szCs w:val="24"/>
        </w:rPr>
        <w:t xml:space="preserve">in May 2023, all with the same purpose to improve the town in which we live. </w:t>
      </w:r>
    </w:p>
    <w:p w14:paraId="1716BC79" w14:textId="77777777" w:rsidR="0087289E" w:rsidRPr="0087289E" w:rsidRDefault="0087289E" w:rsidP="0087289E">
      <w:pPr>
        <w:pStyle w:val="NoSpacing"/>
        <w:rPr>
          <w:rFonts w:ascii="Arial" w:hAnsi="Arial" w:cs="Arial"/>
          <w:sz w:val="24"/>
          <w:szCs w:val="24"/>
        </w:rPr>
      </w:pPr>
    </w:p>
    <w:p w14:paraId="4C226DA1" w14:textId="64F9B84D" w:rsidR="00A83F10" w:rsidRDefault="00A83F10" w:rsidP="0087289E">
      <w:pPr>
        <w:pStyle w:val="NoSpacing"/>
        <w:rPr>
          <w:rFonts w:ascii="Arial" w:hAnsi="Arial" w:cs="Arial"/>
          <w:sz w:val="24"/>
          <w:szCs w:val="24"/>
        </w:rPr>
      </w:pPr>
      <w:r w:rsidRPr="0087289E">
        <w:rPr>
          <w:rFonts w:ascii="Arial" w:hAnsi="Arial" w:cs="Arial"/>
          <w:sz w:val="24"/>
          <w:szCs w:val="24"/>
        </w:rPr>
        <w:t xml:space="preserve">The Environment Committee have been working hard on establishing a partnership with Vulcan Park bowling club, which sees them taking over the maintenance of the green and building on behalf of the Council; this new </w:t>
      </w:r>
      <w:r w:rsidR="0087289E" w:rsidRPr="0087289E">
        <w:rPr>
          <w:rFonts w:ascii="Arial" w:hAnsi="Arial" w:cs="Arial"/>
          <w:sz w:val="24"/>
          <w:szCs w:val="24"/>
        </w:rPr>
        <w:t>partnership</w:t>
      </w:r>
      <w:r w:rsidRPr="0087289E">
        <w:rPr>
          <w:rFonts w:ascii="Arial" w:hAnsi="Arial" w:cs="Arial"/>
          <w:sz w:val="24"/>
          <w:szCs w:val="24"/>
        </w:rPr>
        <w:t xml:space="preserve"> will op</w:t>
      </w:r>
      <w:r w:rsidR="008E66EB">
        <w:rPr>
          <w:rFonts w:ascii="Arial" w:hAnsi="Arial" w:cs="Arial"/>
          <w:sz w:val="24"/>
          <w:szCs w:val="24"/>
        </w:rPr>
        <w:t>en up new opportunities for the Club</w:t>
      </w:r>
      <w:r w:rsidRPr="0087289E">
        <w:rPr>
          <w:rFonts w:ascii="Arial" w:hAnsi="Arial" w:cs="Arial"/>
          <w:sz w:val="24"/>
          <w:szCs w:val="24"/>
        </w:rPr>
        <w:t xml:space="preserve"> to provide </w:t>
      </w:r>
      <w:r w:rsidR="0087289E" w:rsidRPr="0087289E">
        <w:rPr>
          <w:rFonts w:ascii="Arial" w:hAnsi="Arial" w:cs="Arial"/>
          <w:sz w:val="24"/>
          <w:szCs w:val="24"/>
        </w:rPr>
        <w:t>public</w:t>
      </w:r>
      <w:r w:rsidRPr="0087289E">
        <w:rPr>
          <w:rFonts w:ascii="Arial" w:hAnsi="Arial" w:cs="Arial"/>
          <w:sz w:val="24"/>
          <w:szCs w:val="24"/>
        </w:rPr>
        <w:t xml:space="preserve"> events and increase their membership and </w:t>
      </w:r>
      <w:r w:rsidR="0087289E">
        <w:rPr>
          <w:rFonts w:ascii="Arial" w:hAnsi="Arial" w:cs="Arial"/>
          <w:sz w:val="24"/>
          <w:szCs w:val="24"/>
        </w:rPr>
        <w:t>interaction with the community;</w:t>
      </w:r>
      <w:r w:rsidRPr="0087289E">
        <w:rPr>
          <w:rFonts w:ascii="Arial" w:hAnsi="Arial" w:cs="Arial"/>
          <w:sz w:val="24"/>
          <w:szCs w:val="24"/>
        </w:rPr>
        <w:t xml:space="preserve"> plus a number of new funding avenues. T</w:t>
      </w:r>
      <w:r w:rsidR="008E66EB">
        <w:rPr>
          <w:rFonts w:ascii="Arial" w:hAnsi="Arial" w:cs="Arial"/>
          <w:sz w:val="24"/>
          <w:szCs w:val="24"/>
        </w:rPr>
        <w:t xml:space="preserve">hey will </w:t>
      </w:r>
      <w:r w:rsidRPr="0087289E">
        <w:rPr>
          <w:rFonts w:ascii="Arial" w:hAnsi="Arial" w:cs="Arial"/>
          <w:sz w:val="24"/>
          <w:szCs w:val="24"/>
        </w:rPr>
        <w:t>continue to be supported by WTC Estates Team.</w:t>
      </w:r>
    </w:p>
    <w:p w14:paraId="4CDAA065" w14:textId="77777777" w:rsidR="0087289E" w:rsidRPr="0087289E" w:rsidRDefault="0087289E" w:rsidP="0087289E">
      <w:pPr>
        <w:pStyle w:val="NoSpacing"/>
        <w:rPr>
          <w:rFonts w:ascii="Arial" w:hAnsi="Arial" w:cs="Arial"/>
          <w:sz w:val="24"/>
          <w:szCs w:val="24"/>
        </w:rPr>
      </w:pPr>
    </w:p>
    <w:p w14:paraId="64FD2F4D" w14:textId="77777777" w:rsidR="0087289E" w:rsidRDefault="0087289E" w:rsidP="0087289E">
      <w:pPr>
        <w:pStyle w:val="NoSpacing"/>
        <w:rPr>
          <w:rFonts w:ascii="Arial" w:hAnsi="Arial" w:cs="Arial"/>
          <w:sz w:val="24"/>
          <w:szCs w:val="24"/>
        </w:rPr>
      </w:pPr>
      <w:r>
        <w:rPr>
          <w:rFonts w:ascii="Arial" w:hAnsi="Arial" w:cs="Arial"/>
          <w:sz w:val="24"/>
          <w:szCs w:val="24"/>
        </w:rPr>
        <w:t>Budget for a</w:t>
      </w:r>
      <w:r w:rsidR="00A83F10" w:rsidRPr="0087289E">
        <w:rPr>
          <w:rFonts w:ascii="Arial" w:hAnsi="Arial" w:cs="Arial"/>
          <w:sz w:val="24"/>
          <w:szCs w:val="24"/>
        </w:rPr>
        <w:t xml:space="preserve"> new play area was </w:t>
      </w:r>
      <w:r w:rsidR="00A83F10" w:rsidRPr="005108F0">
        <w:rPr>
          <w:rFonts w:ascii="Arial" w:hAnsi="Arial" w:cs="Arial"/>
          <w:sz w:val="24"/>
          <w:szCs w:val="24"/>
        </w:rPr>
        <w:t xml:space="preserve">secured </w:t>
      </w:r>
      <w:r w:rsidR="00A83F10" w:rsidRPr="0087289E">
        <w:rPr>
          <w:rFonts w:ascii="Arial" w:hAnsi="Arial" w:cs="Arial"/>
          <w:sz w:val="24"/>
          <w:szCs w:val="24"/>
        </w:rPr>
        <w:t>in the Westfield ward and the Council are very excited to open this later in 2024. A great deal of work has gone into this</w:t>
      </w:r>
      <w:r>
        <w:rPr>
          <w:rFonts w:ascii="Arial" w:hAnsi="Arial" w:cs="Arial"/>
          <w:sz w:val="24"/>
          <w:szCs w:val="24"/>
        </w:rPr>
        <w:t xml:space="preserve"> project</w:t>
      </w:r>
      <w:r w:rsidR="00A83F10" w:rsidRPr="0087289E">
        <w:rPr>
          <w:rFonts w:ascii="Arial" w:hAnsi="Arial" w:cs="Arial"/>
          <w:sz w:val="24"/>
          <w:szCs w:val="24"/>
        </w:rPr>
        <w:t xml:space="preserve"> by Officers and C</w:t>
      </w:r>
      <w:r>
        <w:rPr>
          <w:rFonts w:ascii="Arial" w:hAnsi="Arial" w:cs="Arial"/>
          <w:sz w:val="24"/>
          <w:szCs w:val="24"/>
        </w:rPr>
        <w:t>llrs and the Council</w:t>
      </w:r>
      <w:r w:rsidR="00A83F10" w:rsidRPr="0087289E">
        <w:rPr>
          <w:rFonts w:ascii="Arial" w:hAnsi="Arial" w:cs="Arial"/>
          <w:sz w:val="24"/>
          <w:szCs w:val="24"/>
        </w:rPr>
        <w:t xml:space="preserve"> are happy to be able to provide a much needed free play space for the Westfield Ward.</w:t>
      </w:r>
    </w:p>
    <w:p w14:paraId="11E2B10F" w14:textId="5C091F28" w:rsidR="00A83F10" w:rsidRPr="0087289E" w:rsidRDefault="00A83F10" w:rsidP="0087289E">
      <w:pPr>
        <w:pStyle w:val="NoSpacing"/>
        <w:rPr>
          <w:rFonts w:ascii="Arial" w:hAnsi="Arial" w:cs="Arial"/>
          <w:sz w:val="24"/>
          <w:szCs w:val="24"/>
        </w:rPr>
      </w:pPr>
      <w:r w:rsidRPr="0087289E">
        <w:rPr>
          <w:rFonts w:ascii="Arial" w:hAnsi="Arial" w:cs="Arial"/>
          <w:sz w:val="24"/>
          <w:szCs w:val="24"/>
        </w:rPr>
        <w:t xml:space="preserve">  </w:t>
      </w:r>
    </w:p>
    <w:p w14:paraId="2870D704" w14:textId="7661A146" w:rsidR="0087289E" w:rsidRDefault="0087289E" w:rsidP="0087289E">
      <w:pPr>
        <w:pStyle w:val="NoSpacing"/>
        <w:rPr>
          <w:rFonts w:ascii="Arial" w:hAnsi="Arial" w:cs="Arial"/>
          <w:sz w:val="24"/>
          <w:szCs w:val="24"/>
        </w:rPr>
      </w:pPr>
      <w:r w:rsidRPr="0087289E">
        <w:rPr>
          <w:rFonts w:ascii="Arial" w:hAnsi="Arial" w:cs="Arial"/>
          <w:sz w:val="24"/>
          <w:szCs w:val="24"/>
        </w:rPr>
        <w:t>The Council continues to support and develop the areas managed and maintained by Workington Nature Partnership who are dedicated to enhancing the environment in and around the town.</w:t>
      </w:r>
      <w:r>
        <w:rPr>
          <w:rFonts w:ascii="Arial" w:hAnsi="Arial" w:cs="Arial"/>
          <w:sz w:val="24"/>
          <w:szCs w:val="24"/>
        </w:rPr>
        <w:t xml:space="preserve"> </w:t>
      </w:r>
      <w:r w:rsidR="008E66EB">
        <w:rPr>
          <w:rFonts w:ascii="Arial" w:hAnsi="Arial" w:cs="Arial"/>
          <w:sz w:val="24"/>
          <w:szCs w:val="24"/>
        </w:rPr>
        <w:t>The</w:t>
      </w:r>
      <w:r w:rsidRPr="0087289E">
        <w:rPr>
          <w:rFonts w:ascii="Arial" w:hAnsi="Arial" w:cs="Arial"/>
          <w:sz w:val="24"/>
          <w:szCs w:val="24"/>
        </w:rPr>
        <w:t xml:space="preserve"> Bee Happy Garden</w:t>
      </w:r>
      <w:r>
        <w:rPr>
          <w:rFonts w:ascii="Arial" w:hAnsi="Arial" w:cs="Arial"/>
          <w:sz w:val="24"/>
          <w:szCs w:val="24"/>
        </w:rPr>
        <w:t xml:space="preserve"> in Vulcan Park</w:t>
      </w:r>
      <w:r w:rsidRPr="0087289E">
        <w:rPr>
          <w:rFonts w:ascii="Arial" w:hAnsi="Arial" w:cs="Arial"/>
          <w:sz w:val="24"/>
          <w:szCs w:val="24"/>
        </w:rPr>
        <w:t xml:space="preserve"> is thriving and now has regular visits from a great spotted woodpecker.</w:t>
      </w:r>
    </w:p>
    <w:p w14:paraId="7A41221C" w14:textId="750A5521" w:rsidR="0087289E" w:rsidRPr="0087289E" w:rsidRDefault="0087289E" w:rsidP="0087289E">
      <w:pPr>
        <w:pStyle w:val="NoSpacing"/>
        <w:rPr>
          <w:rFonts w:ascii="Arial" w:hAnsi="Arial" w:cs="Arial"/>
          <w:sz w:val="24"/>
          <w:szCs w:val="24"/>
        </w:rPr>
      </w:pPr>
      <w:r w:rsidRPr="0087289E">
        <w:rPr>
          <w:rFonts w:ascii="Arial" w:hAnsi="Arial" w:cs="Arial"/>
          <w:sz w:val="24"/>
          <w:szCs w:val="24"/>
        </w:rPr>
        <w:t xml:space="preserve"> </w:t>
      </w:r>
    </w:p>
    <w:p w14:paraId="052CC35C" w14:textId="1AC4AADF" w:rsidR="0087289E" w:rsidRDefault="0087289E" w:rsidP="0087289E">
      <w:pPr>
        <w:pStyle w:val="NoSpacing"/>
        <w:rPr>
          <w:rFonts w:ascii="Arial" w:hAnsi="Arial" w:cs="Arial"/>
          <w:sz w:val="24"/>
          <w:szCs w:val="24"/>
        </w:rPr>
      </w:pPr>
      <w:r w:rsidRPr="0087289E">
        <w:rPr>
          <w:rFonts w:ascii="Arial" w:hAnsi="Arial" w:cs="Arial"/>
          <w:sz w:val="24"/>
          <w:szCs w:val="24"/>
        </w:rPr>
        <w:t xml:space="preserve">The Culture &amp; Community Committee have been busy hosting many free events throughout the town; </w:t>
      </w:r>
      <w:r w:rsidR="008E66EB">
        <w:rPr>
          <w:rFonts w:ascii="Arial" w:hAnsi="Arial" w:cs="Arial"/>
          <w:sz w:val="24"/>
          <w:szCs w:val="24"/>
        </w:rPr>
        <w:t>the</w:t>
      </w:r>
      <w:r w:rsidR="001E257D" w:rsidRPr="0087289E">
        <w:rPr>
          <w:rFonts w:ascii="Arial" w:hAnsi="Arial" w:cs="Arial"/>
          <w:sz w:val="24"/>
          <w:szCs w:val="24"/>
        </w:rPr>
        <w:t xml:space="preserve"> second </w:t>
      </w:r>
      <w:r w:rsidR="008E66EB">
        <w:rPr>
          <w:rFonts w:ascii="Arial" w:hAnsi="Arial" w:cs="Arial"/>
          <w:sz w:val="24"/>
          <w:szCs w:val="24"/>
        </w:rPr>
        <w:t>‘</w:t>
      </w:r>
      <w:r w:rsidR="001E257D" w:rsidRPr="0087289E">
        <w:rPr>
          <w:rFonts w:ascii="Arial" w:hAnsi="Arial" w:cs="Arial"/>
          <w:sz w:val="24"/>
          <w:szCs w:val="24"/>
        </w:rPr>
        <w:t>Reach Out</w:t>
      </w:r>
      <w:r w:rsidR="008E66EB">
        <w:rPr>
          <w:rFonts w:ascii="Arial" w:hAnsi="Arial" w:cs="Arial"/>
          <w:sz w:val="24"/>
          <w:szCs w:val="24"/>
        </w:rPr>
        <w:t>’</w:t>
      </w:r>
      <w:r w:rsidR="001E257D" w:rsidRPr="0087289E">
        <w:rPr>
          <w:rFonts w:ascii="Arial" w:hAnsi="Arial" w:cs="Arial"/>
          <w:sz w:val="24"/>
          <w:szCs w:val="24"/>
        </w:rPr>
        <w:t xml:space="preserve"> event focussing on health and well-being </w:t>
      </w:r>
      <w:r w:rsidRPr="0087289E">
        <w:rPr>
          <w:rFonts w:ascii="Arial" w:hAnsi="Arial" w:cs="Arial"/>
          <w:sz w:val="24"/>
          <w:szCs w:val="24"/>
        </w:rPr>
        <w:t>was very</w:t>
      </w:r>
      <w:r w:rsidR="001E257D" w:rsidRPr="0087289E">
        <w:rPr>
          <w:rFonts w:ascii="Arial" w:hAnsi="Arial" w:cs="Arial"/>
          <w:sz w:val="24"/>
          <w:szCs w:val="24"/>
        </w:rPr>
        <w:t xml:space="preserve"> well attended and gave the community </w:t>
      </w:r>
      <w:r w:rsidRPr="0087289E">
        <w:rPr>
          <w:rFonts w:ascii="Arial" w:hAnsi="Arial" w:cs="Arial"/>
          <w:sz w:val="24"/>
          <w:szCs w:val="24"/>
        </w:rPr>
        <w:t>valuable</w:t>
      </w:r>
      <w:r w:rsidR="001E257D" w:rsidRPr="0087289E">
        <w:rPr>
          <w:rFonts w:ascii="Arial" w:hAnsi="Arial" w:cs="Arial"/>
          <w:sz w:val="24"/>
          <w:szCs w:val="24"/>
        </w:rPr>
        <w:t xml:space="preserve"> insight into </w:t>
      </w:r>
      <w:r w:rsidRPr="0087289E">
        <w:rPr>
          <w:rFonts w:ascii="Arial" w:hAnsi="Arial" w:cs="Arial"/>
          <w:sz w:val="24"/>
          <w:szCs w:val="24"/>
        </w:rPr>
        <w:t>self-care</w:t>
      </w:r>
      <w:r w:rsidR="005C775C">
        <w:rPr>
          <w:rFonts w:ascii="Arial" w:hAnsi="Arial" w:cs="Arial"/>
          <w:sz w:val="24"/>
          <w:szCs w:val="24"/>
        </w:rPr>
        <w:t xml:space="preserve"> tips</w:t>
      </w:r>
      <w:r w:rsidR="001E257D" w:rsidRPr="0087289E">
        <w:rPr>
          <w:rFonts w:ascii="Arial" w:hAnsi="Arial" w:cs="Arial"/>
          <w:sz w:val="24"/>
          <w:szCs w:val="24"/>
        </w:rPr>
        <w:t xml:space="preserve"> and the many services and support</w:t>
      </w:r>
      <w:r w:rsidR="005C775C">
        <w:rPr>
          <w:rFonts w:ascii="Arial" w:hAnsi="Arial" w:cs="Arial"/>
          <w:sz w:val="24"/>
          <w:szCs w:val="24"/>
        </w:rPr>
        <w:t xml:space="preserve"> on offer in the</w:t>
      </w:r>
      <w:r w:rsidR="001E257D" w:rsidRPr="0087289E">
        <w:rPr>
          <w:rFonts w:ascii="Arial" w:hAnsi="Arial" w:cs="Arial"/>
          <w:sz w:val="24"/>
          <w:szCs w:val="24"/>
        </w:rPr>
        <w:t xml:space="preserve"> Town.</w:t>
      </w:r>
    </w:p>
    <w:p w14:paraId="155B48B7" w14:textId="73866064" w:rsidR="001E257D" w:rsidRPr="0087289E" w:rsidRDefault="001E257D" w:rsidP="0087289E">
      <w:pPr>
        <w:pStyle w:val="NoSpacing"/>
        <w:rPr>
          <w:rFonts w:ascii="Arial" w:hAnsi="Arial" w:cs="Arial"/>
          <w:sz w:val="24"/>
          <w:szCs w:val="24"/>
        </w:rPr>
      </w:pPr>
      <w:r w:rsidRPr="0087289E">
        <w:rPr>
          <w:rFonts w:ascii="Arial" w:hAnsi="Arial" w:cs="Arial"/>
          <w:sz w:val="24"/>
          <w:szCs w:val="24"/>
        </w:rPr>
        <w:t xml:space="preserve"> </w:t>
      </w:r>
    </w:p>
    <w:p w14:paraId="4FF750DA" w14:textId="0D01C69C" w:rsidR="0087289E" w:rsidRDefault="001E257D" w:rsidP="0087289E">
      <w:pPr>
        <w:pStyle w:val="NoSpacing"/>
        <w:rPr>
          <w:rFonts w:ascii="Arial" w:hAnsi="Arial" w:cs="Arial"/>
          <w:sz w:val="24"/>
          <w:szCs w:val="24"/>
        </w:rPr>
      </w:pPr>
      <w:r w:rsidRPr="0087289E">
        <w:rPr>
          <w:rFonts w:ascii="Arial" w:hAnsi="Arial" w:cs="Arial"/>
          <w:sz w:val="24"/>
          <w:szCs w:val="24"/>
        </w:rPr>
        <w:t>Christmas Festival and L</w:t>
      </w:r>
      <w:r w:rsidR="005C775C">
        <w:rPr>
          <w:rFonts w:ascii="Arial" w:hAnsi="Arial" w:cs="Arial"/>
          <w:sz w:val="24"/>
          <w:szCs w:val="24"/>
        </w:rPr>
        <w:t>ight Switch O</w:t>
      </w:r>
      <w:r w:rsidRPr="0087289E">
        <w:rPr>
          <w:rFonts w:ascii="Arial" w:hAnsi="Arial" w:cs="Arial"/>
          <w:sz w:val="24"/>
          <w:szCs w:val="24"/>
        </w:rPr>
        <w:t xml:space="preserve">n was </w:t>
      </w:r>
      <w:r w:rsidR="005C775C">
        <w:rPr>
          <w:rFonts w:ascii="Arial" w:hAnsi="Arial" w:cs="Arial"/>
          <w:sz w:val="24"/>
          <w:szCs w:val="24"/>
        </w:rPr>
        <w:t>the</w:t>
      </w:r>
      <w:r w:rsidRPr="0087289E">
        <w:rPr>
          <w:rFonts w:ascii="Arial" w:hAnsi="Arial" w:cs="Arial"/>
          <w:sz w:val="24"/>
          <w:szCs w:val="24"/>
        </w:rPr>
        <w:t xml:space="preserve"> best one yet with something</w:t>
      </w:r>
      <w:r w:rsidR="005C775C">
        <w:rPr>
          <w:rFonts w:ascii="Arial" w:hAnsi="Arial" w:cs="Arial"/>
          <w:sz w:val="24"/>
          <w:szCs w:val="24"/>
        </w:rPr>
        <w:t xml:space="preserve"> on offer</w:t>
      </w:r>
      <w:r w:rsidRPr="0087289E">
        <w:rPr>
          <w:rFonts w:ascii="Arial" w:hAnsi="Arial" w:cs="Arial"/>
          <w:sz w:val="24"/>
          <w:szCs w:val="24"/>
        </w:rPr>
        <w:t xml:space="preserve"> for everyone; supporting local businesses and giving new organisations a chance to advertise their services and </w:t>
      </w:r>
      <w:r w:rsidR="0087289E" w:rsidRPr="0087289E">
        <w:rPr>
          <w:rFonts w:ascii="Arial" w:hAnsi="Arial" w:cs="Arial"/>
          <w:sz w:val="24"/>
          <w:szCs w:val="24"/>
        </w:rPr>
        <w:t>products</w:t>
      </w:r>
      <w:r w:rsidRPr="0087289E">
        <w:rPr>
          <w:rFonts w:ascii="Arial" w:hAnsi="Arial" w:cs="Arial"/>
          <w:sz w:val="24"/>
          <w:szCs w:val="24"/>
        </w:rPr>
        <w:t>.</w:t>
      </w:r>
    </w:p>
    <w:p w14:paraId="3D38F18A" w14:textId="77777777" w:rsidR="0087289E" w:rsidRDefault="0087289E" w:rsidP="0087289E">
      <w:pPr>
        <w:pStyle w:val="NoSpacing"/>
        <w:rPr>
          <w:rFonts w:ascii="Arial" w:hAnsi="Arial" w:cs="Arial"/>
          <w:sz w:val="24"/>
          <w:szCs w:val="24"/>
        </w:rPr>
      </w:pPr>
    </w:p>
    <w:p w14:paraId="3E004E13" w14:textId="3ADE5FF4" w:rsidR="0087289E" w:rsidRDefault="0087289E" w:rsidP="0087289E">
      <w:pPr>
        <w:pStyle w:val="NoSpacing"/>
        <w:rPr>
          <w:rFonts w:ascii="Arial" w:hAnsi="Arial" w:cs="Arial"/>
          <w:sz w:val="24"/>
          <w:szCs w:val="24"/>
        </w:rPr>
      </w:pPr>
      <w:r>
        <w:rPr>
          <w:rFonts w:ascii="Arial" w:hAnsi="Arial" w:cs="Arial"/>
          <w:sz w:val="24"/>
          <w:szCs w:val="24"/>
        </w:rPr>
        <w:t>The Development Committee have been instrumental in supporting residents in their responses to local planning applications and giving feedback to the local planning authority</w:t>
      </w:r>
      <w:r w:rsidR="005C775C">
        <w:rPr>
          <w:rFonts w:ascii="Arial" w:hAnsi="Arial" w:cs="Arial"/>
          <w:sz w:val="24"/>
          <w:szCs w:val="24"/>
        </w:rPr>
        <w:t>,</w:t>
      </w:r>
      <w:r>
        <w:rPr>
          <w:rFonts w:ascii="Arial" w:hAnsi="Arial" w:cs="Arial"/>
          <w:sz w:val="24"/>
          <w:szCs w:val="24"/>
        </w:rPr>
        <w:t xml:space="preserve"> acting in the best interests of the community. The </w:t>
      </w:r>
      <w:r w:rsidR="005C775C">
        <w:rPr>
          <w:rFonts w:ascii="Arial" w:hAnsi="Arial" w:cs="Arial"/>
          <w:sz w:val="24"/>
          <w:szCs w:val="24"/>
        </w:rPr>
        <w:t>C</w:t>
      </w:r>
      <w:r>
        <w:rPr>
          <w:rFonts w:ascii="Arial" w:hAnsi="Arial" w:cs="Arial"/>
          <w:sz w:val="24"/>
          <w:szCs w:val="24"/>
        </w:rPr>
        <w:t xml:space="preserve">ommittee have also been working with the local emergency response group to discuss future plans. </w:t>
      </w:r>
    </w:p>
    <w:p w14:paraId="69120721" w14:textId="77777777" w:rsidR="0087289E" w:rsidRDefault="0087289E" w:rsidP="0087289E">
      <w:pPr>
        <w:pStyle w:val="NoSpacing"/>
        <w:rPr>
          <w:rFonts w:ascii="Arial" w:hAnsi="Arial" w:cs="Arial"/>
          <w:sz w:val="24"/>
          <w:szCs w:val="24"/>
        </w:rPr>
      </w:pPr>
    </w:p>
    <w:p w14:paraId="425D8454" w14:textId="3DEA6CAD" w:rsidR="0087289E" w:rsidRDefault="0087289E" w:rsidP="0087289E">
      <w:pPr>
        <w:pStyle w:val="NoSpacing"/>
        <w:rPr>
          <w:rFonts w:ascii="Arial" w:hAnsi="Arial" w:cs="Arial"/>
          <w:sz w:val="24"/>
          <w:szCs w:val="24"/>
        </w:rPr>
      </w:pPr>
      <w:r>
        <w:rPr>
          <w:rFonts w:ascii="Arial" w:hAnsi="Arial" w:cs="Arial"/>
          <w:sz w:val="24"/>
          <w:szCs w:val="24"/>
        </w:rPr>
        <w:t>Finance and General Purposes have been focussing on council assets and creati</w:t>
      </w:r>
      <w:r w:rsidR="005C775C">
        <w:rPr>
          <w:rFonts w:ascii="Arial" w:hAnsi="Arial" w:cs="Arial"/>
          <w:sz w:val="24"/>
          <w:szCs w:val="24"/>
        </w:rPr>
        <w:t>ng an action plan to ensure these</w:t>
      </w:r>
      <w:r>
        <w:rPr>
          <w:rFonts w:ascii="Arial" w:hAnsi="Arial" w:cs="Arial"/>
          <w:sz w:val="24"/>
          <w:szCs w:val="24"/>
        </w:rPr>
        <w:t xml:space="preserve"> are enhanced and more available for the community.  </w:t>
      </w:r>
    </w:p>
    <w:p w14:paraId="7CDE4D76" w14:textId="3E2C3E44" w:rsidR="00711BAE" w:rsidRPr="0087289E" w:rsidRDefault="001E257D" w:rsidP="0087289E">
      <w:pPr>
        <w:pStyle w:val="NoSpacing"/>
        <w:rPr>
          <w:rFonts w:ascii="Arial" w:hAnsi="Arial" w:cs="Arial"/>
          <w:sz w:val="24"/>
          <w:szCs w:val="24"/>
        </w:rPr>
      </w:pPr>
      <w:r w:rsidRPr="0087289E">
        <w:rPr>
          <w:rFonts w:ascii="Arial" w:hAnsi="Arial" w:cs="Arial"/>
          <w:sz w:val="24"/>
          <w:szCs w:val="24"/>
        </w:rPr>
        <w:t xml:space="preserve"> </w:t>
      </w:r>
      <w:r w:rsidR="00711BAE" w:rsidRPr="0087289E">
        <w:rPr>
          <w:rFonts w:ascii="Arial" w:hAnsi="Arial" w:cs="Arial"/>
          <w:sz w:val="24"/>
          <w:szCs w:val="24"/>
        </w:rPr>
        <w:t xml:space="preserve"> </w:t>
      </w:r>
    </w:p>
    <w:p w14:paraId="77BE2CDA" w14:textId="4004AD14" w:rsidR="00C37D03" w:rsidRPr="0087289E" w:rsidRDefault="00A83F10" w:rsidP="00711BAE">
      <w:pPr>
        <w:spacing w:line="360" w:lineRule="auto"/>
        <w:rPr>
          <w:rFonts w:ascii="Arial" w:hAnsi="Arial" w:cs="Arial"/>
          <w:b/>
          <w:sz w:val="24"/>
          <w:szCs w:val="24"/>
        </w:rPr>
      </w:pPr>
      <w:r w:rsidRPr="0087289E">
        <w:rPr>
          <w:rFonts w:ascii="Arial" w:hAnsi="Arial" w:cs="Arial"/>
          <w:b/>
          <w:sz w:val="24"/>
          <w:szCs w:val="24"/>
        </w:rPr>
        <w:t>Cllr Beth Dixon</w:t>
      </w:r>
      <w:r w:rsidR="00711BAE" w:rsidRPr="0087289E">
        <w:rPr>
          <w:rFonts w:ascii="Arial" w:hAnsi="Arial" w:cs="Arial"/>
          <w:b/>
          <w:sz w:val="24"/>
          <w:szCs w:val="24"/>
        </w:rPr>
        <w:t>, Mayor</w:t>
      </w:r>
      <w:r w:rsidRPr="0087289E">
        <w:rPr>
          <w:rFonts w:ascii="Arial" w:hAnsi="Arial" w:cs="Arial"/>
          <w:b/>
          <w:sz w:val="24"/>
          <w:szCs w:val="24"/>
        </w:rPr>
        <w:t xml:space="preserve"> of Workington</w:t>
      </w:r>
    </w:p>
    <w:p w14:paraId="1279DA79" w14:textId="77777777" w:rsidR="00427106" w:rsidRDefault="00427106">
      <w:pPr>
        <w:spacing w:after="0" w:line="240" w:lineRule="auto"/>
        <w:rPr>
          <w:rFonts w:ascii="Arial Black" w:hAnsi="Arial Black" w:cs="Arial"/>
          <w:color w:val="000000" w:themeColor="text1"/>
          <w:sz w:val="36"/>
          <w:szCs w:val="36"/>
        </w:rPr>
      </w:pPr>
      <w:r>
        <w:rPr>
          <w:rFonts w:ascii="Arial Black" w:hAnsi="Arial Black" w:cs="Arial"/>
          <w:color w:val="000000" w:themeColor="text1"/>
          <w:sz w:val="36"/>
          <w:szCs w:val="36"/>
        </w:rPr>
        <w:br w:type="page"/>
      </w:r>
    </w:p>
    <w:p w14:paraId="37AB0F72" w14:textId="23F227CC" w:rsidR="00430BD1" w:rsidRPr="007A022A" w:rsidRDefault="00430BD1" w:rsidP="00430BD1">
      <w:pPr>
        <w:pStyle w:val="NoSpacing"/>
        <w:rPr>
          <w:rFonts w:ascii="Arial Black" w:hAnsi="Arial Black" w:cs="Arial"/>
          <w:color w:val="000000" w:themeColor="text1"/>
          <w:sz w:val="36"/>
          <w:szCs w:val="36"/>
        </w:rPr>
      </w:pPr>
      <w:r w:rsidRPr="007A022A">
        <w:rPr>
          <w:rFonts w:ascii="Arial Black" w:hAnsi="Arial Black" w:cs="Arial"/>
          <w:color w:val="000000" w:themeColor="text1"/>
          <w:sz w:val="36"/>
          <w:szCs w:val="36"/>
        </w:rPr>
        <w:lastRenderedPageBreak/>
        <w:t>An overview of the Town Council’s Accounts for the year ending 31 March 202</w:t>
      </w:r>
      <w:r w:rsidR="00F64F08" w:rsidRPr="007A022A">
        <w:rPr>
          <w:rFonts w:ascii="Arial Black" w:hAnsi="Arial Black" w:cs="Arial"/>
          <w:color w:val="000000" w:themeColor="text1"/>
          <w:sz w:val="36"/>
          <w:szCs w:val="36"/>
        </w:rPr>
        <w:t>4</w:t>
      </w:r>
      <w:r w:rsidR="008E66EB">
        <w:rPr>
          <w:rFonts w:ascii="Arial Black" w:hAnsi="Arial Black" w:cs="Arial"/>
          <w:color w:val="000000" w:themeColor="text1"/>
          <w:sz w:val="36"/>
          <w:szCs w:val="36"/>
        </w:rPr>
        <w:t>.</w:t>
      </w:r>
    </w:p>
    <w:p w14:paraId="28C42626" w14:textId="77777777" w:rsidR="00430BD1" w:rsidRPr="007A022A" w:rsidRDefault="00430BD1" w:rsidP="00430BD1">
      <w:pPr>
        <w:pStyle w:val="NoSpacing"/>
        <w:rPr>
          <w:rFonts w:ascii="Arial" w:hAnsi="Arial" w:cs="Arial"/>
          <w:color w:val="000000" w:themeColor="text1"/>
          <w:sz w:val="24"/>
          <w:szCs w:val="24"/>
        </w:rPr>
      </w:pPr>
    </w:p>
    <w:p w14:paraId="146DE4D6" w14:textId="3EA23B91" w:rsidR="00430BD1" w:rsidRPr="007A022A" w:rsidRDefault="00430BD1" w:rsidP="00430BD1">
      <w:pPr>
        <w:pStyle w:val="NoSpacing"/>
        <w:rPr>
          <w:rFonts w:ascii="Arial" w:hAnsi="Arial" w:cs="Arial"/>
          <w:color w:val="000000" w:themeColor="text1"/>
          <w:sz w:val="24"/>
          <w:szCs w:val="24"/>
        </w:rPr>
      </w:pPr>
      <w:r w:rsidRPr="007A022A">
        <w:rPr>
          <w:rFonts w:ascii="Arial" w:hAnsi="Arial" w:cs="Arial"/>
          <w:color w:val="000000" w:themeColor="text1"/>
          <w:sz w:val="24"/>
          <w:szCs w:val="24"/>
        </w:rPr>
        <w:t>The council collected £</w:t>
      </w:r>
      <w:r w:rsidR="00F64F08" w:rsidRPr="007A022A">
        <w:rPr>
          <w:rFonts w:ascii="Arial" w:hAnsi="Arial" w:cs="Arial"/>
          <w:color w:val="000000" w:themeColor="text1"/>
          <w:sz w:val="24"/>
          <w:szCs w:val="24"/>
        </w:rPr>
        <w:t>660,709.30</w:t>
      </w:r>
      <w:r w:rsidRPr="007A022A">
        <w:rPr>
          <w:rFonts w:ascii="Arial" w:hAnsi="Arial" w:cs="Arial"/>
          <w:color w:val="000000" w:themeColor="text1"/>
          <w:sz w:val="24"/>
          <w:szCs w:val="24"/>
          <w:lang w:eastAsia="en-GB"/>
        </w:rPr>
        <w:t xml:space="preserve"> </w:t>
      </w:r>
      <w:r w:rsidR="00F64F08" w:rsidRPr="007A022A">
        <w:rPr>
          <w:rFonts w:ascii="Arial" w:hAnsi="Arial" w:cs="Arial"/>
          <w:color w:val="000000" w:themeColor="text1"/>
          <w:sz w:val="24"/>
          <w:szCs w:val="24"/>
        </w:rPr>
        <w:t>from council taxpayers in 2023</w:t>
      </w:r>
      <w:r w:rsidRPr="007A022A">
        <w:rPr>
          <w:rFonts w:ascii="Arial" w:hAnsi="Arial" w:cs="Arial"/>
          <w:color w:val="000000" w:themeColor="text1"/>
          <w:sz w:val="24"/>
          <w:szCs w:val="24"/>
        </w:rPr>
        <w:t>-2</w:t>
      </w:r>
      <w:r w:rsidR="00F64F08" w:rsidRPr="007A022A">
        <w:rPr>
          <w:rFonts w:ascii="Arial" w:hAnsi="Arial" w:cs="Arial"/>
          <w:color w:val="000000" w:themeColor="text1"/>
          <w:sz w:val="24"/>
          <w:szCs w:val="24"/>
        </w:rPr>
        <w:t>4</w:t>
      </w:r>
      <w:r w:rsidRPr="007A022A">
        <w:rPr>
          <w:rFonts w:ascii="Arial" w:hAnsi="Arial" w:cs="Arial"/>
          <w:color w:val="000000" w:themeColor="text1"/>
          <w:sz w:val="24"/>
          <w:szCs w:val="24"/>
        </w:rPr>
        <w:t>.</w:t>
      </w:r>
    </w:p>
    <w:p w14:paraId="5A5B1803" w14:textId="77777777" w:rsidR="00430BD1" w:rsidRPr="007A022A" w:rsidRDefault="00430BD1" w:rsidP="00430BD1">
      <w:pPr>
        <w:pStyle w:val="NoSpacing"/>
        <w:rPr>
          <w:rFonts w:ascii="Arial" w:hAnsi="Arial" w:cs="Arial"/>
          <w:color w:val="000000" w:themeColor="text1"/>
          <w:sz w:val="24"/>
          <w:szCs w:val="24"/>
        </w:rPr>
      </w:pPr>
    </w:p>
    <w:p w14:paraId="667233AE" w14:textId="2371A887" w:rsidR="00430BD1" w:rsidRPr="007A022A" w:rsidRDefault="00430BD1" w:rsidP="00430BD1">
      <w:pPr>
        <w:pStyle w:val="NoSpacing"/>
        <w:rPr>
          <w:rFonts w:ascii="Arial" w:hAnsi="Arial" w:cs="Arial"/>
          <w:color w:val="000000" w:themeColor="text1"/>
          <w:sz w:val="24"/>
          <w:szCs w:val="24"/>
        </w:rPr>
      </w:pPr>
      <w:r w:rsidRPr="007A022A">
        <w:rPr>
          <w:rFonts w:ascii="Arial" w:hAnsi="Arial" w:cs="Arial"/>
          <w:color w:val="000000" w:themeColor="text1"/>
          <w:sz w:val="24"/>
          <w:szCs w:val="24"/>
        </w:rPr>
        <w:t>Additionally it received grant income and funding from a number of sources, which included:</w:t>
      </w:r>
    </w:p>
    <w:p w14:paraId="707D21D1" w14:textId="6BE9299C" w:rsidR="005471FC" w:rsidRPr="007A022A" w:rsidRDefault="00430BD1" w:rsidP="005471FC">
      <w:pPr>
        <w:pStyle w:val="NoSpacing"/>
        <w:numPr>
          <w:ilvl w:val="0"/>
          <w:numId w:val="14"/>
        </w:numPr>
        <w:rPr>
          <w:rFonts w:ascii="Arial" w:hAnsi="Arial" w:cs="Arial"/>
          <w:color w:val="000000" w:themeColor="text1"/>
          <w:sz w:val="24"/>
          <w:szCs w:val="24"/>
        </w:rPr>
      </w:pPr>
      <w:r w:rsidRPr="007A022A">
        <w:rPr>
          <w:rFonts w:ascii="Arial" w:hAnsi="Arial" w:cs="Arial"/>
          <w:color w:val="000000" w:themeColor="text1"/>
          <w:sz w:val="24"/>
          <w:szCs w:val="24"/>
        </w:rPr>
        <w:t>£</w:t>
      </w:r>
      <w:r w:rsidR="005471FC" w:rsidRPr="007A022A">
        <w:rPr>
          <w:rFonts w:ascii="Arial" w:hAnsi="Arial" w:cs="Arial"/>
          <w:color w:val="000000" w:themeColor="text1"/>
          <w:sz w:val="24"/>
          <w:szCs w:val="24"/>
        </w:rPr>
        <w:t xml:space="preserve">3,000 from </w:t>
      </w:r>
      <w:r w:rsidR="00B941D6">
        <w:rPr>
          <w:rFonts w:ascii="Arial" w:hAnsi="Arial" w:cs="Arial"/>
          <w:color w:val="000000" w:themeColor="text1"/>
          <w:sz w:val="24"/>
          <w:szCs w:val="24"/>
        </w:rPr>
        <w:t xml:space="preserve">the </w:t>
      </w:r>
      <w:r w:rsidR="005471FC" w:rsidRPr="007A022A">
        <w:rPr>
          <w:rFonts w:ascii="Arial" w:hAnsi="Arial" w:cs="Arial"/>
          <w:color w:val="000000" w:themeColor="text1"/>
          <w:sz w:val="24"/>
          <w:szCs w:val="24"/>
        </w:rPr>
        <w:t>NHS Green Social Prescribing Development Fund for establishing the Sky Garden and Sensory Garden in Vulcan Park</w:t>
      </w:r>
    </w:p>
    <w:p w14:paraId="46357B2B" w14:textId="3AD00D67" w:rsidR="00430BD1" w:rsidRPr="007A022A" w:rsidRDefault="005471FC" w:rsidP="00F64F08">
      <w:pPr>
        <w:pStyle w:val="NoSpacing"/>
        <w:numPr>
          <w:ilvl w:val="0"/>
          <w:numId w:val="14"/>
        </w:numPr>
        <w:rPr>
          <w:rFonts w:ascii="Arial" w:hAnsi="Arial" w:cs="Arial"/>
          <w:color w:val="000000" w:themeColor="text1"/>
          <w:sz w:val="24"/>
          <w:szCs w:val="24"/>
        </w:rPr>
      </w:pPr>
      <w:r w:rsidRPr="007A022A">
        <w:rPr>
          <w:rFonts w:ascii="Arial" w:hAnsi="Arial" w:cs="Arial"/>
          <w:color w:val="000000" w:themeColor="text1"/>
          <w:sz w:val="24"/>
          <w:szCs w:val="24"/>
        </w:rPr>
        <w:t>£</w:t>
      </w:r>
      <w:r w:rsidR="00F64F08" w:rsidRPr="007A022A">
        <w:rPr>
          <w:rFonts w:ascii="Arial" w:hAnsi="Arial" w:cs="Arial"/>
          <w:color w:val="000000" w:themeColor="text1"/>
          <w:sz w:val="24"/>
          <w:szCs w:val="24"/>
        </w:rPr>
        <w:t>8,350</w:t>
      </w:r>
      <w:r w:rsidR="00430BD1" w:rsidRPr="007A022A">
        <w:rPr>
          <w:rFonts w:ascii="Arial" w:hAnsi="Arial" w:cs="Arial"/>
          <w:color w:val="000000" w:themeColor="text1"/>
          <w:sz w:val="24"/>
          <w:szCs w:val="24"/>
        </w:rPr>
        <w:t xml:space="preserve"> from </w:t>
      </w:r>
      <w:r w:rsidR="00F64F08" w:rsidRPr="007A022A">
        <w:rPr>
          <w:rFonts w:ascii="Arial" w:hAnsi="Arial" w:cs="Arial"/>
          <w:color w:val="000000" w:themeColor="text1"/>
          <w:sz w:val="24"/>
          <w:szCs w:val="24"/>
        </w:rPr>
        <w:t xml:space="preserve">National Lottery Community Fund for the Reach Out </w:t>
      </w:r>
      <w:r w:rsidR="00430BD1" w:rsidRPr="007A022A">
        <w:rPr>
          <w:rFonts w:ascii="Arial" w:hAnsi="Arial" w:cs="Arial"/>
          <w:color w:val="000000" w:themeColor="text1"/>
          <w:sz w:val="24"/>
          <w:szCs w:val="24"/>
        </w:rPr>
        <w:t>event</w:t>
      </w:r>
    </w:p>
    <w:p w14:paraId="7D6EEC84" w14:textId="21173EBE" w:rsidR="005471FC" w:rsidRPr="007A022A" w:rsidRDefault="00430BD1" w:rsidP="005471FC">
      <w:pPr>
        <w:pStyle w:val="NoSpacing"/>
        <w:numPr>
          <w:ilvl w:val="0"/>
          <w:numId w:val="14"/>
        </w:numPr>
        <w:rPr>
          <w:rFonts w:ascii="Arial" w:hAnsi="Arial" w:cs="Arial"/>
          <w:color w:val="000000" w:themeColor="text1"/>
          <w:sz w:val="24"/>
          <w:szCs w:val="24"/>
        </w:rPr>
      </w:pPr>
      <w:r w:rsidRPr="007A022A">
        <w:rPr>
          <w:rFonts w:ascii="Arial" w:hAnsi="Arial" w:cs="Arial"/>
          <w:color w:val="000000" w:themeColor="text1"/>
          <w:sz w:val="24"/>
          <w:szCs w:val="24"/>
        </w:rPr>
        <w:t>£</w:t>
      </w:r>
      <w:r w:rsidR="005471FC" w:rsidRPr="007A022A">
        <w:rPr>
          <w:rFonts w:ascii="Arial" w:hAnsi="Arial" w:cs="Arial"/>
          <w:color w:val="000000" w:themeColor="text1"/>
          <w:sz w:val="24"/>
          <w:szCs w:val="24"/>
        </w:rPr>
        <w:t>475.99 from Cumbria Wildlife Trust towards Vulcan Park restoration works</w:t>
      </w:r>
    </w:p>
    <w:p w14:paraId="29DAC54E" w14:textId="6BFFB249" w:rsidR="00430BD1" w:rsidRPr="007A022A" w:rsidRDefault="00430BD1" w:rsidP="00430BD1">
      <w:pPr>
        <w:pStyle w:val="NoSpacing"/>
        <w:numPr>
          <w:ilvl w:val="0"/>
          <w:numId w:val="14"/>
        </w:numPr>
        <w:rPr>
          <w:rFonts w:ascii="Arial" w:hAnsi="Arial" w:cs="Arial"/>
          <w:color w:val="000000" w:themeColor="text1"/>
          <w:sz w:val="24"/>
          <w:szCs w:val="24"/>
        </w:rPr>
      </w:pPr>
      <w:r w:rsidRPr="007A022A">
        <w:rPr>
          <w:rFonts w:ascii="Arial" w:hAnsi="Arial" w:cs="Arial"/>
          <w:color w:val="000000" w:themeColor="text1"/>
          <w:sz w:val="24"/>
          <w:szCs w:val="24"/>
        </w:rPr>
        <w:t>£</w:t>
      </w:r>
      <w:r w:rsidR="005471FC" w:rsidRPr="007A022A">
        <w:rPr>
          <w:rFonts w:ascii="Arial" w:hAnsi="Arial" w:cs="Arial"/>
          <w:color w:val="000000" w:themeColor="text1"/>
          <w:sz w:val="24"/>
          <w:szCs w:val="24"/>
        </w:rPr>
        <w:t>1,851.34</w:t>
      </w:r>
      <w:r w:rsidRPr="007A022A">
        <w:rPr>
          <w:rFonts w:ascii="Arial" w:hAnsi="Arial" w:cs="Arial"/>
          <w:color w:val="000000" w:themeColor="text1"/>
          <w:sz w:val="24"/>
          <w:szCs w:val="24"/>
        </w:rPr>
        <w:t xml:space="preserve"> from Cumbria Woodlands for the tree works at Annie Pit &amp; Northside</w:t>
      </w:r>
    </w:p>
    <w:p w14:paraId="2C2A9FCD" w14:textId="77777777" w:rsidR="00430BD1" w:rsidRPr="007A022A" w:rsidRDefault="00430BD1" w:rsidP="00430BD1">
      <w:pPr>
        <w:pStyle w:val="NoSpacing"/>
        <w:rPr>
          <w:rFonts w:ascii="Arial" w:hAnsi="Arial" w:cs="Arial"/>
          <w:color w:val="000000" w:themeColor="text1"/>
          <w:sz w:val="24"/>
          <w:szCs w:val="24"/>
        </w:rPr>
      </w:pPr>
    </w:p>
    <w:p w14:paraId="7A4146EC" w14:textId="77777777" w:rsidR="00430BD1" w:rsidRPr="007A022A" w:rsidRDefault="00430BD1" w:rsidP="00430BD1">
      <w:pPr>
        <w:pStyle w:val="NoSpacing"/>
        <w:rPr>
          <w:rFonts w:ascii="Arial" w:hAnsi="Arial" w:cs="Arial"/>
          <w:color w:val="000000" w:themeColor="text1"/>
          <w:sz w:val="24"/>
          <w:szCs w:val="24"/>
        </w:rPr>
      </w:pPr>
      <w:r w:rsidRPr="007A022A">
        <w:rPr>
          <w:rFonts w:ascii="Arial" w:hAnsi="Arial" w:cs="Arial"/>
          <w:color w:val="000000" w:themeColor="text1"/>
          <w:sz w:val="24"/>
          <w:szCs w:val="24"/>
        </w:rPr>
        <w:t>The council’s staff consists of nine posts (eight full time and one part time):</w:t>
      </w:r>
    </w:p>
    <w:p w14:paraId="354AC891" w14:textId="77777777" w:rsidR="00430BD1" w:rsidRPr="007A022A" w:rsidRDefault="00430BD1" w:rsidP="00430BD1">
      <w:pPr>
        <w:pStyle w:val="NoSpacing"/>
        <w:numPr>
          <w:ilvl w:val="0"/>
          <w:numId w:val="15"/>
        </w:numPr>
        <w:rPr>
          <w:rFonts w:ascii="Arial" w:hAnsi="Arial" w:cs="Arial"/>
          <w:color w:val="000000" w:themeColor="text1"/>
          <w:sz w:val="24"/>
          <w:szCs w:val="24"/>
        </w:rPr>
      </w:pPr>
      <w:r w:rsidRPr="007A022A">
        <w:rPr>
          <w:rFonts w:ascii="Arial" w:hAnsi="Arial" w:cs="Arial"/>
          <w:color w:val="000000" w:themeColor="text1"/>
          <w:sz w:val="24"/>
          <w:szCs w:val="24"/>
        </w:rPr>
        <w:t>the Town Clerk</w:t>
      </w:r>
    </w:p>
    <w:p w14:paraId="74699A4D" w14:textId="2A3577DF" w:rsidR="005471FC" w:rsidRPr="007A022A" w:rsidRDefault="005471FC" w:rsidP="00430BD1">
      <w:pPr>
        <w:pStyle w:val="NoSpacing"/>
        <w:numPr>
          <w:ilvl w:val="0"/>
          <w:numId w:val="15"/>
        </w:numPr>
        <w:rPr>
          <w:rFonts w:ascii="Arial" w:hAnsi="Arial" w:cs="Arial"/>
          <w:color w:val="000000" w:themeColor="text1"/>
          <w:sz w:val="24"/>
          <w:szCs w:val="24"/>
        </w:rPr>
      </w:pPr>
      <w:r w:rsidRPr="007A022A">
        <w:rPr>
          <w:rFonts w:ascii="Arial" w:hAnsi="Arial" w:cs="Arial"/>
          <w:color w:val="000000" w:themeColor="text1"/>
          <w:sz w:val="24"/>
          <w:szCs w:val="24"/>
        </w:rPr>
        <w:t>the Deputy Proper Officer</w:t>
      </w:r>
    </w:p>
    <w:p w14:paraId="10FD2DD5" w14:textId="14A1DBDB" w:rsidR="00430BD1" w:rsidRPr="007A022A" w:rsidRDefault="005471FC" w:rsidP="00430BD1">
      <w:pPr>
        <w:pStyle w:val="NoSpacing"/>
        <w:numPr>
          <w:ilvl w:val="0"/>
          <w:numId w:val="15"/>
        </w:numPr>
        <w:rPr>
          <w:rFonts w:ascii="Arial" w:hAnsi="Arial" w:cs="Arial"/>
          <w:color w:val="000000" w:themeColor="text1"/>
          <w:sz w:val="24"/>
          <w:szCs w:val="24"/>
        </w:rPr>
      </w:pPr>
      <w:r w:rsidRPr="007A022A">
        <w:rPr>
          <w:rFonts w:ascii="Arial" w:hAnsi="Arial" w:cs="Arial"/>
          <w:color w:val="000000" w:themeColor="text1"/>
          <w:sz w:val="24"/>
          <w:szCs w:val="24"/>
        </w:rPr>
        <w:t>one</w:t>
      </w:r>
      <w:r w:rsidR="00430BD1" w:rsidRPr="007A022A">
        <w:rPr>
          <w:rFonts w:ascii="Arial" w:hAnsi="Arial" w:cs="Arial"/>
          <w:color w:val="000000" w:themeColor="text1"/>
          <w:sz w:val="24"/>
          <w:szCs w:val="24"/>
        </w:rPr>
        <w:t xml:space="preserve"> </w:t>
      </w:r>
      <w:r w:rsidRPr="007A022A">
        <w:rPr>
          <w:rFonts w:ascii="Arial" w:hAnsi="Arial" w:cs="Arial"/>
          <w:color w:val="000000" w:themeColor="text1"/>
          <w:sz w:val="24"/>
          <w:szCs w:val="24"/>
        </w:rPr>
        <w:t xml:space="preserve">Projects and </w:t>
      </w:r>
      <w:r w:rsidR="00430BD1" w:rsidRPr="007A022A">
        <w:rPr>
          <w:rFonts w:ascii="Arial" w:hAnsi="Arial" w:cs="Arial"/>
          <w:color w:val="000000" w:themeColor="text1"/>
          <w:sz w:val="24"/>
          <w:szCs w:val="24"/>
        </w:rPr>
        <w:t>Events Officer</w:t>
      </w:r>
    </w:p>
    <w:p w14:paraId="5BD3FEF9" w14:textId="77777777" w:rsidR="00430BD1" w:rsidRPr="007A022A" w:rsidRDefault="00430BD1" w:rsidP="00430BD1">
      <w:pPr>
        <w:pStyle w:val="NoSpacing"/>
        <w:numPr>
          <w:ilvl w:val="0"/>
          <w:numId w:val="15"/>
        </w:numPr>
        <w:rPr>
          <w:rFonts w:ascii="Arial" w:hAnsi="Arial" w:cs="Arial"/>
          <w:color w:val="000000" w:themeColor="text1"/>
          <w:sz w:val="24"/>
          <w:szCs w:val="24"/>
        </w:rPr>
      </w:pPr>
      <w:r w:rsidRPr="007A022A">
        <w:rPr>
          <w:rFonts w:ascii="Arial" w:hAnsi="Arial" w:cs="Arial"/>
          <w:color w:val="000000" w:themeColor="text1"/>
          <w:sz w:val="24"/>
          <w:szCs w:val="24"/>
        </w:rPr>
        <w:t>one Finance &amp; Administration Officer</w:t>
      </w:r>
    </w:p>
    <w:p w14:paraId="6EE971F1" w14:textId="77777777" w:rsidR="00430BD1" w:rsidRPr="007A022A" w:rsidRDefault="00430BD1" w:rsidP="00430BD1">
      <w:pPr>
        <w:pStyle w:val="NoSpacing"/>
        <w:numPr>
          <w:ilvl w:val="0"/>
          <w:numId w:val="15"/>
        </w:numPr>
        <w:rPr>
          <w:rFonts w:ascii="Arial" w:hAnsi="Arial" w:cs="Arial"/>
          <w:color w:val="000000" w:themeColor="text1"/>
          <w:sz w:val="24"/>
          <w:szCs w:val="24"/>
        </w:rPr>
      </w:pPr>
      <w:r w:rsidRPr="007A022A">
        <w:rPr>
          <w:rFonts w:ascii="Arial" w:hAnsi="Arial" w:cs="Arial"/>
          <w:color w:val="000000" w:themeColor="text1"/>
          <w:sz w:val="24"/>
          <w:szCs w:val="24"/>
        </w:rPr>
        <w:t>one Administration Officer (p/t)</w:t>
      </w:r>
    </w:p>
    <w:p w14:paraId="0CC52271" w14:textId="4F11C892" w:rsidR="00430BD1" w:rsidRPr="007A022A" w:rsidRDefault="00430BD1" w:rsidP="00430BD1">
      <w:pPr>
        <w:pStyle w:val="NoSpacing"/>
        <w:numPr>
          <w:ilvl w:val="0"/>
          <w:numId w:val="15"/>
        </w:numPr>
        <w:rPr>
          <w:rFonts w:ascii="Arial" w:hAnsi="Arial" w:cs="Arial"/>
          <w:color w:val="000000" w:themeColor="text1"/>
          <w:sz w:val="24"/>
          <w:szCs w:val="24"/>
        </w:rPr>
      </w:pPr>
      <w:r w:rsidRPr="007A022A">
        <w:rPr>
          <w:rFonts w:ascii="Arial" w:hAnsi="Arial" w:cs="Arial"/>
          <w:color w:val="000000" w:themeColor="text1"/>
          <w:sz w:val="24"/>
          <w:szCs w:val="24"/>
        </w:rPr>
        <w:t xml:space="preserve">four Estates Team members </w:t>
      </w:r>
    </w:p>
    <w:p w14:paraId="01C6EE25" w14:textId="77777777" w:rsidR="00430BD1" w:rsidRPr="007A022A" w:rsidRDefault="00430BD1" w:rsidP="00430BD1">
      <w:pPr>
        <w:pStyle w:val="NoSpacing"/>
        <w:rPr>
          <w:rFonts w:ascii="Arial" w:hAnsi="Arial" w:cs="Arial"/>
          <w:color w:val="000000" w:themeColor="text1"/>
          <w:sz w:val="24"/>
          <w:szCs w:val="24"/>
        </w:rPr>
      </w:pPr>
    </w:p>
    <w:p w14:paraId="47AAB18C" w14:textId="7B9AD566" w:rsidR="00430BD1" w:rsidRPr="007A022A" w:rsidRDefault="00430BD1" w:rsidP="00430BD1">
      <w:pPr>
        <w:pStyle w:val="NoSpacing"/>
        <w:rPr>
          <w:rFonts w:ascii="Arial" w:hAnsi="Arial" w:cs="Arial"/>
          <w:color w:val="000000" w:themeColor="text1"/>
          <w:sz w:val="24"/>
          <w:szCs w:val="24"/>
        </w:rPr>
      </w:pPr>
      <w:r w:rsidRPr="007A022A">
        <w:rPr>
          <w:rFonts w:ascii="Arial" w:hAnsi="Arial" w:cs="Arial"/>
          <w:color w:val="000000" w:themeColor="text1"/>
          <w:sz w:val="24"/>
          <w:szCs w:val="24"/>
        </w:rPr>
        <w:t xml:space="preserve">The council also continued to fund the Workington Nature Partnership in conjunction with </w:t>
      </w:r>
      <w:r w:rsidR="005471FC" w:rsidRPr="007A022A">
        <w:rPr>
          <w:rFonts w:ascii="Arial" w:hAnsi="Arial" w:cs="Arial"/>
          <w:color w:val="000000" w:themeColor="text1"/>
          <w:sz w:val="24"/>
          <w:szCs w:val="24"/>
        </w:rPr>
        <w:t>Cumberland</w:t>
      </w:r>
      <w:r w:rsidR="008E66EB">
        <w:rPr>
          <w:rFonts w:ascii="Arial" w:hAnsi="Arial" w:cs="Arial"/>
          <w:color w:val="000000" w:themeColor="text1"/>
          <w:sz w:val="24"/>
          <w:szCs w:val="24"/>
        </w:rPr>
        <w:t xml:space="preserve"> Council, which supports two part time</w:t>
      </w:r>
      <w:r w:rsidRPr="007A022A">
        <w:rPr>
          <w:rFonts w:ascii="Arial" w:hAnsi="Arial" w:cs="Arial"/>
          <w:color w:val="000000" w:themeColor="text1"/>
          <w:sz w:val="24"/>
          <w:szCs w:val="24"/>
        </w:rPr>
        <w:t xml:space="preserve"> member</w:t>
      </w:r>
      <w:r w:rsidR="008E66EB">
        <w:rPr>
          <w:rFonts w:ascii="Arial" w:hAnsi="Arial" w:cs="Arial"/>
          <w:color w:val="000000" w:themeColor="text1"/>
          <w:sz w:val="24"/>
          <w:szCs w:val="24"/>
        </w:rPr>
        <w:t>s</w:t>
      </w:r>
      <w:r w:rsidRPr="007A022A">
        <w:rPr>
          <w:rFonts w:ascii="Arial" w:hAnsi="Arial" w:cs="Arial"/>
          <w:color w:val="000000" w:themeColor="text1"/>
          <w:sz w:val="24"/>
          <w:szCs w:val="24"/>
        </w:rPr>
        <w:t xml:space="preserve"> of staff. </w:t>
      </w:r>
    </w:p>
    <w:p w14:paraId="7A6A12DD" w14:textId="77777777" w:rsidR="00430BD1" w:rsidRPr="007A022A" w:rsidRDefault="00430BD1" w:rsidP="00430BD1">
      <w:pPr>
        <w:pStyle w:val="NoSpacing"/>
        <w:rPr>
          <w:rFonts w:ascii="Arial" w:hAnsi="Arial" w:cs="Arial"/>
          <w:color w:val="000000" w:themeColor="text1"/>
          <w:sz w:val="24"/>
          <w:szCs w:val="24"/>
        </w:rPr>
      </w:pPr>
    </w:p>
    <w:p w14:paraId="5262924F" w14:textId="77777777" w:rsidR="00430BD1" w:rsidRPr="007A022A" w:rsidRDefault="00430BD1" w:rsidP="00430BD1">
      <w:pPr>
        <w:pStyle w:val="NoSpacing"/>
        <w:rPr>
          <w:rFonts w:ascii="Arial" w:hAnsi="Arial" w:cs="Arial"/>
          <w:color w:val="000000" w:themeColor="text1"/>
          <w:sz w:val="24"/>
          <w:szCs w:val="24"/>
        </w:rPr>
      </w:pPr>
      <w:r w:rsidRPr="007A022A">
        <w:rPr>
          <w:rFonts w:ascii="Arial" w:hAnsi="Arial" w:cs="Arial"/>
          <w:color w:val="000000" w:themeColor="text1"/>
          <w:sz w:val="24"/>
          <w:szCs w:val="24"/>
        </w:rPr>
        <w:t>The council’s brief year end receipts and payments (unaudited).</w:t>
      </w:r>
    </w:p>
    <w:p w14:paraId="2A93BB70" w14:textId="77777777" w:rsidR="00430BD1" w:rsidRPr="007A022A" w:rsidRDefault="00430BD1" w:rsidP="00430BD1">
      <w:pPr>
        <w:pStyle w:val="NoSpacing"/>
        <w:rPr>
          <w:rFonts w:ascii="Arial" w:hAnsi="Arial" w:cs="Arial"/>
          <w:b/>
          <w:bCs/>
          <w:color w:val="000000" w:themeColor="text1"/>
          <w:sz w:val="24"/>
          <w:szCs w:val="24"/>
        </w:rPr>
      </w:pPr>
    </w:p>
    <w:tbl>
      <w:tblPr>
        <w:tblStyle w:val="TableGrid"/>
        <w:tblW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4"/>
        <w:gridCol w:w="1338"/>
      </w:tblGrid>
      <w:tr w:rsidR="007A022A" w:rsidRPr="007A022A" w14:paraId="741D72BA" w14:textId="77777777" w:rsidTr="00893681">
        <w:trPr>
          <w:trHeight w:hRule="exact" w:val="340"/>
        </w:trPr>
        <w:tc>
          <w:tcPr>
            <w:tcW w:w="4044" w:type="dxa"/>
          </w:tcPr>
          <w:p w14:paraId="008A9042" w14:textId="77777777" w:rsidR="00430BD1" w:rsidRPr="007A022A" w:rsidRDefault="00430BD1" w:rsidP="00430BD1">
            <w:pPr>
              <w:pStyle w:val="NoSpacing"/>
              <w:rPr>
                <w:rFonts w:ascii="Arial" w:hAnsi="Arial" w:cs="Arial"/>
                <w:b/>
                <w:bCs/>
                <w:color w:val="000000" w:themeColor="text1"/>
                <w:sz w:val="24"/>
                <w:szCs w:val="24"/>
              </w:rPr>
            </w:pPr>
            <w:r w:rsidRPr="007A022A">
              <w:rPr>
                <w:rFonts w:ascii="Arial" w:hAnsi="Arial" w:cs="Arial"/>
                <w:b/>
                <w:bCs/>
                <w:color w:val="000000" w:themeColor="text1"/>
                <w:sz w:val="24"/>
                <w:szCs w:val="24"/>
              </w:rPr>
              <w:t>Income</w:t>
            </w:r>
          </w:p>
        </w:tc>
        <w:tc>
          <w:tcPr>
            <w:tcW w:w="1338" w:type="dxa"/>
          </w:tcPr>
          <w:p w14:paraId="5ECCDBE9" w14:textId="77777777" w:rsidR="00430BD1" w:rsidRPr="007A022A" w:rsidRDefault="00430BD1" w:rsidP="00430BD1">
            <w:pPr>
              <w:pStyle w:val="NoSpacing"/>
              <w:rPr>
                <w:rFonts w:ascii="Arial" w:hAnsi="Arial" w:cs="Arial"/>
                <w:b/>
                <w:bCs/>
                <w:color w:val="000000" w:themeColor="text1"/>
                <w:sz w:val="24"/>
                <w:szCs w:val="24"/>
              </w:rPr>
            </w:pPr>
          </w:p>
        </w:tc>
      </w:tr>
      <w:tr w:rsidR="007A022A" w:rsidRPr="007A022A" w14:paraId="6A90AAD8" w14:textId="77777777" w:rsidTr="00893681">
        <w:trPr>
          <w:trHeight w:hRule="exact" w:val="340"/>
        </w:trPr>
        <w:tc>
          <w:tcPr>
            <w:tcW w:w="4044" w:type="dxa"/>
          </w:tcPr>
          <w:p w14:paraId="28C74341" w14:textId="77777777" w:rsidR="00430BD1" w:rsidRPr="007A022A" w:rsidRDefault="00430BD1" w:rsidP="00430BD1">
            <w:pPr>
              <w:pStyle w:val="NoSpacing"/>
              <w:rPr>
                <w:rFonts w:ascii="Arial" w:hAnsi="Arial" w:cs="Arial"/>
                <w:bCs/>
                <w:color w:val="000000" w:themeColor="text1"/>
                <w:sz w:val="24"/>
                <w:szCs w:val="24"/>
              </w:rPr>
            </w:pPr>
            <w:r w:rsidRPr="007A022A">
              <w:rPr>
                <w:rFonts w:ascii="Arial" w:hAnsi="Arial" w:cs="Arial"/>
                <w:color w:val="000000" w:themeColor="text1"/>
                <w:sz w:val="24"/>
                <w:szCs w:val="24"/>
              </w:rPr>
              <w:t>Precept                                             </w:t>
            </w:r>
          </w:p>
        </w:tc>
        <w:tc>
          <w:tcPr>
            <w:tcW w:w="1338" w:type="dxa"/>
          </w:tcPr>
          <w:p w14:paraId="7F6BEDD9" w14:textId="2564C544" w:rsidR="00430BD1" w:rsidRPr="007A022A" w:rsidRDefault="007A022A" w:rsidP="007A022A">
            <w:pPr>
              <w:pStyle w:val="NoSpacing"/>
              <w:jc w:val="right"/>
              <w:rPr>
                <w:rFonts w:ascii="Arial" w:hAnsi="Arial" w:cs="Arial"/>
                <w:b/>
                <w:bCs/>
                <w:color w:val="000000" w:themeColor="text1"/>
                <w:sz w:val="24"/>
                <w:szCs w:val="24"/>
              </w:rPr>
            </w:pPr>
            <w:r>
              <w:rPr>
                <w:rFonts w:ascii="Arial" w:hAnsi="Arial" w:cs="Arial"/>
                <w:b/>
                <w:bCs/>
                <w:color w:val="000000" w:themeColor="text1"/>
                <w:sz w:val="24"/>
                <w:szCs w:val="24"/>
              </w:rPr>
              <w:t>660,709</w:t>
            </w:r>
          </w:p>
        </w:tc>
      </w:tr>
      <w:tr w:rsidR="007A022A" w:rsidRPr="007A022A" w14:paraId="2468C03B" w14:textId="77777777" w:rsidTr="00893681">
        <w:trPr>
          <w:trHeight w:hRule="exact" w:val="340"/>
        </w:trPr>
        <w:tc>
          <w:tcPr>
            <w:tcW w:w="4044" w:type="dxa"/>
          </w:tcPr>
          <w:p w14:paraId="4AF71AFA" w14:textId="77777777" w:rsidR="00430BD1" w:rsidRPr="007A022A" w:rsidRDefault="00430BD1" w:rsidP="00430BD1">
            <w:pPr>
              <w:pStyle w:val="NoSpacing"/>
              <w:rPr>
                <w:rFonts w:ascii="Arial" w:hAnsi="Arial" w:cs="Arial"/>
                <w:bCs/>
                <w:color w:val="000000" w:themeColor="text1"/>
                <w:sz w:val="24"/>
                <w:szCs w:val="24"/>
              </w:rPr>
            </w:pPr>
            <w:r w:rsidRPr="007A022A">
              <w:rPr>
                <w:rFonts w:ascii="Arial" w:hAnsi="Arial" w:cs="Arial"/>
                <w:bCs/>
                <w:color w:val="000000" w:themeColor="text1"/>
                <w:sz w:val="24"/>
                <w:szCs w:val="24"/>
              </w:rPr>
              <w:t>Grants</w:t>
            </w:r>
          </w:p>
        </w:tc>
        <w:tc>
          <w:tcPr>
            <w:tcW w:w="1338" w:type="dxa"/>
          </w:tcPr>
          <w:p w14:paraId="04D2C1FD" w14:textId="626DCEAB" w:rsidR="00430BD1" w:rsidRPr="007A022A" w:rsidRDefault="00D60009" w:rsidP="00D60009">
            <w:pPr>
              <w:pStyle w:val="NoSpacing"/>
              <w:jc w:val="right"/>
              <w:rPr>
                <w:rFonts w:ascii="Arial" w:hAnsi="Arial" w:cs="Arial"/>
                <w:b/>
                <w:bCs/>
                <w:color w:val="000000" w:themeColor="text1"/>
                <w:sz w:val="24"/>
                <w:szCs w:val="24"/>
              </w:rPr>
            </w:pPr>
            <w:r>
              <w:rPr>
                <w:rFonts w:ascii="Arial" w:hAnsi="Arial" w:cs="Arial"/>
                <w:b/>
                <w:bCs/>
                <w:color w:val="000000" w:themeColor="text1"/>
                <w:sz w:val="24"/>
                <w:szCs w:val="24"/>
              </w:rPr>
              <w:t>13,677</w:t>
            </w:r>
          </w:p>
        </w:tc>
      </w:tr>
      <w:tr w:rsidR="007A022A" w:rsidRPr="007A022A" w14:paraId="0B3F37F7" w14:textId="77777777" w:rsidTr="00893681">
        <w:trPr>
          <w:trHeight w:hRule="exact" w:val="340"/>
        </w:trPr>
        <w:tc>
          <w:tcPr>
            <w:tcW w:w="4044" w:type="dxa"/>
          </w:tcPr>
          <w:p w14:paraId="47B3ED4E" w14:textId="77777777" w:rsidR="00430BD1" w:rsidRPr="007A022A" w:rsidRDefault="00430BD1" w:rsidP="00430BD1">
            <w:pPr>
              <w:pStyle w:val="NoSpacing"/>
              <w:rPr>
                <w:rFonts w:ascii="Arial" w:hAnsi="Arial" w:cs="Arial"/>
                <w:bCs/>
                <w:color w:val="000000" w:themeColor="text1"/>
                <w:sz w:val="24"/>
                <w:szCs w:val="24"/>
              </w:rPr>
            </w:pPr>
            <w:r w:rsidRPr="007A022A">
              <w:rPr>
                <w:rFonts w:ascii="Arial" w:hAnsi="Arial" w:cs="Arial"/>
                <w:bCs/>
                <w:color w:val="000000" w:themeColor="text1"/>
                <w:sz w:val="24"/>
                <w:szCs w:val="24"/>
              </w:rPr>
              <w:t>Dividends</w:t>
            </w:r>
          </w:p>
        </w:tc>
        <w:tc>
          <w:tcPr>
            <w:tcW w:w="1338" w:type="dxa"/>
          </w:tcPr>
          <w:p w14:paraId="5CA3995C" w14:textId="23992AB5" w:rsidR="00430BD1" w:rsidRPr="007A022A" w:rsidRDefault="005C7AF6" w:rsidP="007A022A">
            <w:pPr>
              <w:pStyle w:val="NoSpacing"/>
              <w:jc w:val="right"/>
              <w:rPr>
                <w:rFonts w:ascii="Arial" w:hAnsi="Arial" w:cs="Arial"/>
                <w:b/>
                <w:bCs/>
                <w:color w:val="000000" w:themeColor="text1"/>
                <w:sz w:val="24"/>
                <w:szCs w:val="24"/>
              </w:rPr>
            </w:pPr>
            <w:r>
              <w:rPr>
                <w:rFonts w:ascii="Arial" w:hAnsi="Arial" w:cs="Arial"/>
                <w:b/>
                <w:bCs/>
                <w:color w:val="000000" w:themeColor="text1"/>
                <w:sz w:val="24"/>
                <w:szCs w:val="24"/>
              </w:rPr>
              <w:t>7,374</w:t>
            </w:r>
          </w:p>
        </w:tc>
      </w:tr>
      <w:tr w:rsidR="007A022A" w:rsidRPr="007A022A" w14:paraId="68656C18" w14:textId="77777777" w:rsidTr="00893681">
        <w:trPr>
          <w:trHeight w:hRule="exact" w:val="340"/>
        </w:trPr>
        <w:tc>
          <w:tcPr>
            <w:tcW w:w="4044" w:type="dxa"/>
          </w:tcPr>
          <w:p w14:paraId="1352B488" w14:textId="77777777" w:rsidR="00430BD1" w:rsidRPr="007A022A" w:rsidRDefault="00430BD1" w:rsidP="00430BD1">
            <w:pPr>
              <w:pStyle w:val="NoSpacing"/>
              <w:rPr>
                <w:rFonts w:ascii="Arial" w:hAnsi="Arial" w:cs="Arial"/>
                <w:bCs/>
                <w:color w:val="000000" w:themeColor="text1"/>
                <w:sz w:val="24"/>
                <w:szCs w:val="24"/>
              </w:rPr>
            </w:pPr>
            <w:r w:rsidRPr="007A022A">
              <w:rPr>
                <w:rFonts w:ascii="Arial" w:hAnsi="Arial" w:cs="Arial"/>
                <w:bCs/>
                <w:color w:val="000000" w:themeColor="text1"/>
                <w:sz w:val="24"/>
                <w:szCs w:val="24"/>
              </w:rPr>
              <w:t>Rents and fees</w:t>
            </w:r>
          </w:p>
        </w:tc>
        <w:tc>
          <w:tcPr>
            <w:tcW w:w="1338" w:type="dxa"/>
          </w:tcPr>
          <w:p w14:paraId="66E488EA" w14:textId="54878043" w:rsidR="00430BD1" w:rsidRPr="007A022A" w:rsidRDefault="00C24514" w:rsidP="00AF1079">
            <w:pPr>
              <w:pStyle w:val="NoSpacing"/>
              <w:jc w:val="right"/>
              <w:rPr>
                <w:rFonts w:ascii="Arial" w:hAnsi="Arial" w:cs="Arial"/>
                <w:b/>
                <w:bCs/>
                <w:color w:val="000000" w:themeColor="text1"/>
                <w:sz w:val="24"/>
                <w:szCs w:val="24"/>
              </w:rPr>
            </w:pPr>
            <w:r>
              <w:rPr>
                <w:rFonts w:ascii="Arial" w:hAnsi="Arial" w:cs="Arial"/>
                <w:b/>
                <w:bCs/>
                <w:color w:val="000000" w:themeColor="text1"/>
                <w:sz w:val="24"/>
                <w:szCs w:val="24"/>
              </w:rPr>
              <w:t>29,99</w:t>
            </w:r>
            <w:r w:rsidR="00AF1079">
              <w:rPr>
                <w:rFonts w:ascii="Arial" w:hAnsi="Arial" w:cs="Arial"/>
                <w:b/>
                <w:bCs/>
                <w:color w:val="000000" w:themeColor="text1"/>
                <w:sz w:val="24"/>
                <w:szCs w:val="24"/>
              </w:rPr>
              <w:t>3</w:t>
            </w:r>
          </w:p>
        </w:tc>
      </w:tr>
      <w:tr w:rsidR="007A022A" w:rsidRPr="007A022A" w14:paraId="5531F62B" w14:textId="77777777" w:rsidTr="00893681">
        <w:trPr>
          <w:trHeight w:hRule="exact" w:val="340"/>
        </w:trPr>
        <w:tc>
          <w:tcPr>
            <w:tcW w:w="4044" w:type="dxa"/>
          </w:tcPr>
          <w:p w14:paraId="15F0D4ED" w14:textId="77777777" w:rsidR="00430BD1" w:rsidRPr="007A022A" w:rsidRDefault="00430BD1" w:rsidP="00430BD1">
            <w:pPr>
              <w:pStyle w:val="NoSpacing"/>
              <w:rPr>
                <w:rFonts w:ascii="Arial" w:hAnsi="Arial" w:cs="Arial"/>
                <w:b/>
                <w:bCs/>
                <w:color w:val="000000" w:themeColor="text1"/>
                <w:sz w:val="24"/>
                <w:szCs w:val="24"/>
              </w:rPr>
            </w:pPr>
            <w:r w:rsidRPr="007A022A">
              <w:rPr>
                <w:rFonts w:ascii="Arial" w:hAnsi="Arial" w:cs="Arial"/>
                <w:b/>
                <w:bCs/>
                <w:color w:val="000000" w:themeColor="text1"/>
                <w:sz w:val="24"/>
                <w:szCs w:val="24"/>
              </w:rPr>
              <w:t>Total</w:t>
            </w:r>
          </w:p>
        </w:tc>
        <w:tc>
          <w:tcPr>
            <w:tcW w:w="1338" w:type="dxa"/>
          </w:tcPr>
          <w:p w14:paraId="53253368" w14:textId="2DA58B4F" w:rsidR="00430BD1" w:rsidRPr="007A022A" w:rsidRDefault="00AF1079" w:rsidP="007A022A">
            <w:pPr>
              <w:pStyle w:val="NoSpacing"/>
              <w:jc w:val="right"/>
              <w:rPr>
                <w:rFonts w:ascii="Arial" w:hAnsi="Arial" w:cs="Arial"/>
                <w:b/>
                <w:bCs/>
                <w:color w:val="000000" w:themeColor="text1"/>
                <w:sz w:val="24"/>
                <w:szCs w:val="24"/>
              </w:rPr>
            </w:pPr>
            <w:r>
              <w:rPr>
                <w:rFonts w:ascii="Arial" w:hAnsi="Arial" w:cs="Arial"/>
                <w:b/>
                <w:bCs/>
                <w:color w:val="000000" w:themeColor="text1"/>
                <w:sz w:val="24"/>
                <w:szCs w:val="24"/>
              </w:rPr>
              <w:t>711,753</w:t>
            </w:r>
          </w:p>
        </w:tc>
      </w:tr>
      <w:tr w:rsidR="007A022A" w:rsidRPr="007A022A" w14:paraId="2E166391" w14:textId="77777777" w:rsidTr="00893681">
        <w:trPr>
          <w:trHeight w:hRule="exact" w:val="340"/>
        </w:trPr>
        <w:tc>
          <w:tcPr>
            <w:tcW w:w="4044" w:type="dxa"/>
          </w:tcPr>
          <w:p w14:paraId="78BDC435" w14:textId="77777777" w:rsidR="00430BD1" w:rsidRPr="007A022A" w:rsidRDefault="00430BD1" w:rsidP="00430BD1">
            <w:pPr>
              <w:pStyle w:val="NoSpacing"/>
              <w:rPr>
                <w:rFonts w:ascii="Arial" w:hAnsi="Arial" w:cs="Arial"/>
                <w:b/>
                <w:bCs/>
                <w:color w:val="000000" w:themeColor="text1"/>
                <w:sz w:val="24"/>
                <w:szCs w:val="24"/>
              </w:rPr>
            </w:pPr>
          </w:p>
        </w:tc>
        <w:tc>
          <w:tcPr>
            <w:tcW w:w="1338" w:type="dxa"/>
          </w:tcPr>
          <w:p w14:paraId="231D175F" w14:textId="77777777" w:rsidR="00430BD1" w:rsidRPr="007A022A" w:rsidRDefault="00430BD1" w:rsidP="007A022A">
            <w:pPr>
              <w:pStyle w:val="NoSpacing"/>
              <w:jc w:val="right"/>
              <w:rPr>
                <w:rFonts w:ascii="Arial" w:hAnsi="Arial" w:cs="Arial"/>
                <w:b/>
                <w:bCs/>
                <w:color w:val="000000" w:themeColor="text1"/>
                <w:sz w:val="24"/>
                <w:szCs w:val="24"/>
              </w:rPr>
            </w:pPr>
          </w:p>
        </w:tc>
      </w:tr>
      <w:tr w:rsidR="007A022A" w:rsidRPr="007A022A" w14:paraId="0B801D0D" w14:textId="77777777" w:rsidTr="00893681">
        <w:trPr>
          <w:trHeight w:hRule="exact" w:val="340"/>
        </w:trPr>
        <w:tc>
          <w:tcPr>
            <w:tcW w:w="4044" w:type="dxa"/>
          </w:tcPr>
          <w:p w14:paraId="2BF6732A" w14:textId="77777777" w:rsidR="00430BD1" w:rsidRPr="007A022A" w:rsidRDefault="00430BD1" w:rsidP="00430BD1">
            <w:pPr>
              <w:pStyle w:val="NoSpacing"/>
              <w:rPr>
                <w:rFonts w:ascii="Arial" w:hAnsi="Arial" w:cs="Arial"/>
                <w:b/>
                <w:bCs/>
                <w:color w:val="000000" w:themeColor="text1"/>
                <w:sz w:val="24"/>
                <w:szCs w:val="24"/>
              </w:rPr>
            </w:pPr>
            <w:r w:rsidRPr="007A022A">
              <w:rPr>
                <w:rFonts w:ascii="Arial" w:hAnsi="Arial" w:cs="Arial"/>
                <w:b/>
                <w:bCs/>
                <w:color w:val="000000" w:themeColor="text1"/>
                <w:sz w:val="24"/>
                <w:szCs w:val="24"/>
              </w:rPr>
              <w:t>Expenditure</w:t>
            </w:r>
          </w:p>
        </w:tc>
        <w:tc>
          <w:tcPr>
            <w:tcW w:w="1338" w:type="dxa"/>
          </w:tcPr>
          <w:p w14:paraId="28ACE2A8" w14:textId="2CE194C6" w:rsidR="00430BD1" w:rsidRPr="007A022A" w:rsidRDefault="00AF1079" w:rsidP="007A022A">
            <w:pPr>
              <w:pStyle w:val="NoSpacing"/>
              <w:jc w:val="right"/>
              <w:rPr>
                <w:rFonts w:ascii="Arial" w:hAnsi="Arial" w:cs="Arial"/>
                <w:b/>
                <w:bCs/>
                <w:color w:val="000000" w:themeColor="text1"/>
                <w:sz w:val="24"/>
                <w:szCs w:val="24"/>
              </w:rPr>
            </w:pPr>
            <w:r>
              <w:rPr>
                <w:rFonts w:ascii="Arial" w:hAnsi="Arial" w:cs="Arial"/>
                <w:b/>
                <w:bCs/>
                <w:color w:val="000000" w:themeColor="text1"/>
                <w:sz w:val="24"/>
                <w:szCs w:val="24"/>
              </w:rPr>
              <w:t>769,555</w:t>
            </w:r>
          </w:p>
        </w:tc>
      </w:tr>
    </w:tbl>
    <w:p w14:paraId="4CE74347" w14:textId="77777777" w:rsidR="00430BD1" w:rsidRPr="007A022A" w:rsidRDefault="00430BD1" w:rsidP="00430BD1">
      <w:pPr>
        <w:pStyle w:val="NoSpacing"/>
        <w:rPr>
          <w:rFonts w:ascii="Arial" w:hAnsi="Arial" w:cs="Arial"/>
          <w:color w:val="000000" w:themeColor="text1"/>
          <w:sz w:val="24"/>
          <w:szCs w:val="24"/>
        </w:rPr>
      </w:pPr>
    </w:p>
    <w:p w14:paraId="5F0CE68A" w14:textId="37047F3C" w:rsidR="00430BD1" w:rsidRPr="007A022A" w:rsidRDefault="00430BD1" w:rsidP="00430BD1">
      <w:pPr>
        <w:pStyle w:val="NoSpacing"/>
        <w:rPr>
          <w:rFonts w:ascii="Arial" w:hAnsi="Arial" w:cs="Arial"/>
          <w:color w:val="000000" w:themeColor="text1"/>
          <w:sz w:val="24"/>
          <w:szCs w:val="24"/>
        </w:rPr>
      </w:pPr>
      <w:r w:rsidRPr="007A022A">
        <w:rPr>
          <w:rFonts w:ascii="Arial" w:hAnsi="Arial" w:cs="Arial"/>
          <w:color w:val="000000" w:themeColor="text1"/>
          <w:sz w:val="24"/>
          <w:szCs w:val="24"/>
        </w:rPr>
        <w:t>These figures are unaudited. The difference between income and expenditure was made</w:t>
      </w:r>
      <w:r w:rsidR="00427106">
        <w:rPr>
          <w:rFonts w:ascii="Arial" w:hAnsi="Arial" w:cs="Arial"/>
          <w:color w:val="000000" w:themeColor="text1"/>
          <w:sz w:val="24"/>
          <w:szCs w:val="24"/>
        </w:rPr>
        <w:t xml:space="preserve"> up</w:t>
      </w:r>
      <w:r w:rsidRPr="007A022A">
        <w:rPr>
          <w:rFonts w:ascii="Arial" w:hAnsi="Arial" w:cs="Arial"/>
          <w:color w:val="000000" w:themeColor="text1"/>
          <w:sz w:val="24"/>
          <w:szCs w:val="24"/>
        </w:rPr>
        <w:t xml:space="preserve"> from </w:t>
      </w:r>
      <w:r w:rsidR="005471FC" w:rsidRPr="007A022A">
        <w:rPr>
          <w:rFonts w:ascii="Arial" w:hAnsi="Arial" w:cs="Arial"/>
          <w:color w:val="000000" w:themeColor="text1"/>
          <w:sz w:val="24"/>
          <w:szCs w:val="24"/>
        </w:rPr>
        <w:t>council</w:t>
      </w:r>
      <w:r w:rsidRPr="007A022A">
        <w:rPr>
          <w:rFonts w:ascii="Arial" w:hAnsi="Arial" w:cs="Arial"/>
          <w:color w:val="000000" w:themeColor="text1"/>
          <w:sz w:val="24"/>
          <w:szCs w:val="24"/>
        </w:rPr>
        <w:t xml:space="preserve"> reserve funds. </w:t>
      </w:r>
    </w:p>
    <w:p w14:paraId="0CF51D9E" w14:textId="77777777" w:rsidR="00430BD1" w:rsidRPr="007A022A" w:rsidRDefault="00430BD1" w:rsidP="00430BD1">
      <w:pPr>
        <w:pStyle w:val="NoSpacing"/>
        <w:rPr>
          <w:rFonts w:ascii="Arial" w:hAnsi="Arial" w:cs="Arial"/>
          <w:color w:val="000000" w:themeColor="text1"/>
          <w:sz w:val="24"/>
          <w:szCs w:val="24"/>
        </w:rPr>
      </w:pPr>
    </w:p>
    <w:p w14:paraId="327DF5F0" w14:textId="3B0CAB43" w:rsidR="00430BD1" w:rsidRPr="007A022A" w:rsidRDefault="00430BD1" w:rsidP="00430BD1">
      <w:pPr>
        <w:pStyle w:val="NoSpacing"/>
        <w:rPr>
          <w:color w:val="000000" w:themeColor="text1"/>
        </w:rPr>
      </w:pPr>
      <w:r w:rsidRPr="007A022A">
        <w:rPr>
          <w:rFonts w:ascii="Arial" w:hAnsi="Arial" w:cs="Arial"/>
          <w:color w:val="000000" w:themeColor="text1"/>
          <w:sz w:val="24"/>
          <w:szCs w:val="24"/>
        </w:rPr>
        <w:t>Full audit accounts will be available for inspection by the general public on 1 July</w:t>
      </w:r>
      <w:r w:rsidR="008E66EB">
        <w:rPr>
          <w:rFonts w:ascii="Arial" w:hAnsi="Arial" w:cs="Arial"/>
          <w:color w:val="000000" w:themeColor="text1"/>
          <w:sz w:val="24"/>
          <w:szCs w:val="24"/>
        </w:rPr>
        <w:t xml:space="preserve"> 2024</w:t>
      </w:r>
      <w:r w:rsidRPr="007A022A">
        <w:rPr>
          <w:rFonts w:ascii="Arial" w:hAnsi="Arial" w:cs="Arial"/>
          <w:color w:val="000000" w:themeColor="text1"/>
          <w:sz w:val="24"/>
          <w:szCs w:val="24"/>
        </w:rPr>
        <w:t>.</w:t>
      </w:r>
    </w:p>
    <w:p w14:paraId="4B8BE3A4" w14:textId="17C5538C" w:rsidR="003260F9" w:rsidRPr="00F97E79" w:rsidRDefault="003260F9" w:rsidP="00430BD1">
      <w:pPr>
        <w:pStyle w:val="NoSpacing"/>
        <w:rPr>
          <w:rFonts w:ascii="Arial" w:hAnsi="Arial" w:cs="Arial"/>
          <w:color w:val="FF0000"/>
          <w:sz w:val="24"/>
          <w:szCs w:val="24"/>
        </w:rPr>
      </w:pPr>
    </w:p>
    <w:p w14:paraId="0822DE41" w14:textId="23B3D404" w:rsidR="00430BD1" w:rsidRDefault="00430BD1" w:rsidP="00430BD1">
      <w:pPr>
        <w:pStyle w:val="NoSpacing"/>
        <w:rPr>
          <w:rFonts w:ascii="Arial" w:hAnsi="Arial" w:cs="Arial"/>
          <w:color w:val="FF0000"/>
          <w:sz w:val="24"/>
          <w:szCs w:val="24"/>
        </w:rPr>
      </w:pPr>
    </w:p>
    <w:p w14:paraId="28AD65F7" w14:textId="77777777" w:rsidR="005C7AF6" w:rsidRDefault="00427106" w:rsidP="008E66EB">
      <w:pPr>
        <w:spacing w:after="0" w:line="240" w:lineRule="auto"/>
        <w:rPr>
          <w:rFonts w:ascii="Arial Black" w:hAnsi="Arial Black"/>
          <w:sz w:val="36"/>
          <w:szCs w:val="36"/>
        </w:rPr>
      </w:pPr>
      <w:r w:rsidRPr="008E66EB">
        <w:rPr>
          <w:rFonts w:ascii="Arial Black" w:hAnsi="Arial Black"/>
          <w:sz w:val="36"/>
          <w:szCs w:val="36"/>
        </w:rPr>
        <w:br w:type="page"/>
      </w:r>
      <w:r w:rsidR="008E66EB" w:rsidRPr="008E66EB">
        <w:rPr>
          <w:rFonts w:ascii="Arial Black" w:hAnsi="Arial Black"/>
          <w:sz w:val="36"/>
          <w:szCs w:val="36"/>
        </w:rPr>
        <w:lastRenderedPageBreak/>
        <w:t>A View on the Budget for 2024-25</w:t>
      </w:r>
      <w:r w:rsidR="00EB5549" w:rsidRPr="008E66EB">
        <w:rPr>
          <w:rFonts w:ascii="Arial Black" w:hAnsi="Arial Black"/>
          <w:sz w:val="36"/>
          <w:szCs w:val="36"/>
        </w:rPr>
        <w:t>  </w:t>
      </w:r>
    </w:p>
    <w:p w14:paraId="7CD42787" w14:textId="54C8713F" w:rsidR="00EB5549" w:rsidRPr="008E66EB" w:rsidRDefault="00EB5549" w:rsidP="008E66EB">
      <w:pPr>
        <w:spacing w:after="0" w:line="240" w:lineRule="auto"/>
        <w:rPr>
          <w:lang w:eastAsia="en-GB"/>
        </w:rPr>
      </w:pPr>
      <w:r w:rsidRPr="008E66EB">
        <w:rPr>
          <w:rFonts w:ascii="Arial Black" w:hAnsi="Arial Black"/>
          <w:sz w:val="36"/>
          <w:szCs w:val="36"/>
        </w:rPr>
        <w:t xml:space="preserve">        </w:t>
      </w:r>
    </w:p>
    <w:p w14:paraId="76DF9D84" w14:textId="54A02726" w:rsidR="00D818EA" w:rsidRPr="001E257D" w:rsidRDefault="00D818EA" w:rsidP="00EB5549">
      <w:pPr>
        <w:jc w:val="both"/>
        <w:rPr>
          <w:rFonts w:ascii="Arial" w:hAnsi="Arial" w:cs="Arial"/>
          <w:color w:val="0070C0"/>
          <w:sz w:val="24"/>
          <w:szCs w:val="24"/>
        </w:rPr>
      </w:pPr>
      <w:r w:rsidRPr="001E257D">
        <w:rPr>
          <w:rFonts w:ascii="Arial" w:hAnsi="Arial" w:cs="Arial"/>
        </w:rPr>
        <w:t>The Council unanimously agreed a budget at a meeting of the Full Council on 2</w:t>
      </w:r>
      <w:r w:rsidR="005C7AF6">
        <w:rPr>
          <w:rFonts w:ascii="Arial" w:hAnsi="Arial" w:cs="Arial"/>
        </w:rPr>
        <w:t>4</w:t>
      </w:r>
      <w:r w:rsidRPr="001E257D">
        <w:rPr>
          <w:rFonts w:ascii="Arial" w:hAnsi="Arial" w:cs="Arial"/>
          <w:vertAlign w:val="superscript"/>
        </w:rPr>
        <w:t>th</w:t>
      </w:r>
      <w:r w:rsidRPr="001E257D">
        <w:rPr>
          <w:rFonts w:ascii="Arial" w:hAnsi="Arial" w:cs="Arial"/>
        </w:rPr>
        <w:t xml:space="preserve"> January 2024. </w:t>
      </w:r>
    </w:p>
    <w:p w14:paraId="648F8BA5" w14:textId="66B8328B" w:rsidR="00D818EA" w:rsidRPr="001E257D" w:rsidRDefault="00D818EA" w:rsidP="00D818EA">
      <w:pPr>
        <w:rPr>
          <w:rFonts w:ascii="Arial" w:hAnsi="Arial" w:cs="Arial"/>
        </w:rPr>
      </w:pPr>
      <w:r w:rsidRPr="001E257D">
        <w:rPr>
          <w:rFonts w:ascii="Arial" w:hAnsi="Arial" w:cs="Arial"/>
        </w:rPr>
        <w:t>In some areas the council has had no choice but to add increases to the budget where previous budgets did not allow for effective</w:t>
      </w:r>
      <w:r w:rsidR="008E66EB">
        <w:rPr>
          <w:rFonts w:ascii="Arial" w:hAnsi="Arial" w:cs="Arial"/>
        </w:rPr>
        <w:t>,</w:t>
      </w:r>
      <w:r w:rsidRPr="001E257D">
        <w:rPr>
          <w:rFonts w:ascii="Arial" w:hAnsi="Arial" w:cs="Arial"/>
        </w:rPr>
        <w:t xml:space="preserve"> future</w:t>
      </w:r>
      <w:r w:rsidR="008E66EB">
        <w:rPr>
          <w:rFonts w:ascii="Arial" w:hAnsi="Arial" w:cs="Arial"/>
        </w:rPr>
        <w:t>,</w:t>
      </w:r>
      <w:r w:rsidRPr="001E257D">
        <w:rPr>
          <w:rFonts w:ascii="Arial" w:hAnsi="Arial" w:cs="Arial"/>
        </w:rPr>
        <w:t xml:space="preserve"> financial planning. The council is also experiencing the same rising costs as everyone else and has had to plan for this. The increase equates to 82p per week.</w:t>
      </w:r>
    </w:p>
    <w:p w14:paraId="20D4408D" w14:textId="77777777" w:rsidR="00D818EA" w:rsidRPr="001E257D" w:rsidRDefault="00D818EA" w:rsidP="00D818EA">
      <w:pPr>
        <w:pStyle w:val="xmsonormal"/>
        <w:rPr>
          <w:rFonts w:ascii="Arial" w:hAnsi="Arial" w:cs="Arial"/>
        </w:rPr>
      </w:pPr>
      <w:r w:rsidRPr="001E257D">
        <w:rPr>
          <w:rFonts w:ascii="Arial" w:hAnsi="Arial" w:cs="Arial"/>
        </w:rPr>
        <w:t>In other areas, the budget allows the Council to be ambitious with regards to the provision and maintenance of play areas and open spaces. Our aim is to provide free accessible outdoor space and equipment close to home, for everyone in the town.  </w:t>
      </w:r>
    </w:p>
    <w:p w14:paraId="34C791AB" w14:textId="7F9D7670" w:rsidR="00D818EA" w:rsidRPr="001E257D" w:rsidRDefault="00D818EA" w:rsidP="00D818EA">
      <w:pPr>
        <w:pStyle w:val="xmsonormal"/>
        <w:rPr>
          <w:rFonts w:ascii="Arial" w:hAnsi="Arial" w:cs="Arial"/>
        </w:rPr>
      </w:pPr>
    </w:p>
    <w:p w14:paraId="1EB1DC91" w14:textId="3F7DDD03" w:rsidR="00D818EA" w:rsidRPr="001E257D" w:rsidRDefault="00D818EA" w:rsidP="00D818EA">
      <w:pPr>
        <w:pStyle w:val="xmsonormal"/>
        <w:rPr>
          <w:rFonts w:ascii="Arial" w:hAnsi="Arial" w:cs="Arial"/>
        </w:rPr>
      </w:pPr>
      <w:r w:rsidRPr="001E257D">
        <w:rPr>
          <w:rFonts w:ascii="Arial" w:hAnsi="Arial" w:cs="Arial"/>
        </w:rPr>
        <w:t>The Council has budgeted for an enhancement of the C</w:t>
      </w:r>
      <w:r w:rsidR="008E66EB">
        <w:rPr>
          <w:rFonts w:ascii="Arial" w:hAnsi="Arial" w:cs="Arial"/>
        </w:rPr>
        <w:t>hristmas lighting</w:t>
      </w:r>
      <w:r w:rsidRPr="001E257D">
        <w:rPr>
          <w:rFonts w:ascii="Arial" w:hAnsi="Arial" w:cs="Arial"/>
        </w:rPr>
        <w:t xml:space="preserve"> scheme</w:t>
      </w:r>
      <w:r w:rsidR="008E66EB">
        <w:rPr>
          <w:rFonts w:ascii="Arial" w:hAnsi="Arial" w:cs="Arial"/>
        </w:rPr>
        <w:t>,</w:t>
      </w:r>
      <w:r w:rsidRPr="001E257D">
        <w:rPr>
          <w:rFonts w:ascii="Arial" w:hAnsi="Arial" w:cs="Arial"/>
        </w:rPr>
        <w:t xml:space="preserve"> with development to the infrastructure</w:t>
      </w:r>
      <w:r w:rsidR="008E66EB">
        <w:rPr>
          <w:rFonts w:ascii="Arial" w:hAnsi="Arial" w:cs="Arial"/>
        </w:rPr>
        <w:t>, which is needed</w:t>
      </w:r>
      <w:r w:rsidRPr="001E257D">
        <w:rPr>
          <w:rFonts w:ascii="Arial" w:hAnsi="Arial" w:cs="Arial"/>
        </w:rPr>
        <w:t xml:space="preserve"> to ensure consistency plus an attractive alternative to the artificial Christmas tree that was badly damaged in the weather. The Council has worked on an alternative with the contractor which can withstand Cumbrian weather.  </w:t>
      </w:r>
    </w:p>
    <w:p w14:paraId="704E040E" w14:textId="77777777" w:rsidR="00D818EA" w:rsidRPr="001E257D" w:rsidRDefault="00D818EA" w:rsidP="00D818EA">
      <w:pPr>
        <w:pStyle w:val="xmsonormal"/>
        <w:rPr>
          <w:rFonts w:ascii="Arial" w:hAnsi="Arial" w:cs="Arial"/>
        </w:rPr>
      </w:pPr>
    </w:p>
    <w:p w14:paraId="3EBD4AFF" w14:textId="38EDC08A" w:rsidR="00D818EA" w:rsidRPr="001E257D" w:rsidRDefault="00D818EA" w:rsidP="00D818EA">
      <w:pPr>
        <w:pStyle w:val="xmsonormal"/>
        <w:rPr>
          <w:rFonts w:ascii="Arial" w:hAnsi="Arial" w:cs="Arial"/>
        </w:rPr>
      </w:pPr>
      <w:r w:rsidRPr="001E257D">
        <w:rPr>
          <w:rFonts w:ascii="Arial" w:hAnsi="Arial" w:cs="Arial"/>
        </w:rPr>
        <w:t>The budget also allows for the continuation of a popular events programme; with an additional focus on supporting local community groups and youth development within the town.</w:t>
      </w:r>
      <w:r w:rsidR="008E66EB">
        <w:rPr>
          <w:rFonts w:ascii="Arial" w:hAnsi="Arial" w:cs="Arial"/>
        </w:rPr>
        <w:t xml:space="preserve"> The Council has introduced a number of additional ‘commissions’ budget lines, which will allow Officers to work closer with organisations and community groups to support their aims with funding, advice and guidance. </w:t>
      </w:r>
    </w:p>
    <w:p w14:paraId="2AA0CA65" w14:textId="77777777" w:rsidR="00D818EA" w:rsidRPr="001E257D" w:rsidRDefault="00D818EA" w:rsidP="00D818EA">
      <w:pPr>
        <w:pStyle w:val="xmsonormal"/>
        <w:rPr>
          <w:rFonts w:ascii="Arial" w:hAnsi="Arial" w:cs="Arial"/>
        </w:rPr>
      </w:pPr>
    </w:p>
    <w:p w14:paraId="6AE73CA4" w14:textId="42296713" w:rsidR="00D818EA" w:rsidRPr="001E257D" w:rsidRDefault="00D818EA" w:rsidP="00D818EA">
      <w:pPr>
        <w:pStyle w:val="xmsonormal"/>
        <w:rPr>
          <w:rFonts w:ascii="Arial" w:hAnsi="Arial" w:cs="Arial"/>
        </w:rPr>
      </w:pPr>
      <w:r w:rsidRPr="001E257D">
        <w:rPr>
          <w:rFonts w:ascii="Arial" w:hAnsi="Arial" w:cs="Arial"/>
        </w:rPr>
        <w:t>The Council will be bringing back the Workington half marathon for the first time in 41 years; this will form part of the Festival of Running event on Sun 6</w:t>
      </w:r>
      <w:r w:rsidRPr="001E257D">
        <w:rPr>
          <w:rFonts w:ascii="Arial" w:hAnsi="Arial" w:cs="Arial"/>
          <w:vertAlign w:val="superscript"/>
        </w:rPr>
        <w:t>th</w:t>
      </w:r>
      <w:r w:rsidRPr="001E257D">
        <w:rPr>
          <w:rFonts w:ascii="Arial" w:hAnsi="Arial" w:cs="Arial"/>
        </w:rPr>
        <w:t xml:space="preserve"> August with the half marathon starting off in the picturesque Hall Park</w:t>
      </w:r>
      <w:r w:rsidR="008E66EB">
        <w:rPr>
          <w:rFonts w:ascii="Arial" w:hAnsi="Arial" w:cs="Arial"/>
        </w:rPr>
        <w:t xml:space="preserve"> and finishing at the Reds ground where everyone can enjoy entertainment and a food festival while cheering on the runners</w:t>
      </w:r>
      <w:r w:rsidRPr="001E257D">
        <w:rPr>
          <w:rFonts w:ascii="Arial" w:hAnsi="Arial" w:cs="Arial"/>
        </w:rPr>
        <w:t>.</w:t>
      </w:r>
    </w:p>
    <w:p w14:paraId="440E4C39" w14:textId="77777777" w:rsidR="00D818EA" w:rsidRPr="001E257D" w:rsidRDefault="00D818EA" w:rsidP="00D818EA">
      <w:pPr>
        <w:pStyle w:val="xmsonormal"/>
        <w:rPr>
          <w:rFonts w:ascii="Arial" w:hAnsi="Arial" w:cs="Arial"/>
        </w:rPr>
      </w:pPr>
    </w:p>
    <w:p w14:paraId="738F0F3B" w14:textId="760B2C5F" w:rsidR="00D818EA" w:rsidRPr="001E257D" w:rsidRDefault="008E66EB" w:rsidP="00D818EA">
      <w:pPr>
        <w:pStyle w:val="xmsonormal"/>
        <w:rPr>
          <w:rFonts w:ascii="Arial" w:hAnsi="Arial" w:cs="Arial"/>
        </w:rPr>
      </w:pPr>
      <w:r>
        <w:rPr>
          <w:rFonts w:ascii="Arial" w:hAnsi="Arial" w:cs="Arial"/>
        </w:rPr>
        <w:t>The Council is committed to sourcing</w:t>
      </w:r>
      <w:r w:rsidR="00D818EA" w:rsidRPr="001E257D">
        <w:rPr>
          <w:rFonts w:ascii="Arial" w:hAnsi="Arial" w:cs="Arial"/>
        </w:rPr>
        <w:t xml:space="preserve"> external funding to enhance what we </w:t>
      </w:r>
      <w:r>
        <w:rPr>
          <w:rFonts w:ascii="Arial" w:hAnsi="Arial" w:cs="Arial"/>
        </w:rPr>
        <w:t xml:space="preserve">can </w:t>
      </w:r>
      <w:r w:rsidR="00D818EA" w:rsidRPr="001E257D">
        <w:rPr>
          <w:rFonts w:ascii="Arial" w:hAnsi="Arial" w:cs="Arial"/>
        </w:rPr>
        <w:t>provide and to achieve the best value for money for the council tax payers of Workington.</w:t>
      </w:r>
    </w:p>
    <w:p w14:paraId="5B1381A8" w14:textId="77777777" w:rsidR="00D818EA" w:rsidRDefault="00D818EA" w:rsidP="00D818EA"/>
    <w:p w14:paraId="494AD5BC" w14:textId="56F658F9" w:rsidR="00C37D03" w:rsidRDefault="00C37D03" w:rsidP="00E87486">
      <w:pPr>
        <w:pStyle w:val="Header"/>
        <w:spacing w:line="360" w:lineRule="auto"/>
        <w:rPr>
          <w:rFonts w:ascii="Arial" w:hAnsi="Arial" w:cs="Arial"/>
          <w:b/>
          <w:color w:val="FF0000"/>
          <w:sz w:val="32"/>
          <w:szCs w:val="32"/>
        </w:rPr>
      </w:pPr>
    </w:p>
    <w:p w14:paraId="43C033D4" w14:textId="3F913105" w:rsidR="00C37D03" w:rsidRDefault="00C37D03" w:rsidP="00E87486">
      <w:pPr>
        <w:pStyle w:val="Header"/>
        <w:spacing w:line="360" w:lineRule="auto"/>
        <w:rPr>
          <w:rFonts w:ascii="Arial" w:hAnsi="Arial" w:cs="Arial"/>
          <w:b/>
          <w:color w:val="FF0000"/>
          <w:sz w:val="32"/>
          <w:szCs w:val="32"/>
        </w:rPr>
      </w:pPr>
    </w:p>
    <w:p w14:paraId="401260F6" w14:textId="1C1E9689" w:rsidR="00C37D03" w:rsidRDefault="00C37D03" w:rsidP="00E87486">
      <w:pPr>
        <w:pStyle w:val="Header"/>
        <w:spacing w:line="360" w:lineRule="auto"/>
        <w:rPr>
          <w:rFonts w:ascii="Arial" w:hAnsi="Arial" w:cs="Arial"/>
          <w:b/>
          <w:color w:val="FF0000"/>
          <w:sz w:val="32"/>
          <w:szCs w:val="32"/>
        </w:rPr>
      </w:pPr>
    </w:p>
    <w:p w14:paraId="47E7C5CF" w14:textId="219C81B9" w:rsidR="00C37D03" w:rsidRPr="00F97E79" w:rsidRDefault="00C37D03" w:rsidP="00E87486">
      <w:pPr>
        <w:pStyle w:val="Header"/>
        <w:spacing w:line="360" w:lineRule="auto"/>
        <w:rPr>
          <w:rFonts w:ascii="Arial" w:hAnsi="Arial" w:cs="Arial"/>
          <w:b/>
          <w:color w:val="FF0000"/>
          <w:sz w:val="32"/>
          <w:szCs w:val="32"/>
        </w:rPr>
      </w:pPr>
    </w:p>
    <w:p w14:paraId="389353F2" w14:textId="77777777" w:rsidR="008E66EB" w:rsidRDefault="008E66EB" w:rsidP="00C37D03">
      <w:pPr>
        <w:pStyle w:val="NoSpacing"/>
        <w:rPr>
          <w:rFonts w:ascii="Arial" w:hAnsi="Arial" w:cs="Arial"/>
          <w:b/>
          <w:sz w:val="30"/>
          <w:szCs w:val="30"/>
        </w:rPr>
      </w:pPr>
    </w:p>
    <w:p w14:paraId="112854BB" w14:textId="21724A26" w:rsidR="00C37D03" w:rsidRPr="00F97E79" w:rsidRDefault="00C37D03" w:rsidP="00C37D03">
      <w:pPr>
        <w:pStyle w:val="NoSpacing"/>
        <w:rPr>
          <w:rFonts w:ascii="Arial" w:hAnsi="Arial" w:cs="Arial"/>
          <w:b/>
          <w:sz w:val="30"/>
          <w:szCs w:val="30"/>
        </w:rPr>
      </w:pPr>
      <w:r w:rsidRPr="00F97E79">
        <w:rPr>
          <w:rFonts w:ascii="Arial" w:hAnsi="Arial" w:cs="Arial"/>
          <w:b/>
          <w:noProof/>
          <w:sz w:val="30"/>
          <w:szCs w:val="30"/>
          <w:lang w:eastAsia="en-GB"/>
        </w:rPr>
        <w:drawing>
          <wp:anchor distT="0" distB="0" distL="114300" distR="114300" simplePos="0" relativeHeight="251659264" behindDoc="0" locked="0" layoutInCell="1" allowOverlap="1" wp14:anchorId="2D6D0F71" wp14:editId="4BF64089">
            <wp:simplePos x="0" y="0"/>
            <wp:positionH relativeFrom="column">
              <wp:posOffset>4054475</wp:posOffset>
            </wp:positionH>
            <wp:positionV relativeFrom="paragraph">
              <wp:posOffset>-1905</wp:posOffset>
            </wp:positionV>
            <wp:extent cx="1485900" cy="1334770"/>
            <wp:effectExtent l="0" t="0" r="0" b="0"/>
            <wp:wrapNone/>
            <wp:docPr id="1" name="Picture 1" descr="SAV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VE0001"/>
                    <pic:cNvPicPr>
                      <a:picLocks noChangeAspect="1" noChangeArrowheads="1"/>
                    </pic:cNvPicPr>
                  </pic:nvPicPr>
                  <pic:blipFill>
                    <a:blip r:embed="rId9">
                      <a:lum bright="16000" contrast="16000"/>
                      <a:extLst>
                        <a:ext uri="{28A0092B-C50C-407E-A947-70E740481C1C}">
                          <a14:useLocalDpi xmlns:a14="http://schemas.microsoft.com/office/drawing/2010/main" val="0"/>
                        </a:ext>
                      </a:extLst>
                    </a:blip>
                    <a:srcRect/>
                    <a:stretch>
                      <a:fillRect/>
                    </a:stretch>
                  </pic:blipFill>
                  <pic:spPr bwMode="auto">
                    <a:xfrm>
                      <a:off x="0" y="0"/>
                      <a:ext cx="1485900" cy="1334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E79">
        <w:rPr>
          <w:rFonts w:ascii="Arial" w:hAnsi="Arial" w:cs="Arial"/>
          <w:b/>
          <w:sz w:val="30"/>
          <w:szCs w:val="30"/>
        </w:rPr>
        <w:t>Workington Town Council</w:t>
      </w:r>
    </w:p>
    <w:p w14:paraId="711C9F05" w14:textId="146DC1C3" w:rsidR="00C37D03" w:rsidRPr="00F97E79" w:rsidRDefault="00C37D03" w:rsidP="00C37D03">
      <w:pPr>
        <w:pStyle w:val="NoSpacing"/>
        <w:rPr>
          <w:rFonts w:ascii="Arial" w:hAnsi="Arial" w:cs="Arial"/>
        </w:rPr>
      </w:pPr>
      <w:r w:rsidRPr="00F97E79">
        <w:rPr>
          <w:rFonts w:ascii="Arial" w:hAnsi="Arial" w:cs="Arial"/>
        </w:rPr>
        <w:t xml:space="preserve">Workington Town Council Community Centre, Princess Street, </w:t>
      </w:r>
    </w:p>
    <w:p w14:paraId="720D6532" w14:textId="77777777" w:rsidR="00C37D03" w:rsidRPr="00F97E79" w:rsidRDefault="00C37D03" w:rsidP="00C37D03">
      <w:pPr>
        <w:pStyle w:val="NoSpacing"/>
        <w:rPr>
          <w:rFonts w:ascii="Arial" w:hAnsi="Arial" w:cs="Arial"/>
        </w:rPr>
      </w:pPr>
      <w:r w:rsidRPr="00F97E79">
        <w:rPr>
          <w:rFonts w:ascii="Arial" w:hAnsi="Arial" w:cs="Arial"/>
        </w:rPr>
        <w:t>Workington, Cumbria, CA14 2QG</w:t>
      </w:r>
    </w:p>
    <w:p w14:paraId="06F01C0A" w14:textId="77777777" w:rsidR="00C37D03" w:rsidRPr="00F97E79" w:rsidRDefault="00C37D03" w:rsidP="00C37D03">
      <w:pPr>
        <w:pStyle w:val="NoSpacing"/>
        <w:rPr>
          <w:rFonts w:ascii="Arial" w:hAnsi="Arial" w:cs="Arial"/>
        </w:rPr>
      </w:pPr>
      <w:r w:rsidRPr="00F97E79">
        <w:rPr>
          <w:rFonts w:ascii="Arial" w:hAnsi="Arial" w:cs="Arial"/>
        </w:rPr>
        <w:t>Telephone: 01900 702986</w:t>
      </w:r>
    </w:p>
    <w:p w14:paraId="44705C43" w14:textId="77777777" w:rsidR="00C37D03" w:rsidRPr="00F97E79" w:rsidRDefault="00C37D03" w:rsidP="00C37D03">
      <w:pPr>
        <w:pStyle w:val="NoSpacing"/>
        <w:rPr>
          <w:rFonts w:ascii="Arial" w:hAnsi="Arial" w:cs="Arial"/>
        </w:rPr>
      </w:pPr>
      <w:r w:rsidRPr="00F97E79">
        <w:rPr>
          <w:rFonts w:ascii="Arial" w:hAnsi="Arial" w:cs="Arial"/>
        </w:rPr>
        <w:t>Email: office@workingtontowncouncil.gov.uk</w:t>
      </w:r>
    </w:p>
    <w:p w14:paraId="44DFDA39" w14:textId="0C8098E7" w:rsidR="00D4356B" w:rsidRPr="00DD689C" w:rsidRDefault="00C37D03" w:rsidP="00DD689C">
      <w:pPr>
        <w:pStyle w:val="NoSpacing"/>
        <w:rPr>
          <w:rFonts w:ascii="Arial" w:hAnsi="Arial" w:cs="Arial"/>
        </w:rPr>
      </w:pPr>
      <w:r w:rsidRPr="00F97E79">
        <w:rPr>
          <w:rFonts w:ascii="Arial" w:hAnsi="Arial" w:cs="Arial"/>
        </w:rPr>
        <w:t>Website: www.workingtontowncouncil.gov.uk</w:t>
      </w:r>
      <w:bookmarkStart w:id="0" w:name="_GoBack"/>
      <w:bookmarkEnd w:id="0"/>
    </w:p>
    <w:sectPr w:rsidR="00D4356B" w:rsidRPr="00DD689C" w:rsidSect="00F97E79">
      <w:footerReference w:type="default" r:id="rId10"/>
      <w:pgSz w:w="11907" w:h="16839"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B05F9" w14:textId="77777777" w:rsidR="00E87486" w:rsidRDefault="00E87486" w:rsidP="00CC7519">
      <w:pPr>
        <w:spacing w:after="0" w:line="240" w:lineRule="auto"/>
      </w:pPr>
      <w:r>
        <w:separator/>
      </w:r>
    </w:p>
  </w:endnote>
  <w:endnote w:type="continuationSeparator" w:id="0">
    <w:p w14:paraId="139CF02F" w14:textId="77777777" w:rsidR="00E87486" w:rsidRDefault="00E87486" w:rsidP="00CC7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140569"/>
      <w:docPartObj>
        <w:docPartGallery w:val="Page Numbers (Bottom of Page)"/>
        <w:docPartUnique/>
      </w:docPartObj>
    </w:sdtPr>
    <w:sdtEndPr>
      <w:rPr>
        <w:noProof/>
      </w:rPr>
    </w:sdtEndPr>
    <w:sdtContent>
      <w:p w14:paraId="487A20D9" w14:textId="39896BA4" w:rsidR="00C37D03" w:rsidRDefault="00C37D03">
        <w:pPr>
          <w:pStyle w:val="Footer"/>
          <w:jc w:val="right"/>
        </w:pPr>
        <w:r>
          <w:fldChar w:fldCharType="begin"/>
        </w:r>
        <w:r>
          <w:instrText xml:space="preserve"> PAGE   \* MERGEFORMAT </w:instrText>
        </w:r>
        <w:r>
          <w:fldChar w:fldCharType="separate"/>
        </w:r>
        <w:r w:rsidR="00DD689C">
          <w:rPr>
            <w:noProof/>
          </w:rPr>
          <w:t>5</w:t>
        </w:r>
        <w:r>
          <w:rPr>
            <w:noProof/>
          </w:rPr>
          <w:fldChar w:fldCharType="end"/>
        </w:r>
      </w:p>
    </w:sdtContent>
  </w:sdt>
  <w:p w14:paraId="2F138301" w14:textId="77777777" w:rsidR="00C37D03" w:rsidRDefault="00C37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3C730" w14:textId="77777777" w:rsidR="00E87486" w:rsidRDefault="00E87486" w:rsidP="00CC7519">
      <w:pPr>
        <w:spacing w:after="0" w:line="240" w:lineRule="auto"/>
      </w:pPr>
      <w:r>
        <w:separator/>
      </w:r>
    </w:p>
  </w:footnote>
  <w:footnote w:type="continuationSeparator" w:id="0">
    <w:p w14:paraId="5B2C18E9" w14:textId="77777777" w:rsidR="00E87486" w:rsidRDefault="00E87486" w:rsidP="00CC75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12F77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476446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826F01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6185B9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A9C4C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90A6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2069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8C7A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AF61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468ED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9062C7"/>
    <w:multiLevelType w:val="hybridMultilevel"/>
    <w:tmpl w:val="67909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81CFE"/>
    <w:multiLevelType w:val="hybridMultilevel"/>
    <w:tmpl w:val="041CE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9F761A"/>
    <w:multiLevelType w:val="hybridMultilevel"/>
    <w:tmpl w:val="1DACC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B13506"/>
    <w:multiLevelType w:val="hybridMultilevel"/>
    <w:tmpl w:val="E03CD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4026E"/>
    <w:multiLevelType w:val="hybridMultilevel"/>
    <w:tmpl w:val="B0D4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revisionView w:inkAnnotation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C4E"/>
    <w:rsid w:val="0001197B"/>
    <w:rsid w:val="000162DE"/>
    <w:rsid w:val="00017CA7"/>
    <w:rsid w:val="00026BB2"/>
    <w:rsid w:val="00035073"/>
    <w:rsid w:val="00055585"/>
    <w:rsid w:val="00056885"/>
    <w:rsid w:val="000679D5"/>
    <w:rsid w:val="000851FA"/>
    <w:rsid w:val="000A4FFA"/>
    <w:rsid w:val="000A55E2"/>
    <w:rsid w:val="000B722D"/>
    <w:rsid w:val="000E5EFC"/>
    <w:rsid w:val="000F406B"/>
    <w:rsid w:val="000F4117"/>
    <w:rsid w:val="00137BA3"/>
    <w:rsid w:val="00151B9F"/>
    <w:rsid w:val="001B3725"/>
    <w:rsid w:val="001E257D"/>
    <w:rsid w:val="00200534"/>
    <w:rsid w:val="002533CA"/>
    <w:rsid w:val="002A35A0"/>
    <w:rsid w:val="002A3CEA"/>
    <w:rsid w:val="0031142B"/>
    <w:rsid w:val="0031637C"/>
    <w:rsid w:val="00320205"/>
    <w:rsid w:val="003260F9"/>
    <w:rsid w:val="0033058F"/>
    <w:rsid w:val="003533E7"/>
    <w:rsid w:val="003A1017"/>
    <w:rsid w:val="003B0DC9"/>
    <w:rsid w:val="003B622E"/>
    <w:rsid w:val="003C68BC"/>
    <w:rsid w:val="003E0174"/>
    <w:rsid w:val="003E0692"/>
    <w:rsid w:val="00427106"/>
    <w:rsid w:val="00430BD1"/>
    <w:rsid w:val="004802CA"/>
    <w:rsid w:val="004B405F"/>
    <w:rsid w:val="004C7EE1"/>
    <w:rsid w:val="004D502D"/>
    <w:rsid w:val="0050360A"/>
    <w:rsid w:val="005108F0"/>
    <w:rsid w:val="005471FC"/>
    <w:rsid w:val="00592591"/>
    <w:rsid w:val="00595DA4"/>
    <w:rsid w:val="005C775C"/>
    <w:rsid w:val="005C7AF6"/>
    <w:rsid w:val="005E2773"/>
    <w:rsid w:val="00622C62"/>
    <w:rsid w:val="00627044"/>
    <w:rsid w:val="006278C7"/>
    <w:rsid w:val="00633609"/>
    <w:rsid w:val="00635781"/>
    <w:rsid w:val="00640A01"/>
    <w:rsid w:val="00657651"/>
    <w:rsid w:val="00665F90"/>
    <w:rsid w:val="00677523"/>
    <w:rsid w:val="00691910"/>
    <w:rsid w:val="006A2F0E"/>
    <w:rsid w:val="006A58D7"/>
    <w:rsid w:val="006B6B94"/>
    <w:rsid w:val="006C3C4E"/>
    <w:rsid w:val="0070282E"/>
    <w:rsid w:val="00711BAE"/>
    <w:rsid w:val="0071373B"/>
    <w:rsid w:val="0075720E"/>
    <w:rsid w:val="00774AEA"/>
    <w:rsid w:val="007A022A"/>
    <w:rsid w:val="007A1230"/>
    <w:rsid w:val="007D70D4"/>
    <w:rsid w:val="00835C34"/>
    <w:rsid w:val="00837280"/>
    <w:rsid w:val="0087289E"/>
    <w:rsid w:val="00873A64"/>
    <w:rsid w:val="00886DD9"/>
    <w:rsid w:val="0088790E"/>
    <w:rsid w:val="008A43A9"/>
    <w:rsid w:val="008B777C"/>
    <w:rsid w:val="008D2A95"/>
    <w:rsid w:val="008D7ACB"/>
    <w:rsid w:val="008E66EB"/>
    <w:rsid w:val="008F10E6"/>
    <w:rsid w:val="008F33F1"/>
    <w:rsid w:val="008F5C75"/>
    <w:rsid w:val="00923F7A"/>
    <w:rsid w:val="00974714"/>
    <w:rsid w:val="009812C3"/>
    <w:rsid w:val="00987C8C"/>
    <w:rsid w:val="009938C4"/>
    <w:rsid w:val="009A5C19"/>
    <w:rsid w:val="009C11C3"/>
    <w:rsid w:val="009E328C"/>
    <w:rsid w:val="00A2049C"/>
    <w:rsid w:val="00A47D2B"/>
    <w:rsid w:val="00A64AF0"/>
    <w:rsid w:val="00A82391"/>
    <w:rsid w:val="00A83F10"/>
    <w:rsid w:val="00A86DC3"/>
    <w:rsid w:val="00A97C73"/>
    <w:rsid w:val="00AB62D9"/>
    <w:rsid w:val="00AC1161"/>
    <w:rsid w:val="00AD2FF3"/>
    <w:rsid w:val="00AE44C3"/>
    <w:rsid w:val="00AF1079"/>
    <w:rsid w:val="00B2016D"/>
    <w:rsid w:val="00B311F8"/>
    <w:rsid w:val="00B51CEE"/>
    <w:rsid w:val="00B81FA2"/>
    <w:rsid w:val="00B941D6"/>
    <w:rsid w:val="00BC25F4"/>
    <w:rsid w:val="00BE136B"/>
    <w:rsid w:val="00BE7120"/>
    <w:rsid w:val="00BF77F9"/>
    <w:rsid w:val="00C00916"/>
    <w:rsid w:val="00C012F1"/>
    <w:rsid w:val="00C02DAC"/>
    <w:rsid w:val="00C218BF"/>
    <w:rsid w:val="00C24514"/>
    <w:rsid w:val="00C245AB"/>
    <w:rsid w:val="00C37D03"/>
    <w:rsid w:val="00C6639C"/>
    <w:rsid w:val="00CA53E9"/>
    <w:rsid w:val="00CA63A2"/>
    <w:rsid w:val="00CB50F8"/>
    <w:rsid w:val="00CB7E0E"/>
    <w:rsid w:val="00CC7519"/>
    <w:rsid w:val="00CC76D8"/>
    <w:rsid w:val="00CC7F34"/>
    <w:rsid w:val="00CF3773"/>
    <w:rsid w:val="00D16FE7"/>
    <w:rsid w:val="00D37D54"/>
    <w:rsid w:val="00D4356B"/>
    <w:rsid w:val="00D60009"/>
    <w:rsid w:val="00D818EA"/>
    <w:rsid w:val="00D85405"/>
    <w:rsid w:val="00DB013A"/>
    <w:rsid w:val="00DB0BE7"/>
    <w:rsid w:val="00DD689C"/>
    <w:rsid w:val="00DE1F99"/>
    <w:rsid w:val="00E27DF2"/>
    <w:rsid w:val="00E37E30"/>
    <w:rsid w:val="00E70601"/>
    <w:rsid w:val="00E87486"/>
    <w:rsid w:val="00EB4B8F"/>
    <w:rsid w:val="00EB5549"/>
    <w:rsid w:val="00ED032B"/>
    <w:rsid w:val="00EF2965"/>
    <w:rsid w:val="00F04BBB"/>
    <w:rsid w:val="00F31FD3"/>
    <w:rsid w:val="00F40EF4"/>
    <w:rsid w:val="00F64F08"/>
    <w:rsid w:val="00F72552"/>
    <w:rsid w:val="00F97E79"/>
    <w:rsid w:val="00FC5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42A85EF9"/>
  <w15:docId w15:val="{5E724B74-B183-4B99-9AE6-B766E6F9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CA"/>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C3C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3C4E"/>
    <w:rPr>
      <w:rFonts w:ascii="Tahoma" w:hAnsi="Tahoma" w:cs="Tahoma"/>
      <w:sz w:val="16"/>
      <w:szCs w:val="16"/>
    </w:rPr>
  </w:style>
  <w:style w:type="table" w:styleId="TableGrid">
    <w:name w:val="Table Grid"/>
    <w:basedOn w:val="TableNormal"/>
    <w:uiPriority w:val="39"/>
    <w:rsid w:val="006C3C4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C7519"/>
    <w:pPr>
      <w:tabs>
        <w:tab w:val="center" w:pos="4513"/>
        <w:tab w:val="right" w:pos="9026"/>
      </w:tabs>
      <w:spacing w:after="0" w:line="240" w:lineRule="auto"/>
    </w:pPr>
  </w:style>
  <w:style w:type="character" w:customStyle="1" w:styleId="HeaderChar">
    <w:name w:val="Header Char"/>
    <w:basedOn w:val="DefaultParagraphFont"/>
    <w:link w:val="Header"/>
    <w:locked/>
    <w:rsid w:val="00CC7519"/>
    <w:rPr>
      <w:rFonts w:cs="Times New Roman"/>
    </w:rPr>
  </w:style>
  <w:style w:type="paragraph" w:styleId="Footer">
    <w:name w:val="footer"/>
    <w:basedOn w:val="Normal"/>
    <w:link w:val="FooterChar"/>
    <w:uiPriority w:val="99"/>
    <w:rsid w:val="00CC751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C7519"/>
    <w:rPr>
      <w:rFonts w:cs="Times New Roman"/>
    </w:rPr>
  </w:style>
  <w:style w:type="character" w:styleId="Hyperlink">
    <w:name w:val="Hyperlink"/>
    <w:uiPriority w:val="99"/>
    <w:unhideWhenUsed/>
    <w:rsid w:val="00C02DAC"/>
    <w:rPr>
      <w:color w:val="0000FF"/>
      <w:u w:val="single"/>
    </w:rPr>
  </w:style>
  <w:style w:type="paragraph" w:styleId="ListParagraph">
    <w:name w:val="List Paragraph"/>
    <w:basedOn w:val="Normal"/>
    <w:uiPriority w:val="34"/>
    <w:qFormat/>
    <w:rsid w:val="000162DE"/>
    <w:pPr>
      <w:ind w:left="720"/>
      <w:contextualSpacing/>
    </w:pPr>
  </w:style>
  <w:style w:type="paragraph" w:styleId="NoSpacing">
    <w:name w:val="No Spacing"/>
    <w:uiPriority w:val="1"/>
    <w:qFormat/>
    <w:rsid w:val="003C68BC"/>
    <w:rPr>
      <w:lang w:eastAsia="en-US"/>
    </w:rPr>
  </w:style>
  <w:style w:type="paragraph" w:customStyle="1" w:styleId="xmsonormal">
    <w:name w:val="x_msonormal"/>
    <w:basedOn w:val="Normal"/>
    <w:rsid w:val="00D818EA"/>
    <w:pPr>
      <w:spacing w:after="0"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71906">
      <w:bodyDiv w:val="1"/>
      <w:marLeft w:val="0"/>
      <w:marRight w:val="0"/>
      <w:marTop w:val="0"/>
      <w:marBottom w:val="0"/>
      <w:divBdr>
        <w:top w:val="none" w:sz="0" w:space="0" w:color="auto"/>
        <w:left w:val="none" w:sz="0" w:space="0" w:color="auto"/>
        <w:bottom w:val="none" w:sz="0" w:space="0" w:color="auto"/>
        <w:right w:val="none" w:sz="0" w:space="0" w:color="auto"/>
      </w:divBdr>
    </w:div>
    <w:div w:id="298850963">
      <w:bodyDiv w:val="1"/>
      <w:marLeft w:val="0"/>
      <w:marRight w:val="0"/>
      <w:marTop w:val="0"/>
      <w:marBottom w:val="0"/>
      <w:divBdr>
        <w:top w:val="none" w:sz="0" w:space="0" w:color="auto"/>
        <w:left w:val="none" w:sz="0" w:space="0" w:color="auto"/>
        <w:bottom w:val="none" w:sz="0" w:space="0" w:color="auto"/>
        <w:right w:val="none" w:sz="0" w:space="0" w:color="auto"/>
      </w:divBdr>
    </w:div>
    <w:div w:id="1060908522">
      <w:bodyDiv w:val="1"/>
      <w:marLeft w:val="0"/>
      <w:marRight w:val="0"/>
      <w:marTop w:val="0"/>
      <w:marBottom w:val="0"/>
      <w:divBdr>
        <w:top w:val="none" w:sz="0" w:space="0" w:color="auto"/>
        <w:left w:val="none" w:sz="0" w:space="0" w:color="auto"/>
        <w:bottom w:val="none" w:sz="0" w:space="0" w:color="auto"/>
        <w:right w:val="none" w:sz="0" w:space="0" w:color="auto"/>
      </w:divBdr>
    </w:div>
    <w:div w:id="1171529918">
      <w:marLeft w:val="0"/>
      <w:marRight w:val="0"/>
      <w:marTop w:val="0"/>
      <w:marBottom w:val="0"/>
      <w:divBdr>
        <w:top w:val="none" w:sz="0" w:space="0" w:color="auto"/>
        <w:left w:val="none" w:sz="0" w:space="0" w:color="auto"/>
        <w:bottom w:val="none" w:sz="0" w:space="0" w:color="auto"/>
        <w:right w:val="none" w:sz="0" w:space="0" w:color="auto"/>
      </w:divBdr>
    </w:div>
    <w:div w:id="210333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3EDD0-DBFA-470D-B66B-D9EBFF361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5</Pages>
  <Words>1066</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Allerdale Borough Council</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Chapman</dc:creator>
  <cp:lastModifiedBy>Emma, Chapman</cp:lastModifiedBy>
  <cp:revision>9</cp:revision>
  <cp:lastPrinted>2023-05-24T16:26:00Z</cp:lastPrinted>
  <dcterms:created xsi:type="dcterms:W3CDTF">2024-03-22T13:01:00Z</dcterms:created>
  <dcterms:modified xsi:type="dcterms:W3CDTF">2024-04-16T13:23:00Z</dcterms:modified>
</cp:coreProperties>
</file>